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10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BE0AD" w14:textId="15EC723B" w:rsidR="002B5292" w:rsidRDefault="00FC7F91" w:rsidP="002B5292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</w:t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  <w:t xml:space="preserve">        </w:t>
      </w:r>
    </w:p>
    <w:p w14:paraId="1AD73321" w14:textId="6E5E0932" w:rsidR="002B5292" w:rsidRPr="009B1CA8" w:rsidRDefault="002B5292" w:rsidP="002B5292">
      <w:pPr>
        <w:ind w:left="1440" w:firstLine="720"/>
        <w:jc w:val="center"/>
        <w:rPr>
          <w:rFonts w:cs="Times New Roman"/>
          <w:b/>
          <w:bCs/>
        </w:rPr>
      </w:pPr>
      <w:r>
        <w:rPr>
          <w:rFonts w:cs="Times New Roman"/>
          <w:sz w:val="20"/>
          <w:szCs w:val="20"/>
        </w:rPr>
        <w:tab/>
      </w:r>
      <w:r w:rsidR="00F5400C" w:rsidRPr="00640A3C">
        <w:rPr>
          <w:rFonts w:ascii="Arial" w:hAnsi="Arial" w:cs="Arial"/>
          <w:b/>
          <w:bCs/>
          <w:color w:val="FF0000"/>
          <w:sz w:val="20"/>
          <w:szCs w:val="20"/>
        </w:rPr>
        <w:t xml:space="preserve">                                          </w:t>
      </w:r>
      <w:r w:rsidR="009B1CA8">
        <w:rPr>
          <w:rFonts w:ascii="Arial" w:hAnsi="Arial" w:cs="Arial"/>
          <w:b/>
          <w:bCs/>
          <w:color w:val="FF0000"/>
          <w:sz w:val="20"/>
          <w:szCs w:val="20"/>
        </w:rPr>
        <w:t xml:space="preserve">       </w:t>
      </w:r>
      <w:r w:rsidR="00F5400C" w:rsidRPr="009B1CA8">
        <w:rPr>
          <w:rFonts w:ascii="Arial" w:hAnsi="Arial" w:cs="Arial"/>
          <w:b/>
          <w:bCs/>
          <w:sz w:val="18"/>
          <w:szCs w:val="18"/>
        </w:rPr>
        <w:t>Oficio PAF-</w:t>
      </w:r>
      <w:r w:rsidR="009B1CA8" w:rsidRPr="009B1CA8">
        <w:rPr>
          <w:rFonts w:ascii="Arial" w:hAnsi="Arial" w:cs="Arial"/>
          <w:b/>
          <w:bCs/>
          <w:sz w:val="18"/>
          <w:szCs w:val="18"/>
        </w:rPr>
        <w:t>O</w:t>
      </w:r>
      <w:r w:rsidR="00F5400C" w:rsidRPr="009B1CA8">
        <w:rPr>
          <w:rFonts w:ascii="Arial" w:hAnsi="Arial" w:cs="Arial"/>
          <w:b/>
          <w:bCs/>
          <w:sz w:val="18"/>
          <w:szCs w:val="18"/>
        </w:rPr>
        <w:t>-</w:t>
      </w:r>
      <w:r w:rsidR="009B1CA8" w:rsidRPr="009B1CA8">
        <w:rPr>
          <w:rFonts w:ascii="Arial" w:hAnsi="Arial" w:cs="Arial"/>
          <w:b/>
          <w:bCs/>
          <w:sz w:val="18"/>
          <w:szCs w:val="18"/>
        </w:rPr>
        <w:t>1791-</w:t>
      </w:r>
      <w:r w:rsidR="00F5400C" w:rsidRPr="009B1CA8">
        <w:rPr>
          <w:rFonts w:ascii="Arial" w:hAnsi="Arial" w:cs="Arial"/>
          <w:b/>
          <w:bCs/>
          <w:sz w:val="18"/>
          <w:szCs w:val="18"/>
        </w:rPr>
        <w:t>2024</w:t>
      </w:r>
      <w:r w:rsidRPr="009B1CA8">
        <w:rPr>
          <w:rFonts w:cs="Times New Roman"/>
          <w:sz w:val="20"/>
          <w:szCs w:val="20"/>
        </w:rPr>
        <w:tab/>
      </w:r>
      <w:r w:rsidR="00557C32" w:rsidRPr="009B1CA8">
        <w:rPr>
          <w:rFonts w:cs="Times New Roman"/>
          <w:b/>
          <w:bCs/>
          <w:sz w:val="20"/>
          <w:szCs w:val="20"/>
        </w:rPr>
        <w:t xml:space="preserve">                       </w:t>
      </w:r>
      <w:r w:rsidR="00742077" w:rsidRPr="009B1CA8">
        <w:rPr>
          <w:rFonts w:cs="Times New Roman"/>
          <w:b/>
          <w:bCs/>
          <w:sz w:val="20"/>
          <w:szCs w:val="20"/>
        </w:rPr>
        <w:t xml:space="preserve">                           </w:t>
      </w:r>
      <w:r w:rsidR="00557C32" w:rsidRPr="009B1CA8">
        <w:rPr>
          <w:rFonts w:cs="Times New Roman"/>
          <w:b/>
          <w:bCs/>
        </w:rPr>
        <w:t xml:space="preserve">    </w:t>
      </w:r>
      <w:r w:rsidRPr="009B1CA8">
        <w:rPr>
          <w:rFonts w:cs="Times New Roman"/>
          <w:b/>
          <w:bCs/>
        </w:rPr>
        <w:t xml:space="preserve">       </w:t>
      </w:r>
    </w:p>
    <w:p w14:paraId="5CD7838C" w14:textId="79224781" w:rsidR="001E398A" w:rsidRPr="009B1CA8" w:rsidRDefault="001E398A" w:rsidP="001E398A">
      <w:pPr>
        <w:ind w:left="1440" w:firstLine="720"/>
        <w:jc w:val="center"/>
        <w:rPr>
          <w:rFonts w:ascii="Arial" w:hAnsi="Arial" w:cs="Arial"/>
          <w:b/>
          <w:bCs/>
          <w:sz w:val="18"/>
          <w:szCs w:val="18"/>
        </w:rPr>
      </w:pPr>
      <w:r w:rsidRPr="009B1CA8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</w:t>
      </w:r>
      <w:r w:rsidR="007D0654" w:rsidRPr="009B1CA8">
        <w:rPr>
          <w:rFonts w:ascii="Arial" w:hAnsi="Arial" w:cs="Arial"/>
          <w:b/>
          <w:bCs/>
          <w:sz w:val="20"/>
          <w:szCs w:val="20"/>
        </w:rPr>
        <w:t xml:space="preserve"> </w:t>
      </w:r>
      <w:r w:rsidR="007C35B9" w:rsidRPr="009B1CA8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B07242" w:rsidRPr="009B1CA8">
        <w:rPr>
          <w:rFonts w:ascii="Arial" w:hAnsi="Arial" w:cs="Arial"/>
          <w:b/>
          <w:bCs/>
          <w:sz w:val="20"/>
          <w:szCs w:val="20"/>
        </w:rPr>
        <w:t xml:space="preserve"> </w:t>
      </w:r>
      <w:r w:rsidRPr="009B1CA8">
        <w:rPr>
          <w:rFonts w:ascii="Arial" w:hAnsi="Arial" w:cs="Arial"/>
          <w:b/>
          <w:bCs/>
          <w:sz w:val="18"/>
          <w:szCs w:val="18"/>
        </w:rPr>
        <w:t xml:space="preserve">Guatemala, </w:t>
      </w:r>
      <w:r w:rsidR="009B1CA8" w:rsidRPr="009B1CA8">
        <w:rPr>
          <w:rFonts w:ascii="Arial" w:hAnsi="Arial" w:cs="Arial"/>
          <w:b/>
          <w:bCs/>
          <w:sz w:val="18"/>
          <w:szCs w:val="18"/>
        </w:rPr>
        <w:t>10</w:t>
      </w:r>
      <w:r w:rsidRPr="009B1CA8">
        <w:rPr>
          <w:rFonts w:ascii="Arial" w:hAnsi="Arial" w:cs="Arial"/>
          <w:b/>
          <w:bCs/>
          <w:sz w:val="18"/>
          <w:szCs w:val="18"/>
        </w:rPr>
        <w:t xml:space="preserve"> de</w:t>
      </w:r>
      <w:r w:rsidR="00396996" w:rsidRPr="009B1CA8">
        <w:rPr>
          <w:rFonts w:ascii="Arial" w:hAnsi="Arial" w:cs="Arial"/>
          <w:b/>
          <w:bCs/>
          <w:sz w:val="18"/>
          <w:szCs w:val="18"/>
        </w:rPr>
        <w:t xml:space="preserve"> </w:t>
      </w:r>
      <w:r w:rsidR="00640A3C" w:rsidRPr="009B1CA8">
        <w:rPr>
          <w:rFonts w:ascii="Arial" w:hAnsi="Arial" w:cs="Arial"/>
          <w:b/>
          <w:bCs/>
          <w:sz w:val="18"/>
          <w:szCs w:val="18"/>
        </w:rPr>
        <w:t>diciembre</w:t>
      </w:r>
      <w:r w:rsidRPr="009B1CA8">
        <w:rPr>
          <w:rFonts w:ascii="Arial" w:hAnsi="Arial" w:cs="Arial"/>
          <w:b/>
          <w:bCs/>
          <w:sz w:val="18"/>
          <w:szCs w:val="18"/>
        </w:rPr>
        <w:t xml:space="preserve"> de 2024</w:t>
      </w:r>
    </w:p>
    <w:p w14:paraId="232F6BA9" w14:textId="77777777" w:rsidR="00F5400C" w:rsidRPr="00375713" w:rsidRDefault="002B5292" w:rsidP="00F5400C">
      <w:pPr>
        <w:rPr>
          <w:rFonts w:ascii="Arial" w:hAnsi="Arial" w:cs="Arial"/>
          <w:b/>
          <w:bCs/>
          <w:sz w:val="12"/>
          <w:szCs w:val="12"/>
        </w:rPr>
      </w:pPr>
      <w:r w:rsidRPr="00005E72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</w:t>
      </w:r>
      <w:r w:rsidR="00343A91" w:rsidRPr="00005E72">
        <w:rPr>
          <w:rFonts w:ascii="Arial" w:hAnsi="Arial" w:cs="Arial"/>
          <w:b/>
          <w:bCs/>
          <w:sz w:val="20"/>
          <w:szCs w:val="20"/>
        </w:rPr>
        <w:t xml:space="preserve">                         </w:t>
      </w:r>
      <w:r w:rsidR="000538B0" w:rsidRPr="00005E72">
        <w:rPr>
          <w:rFonts w:ascii="Arial" w:hAnsi="Arial" w:cs="Arial"/>
          <w:b/>
          <w:bCs/>
          <w:sz w:val="20"/>
          <w:szCs w:val="20"/>
        </w:rPr>
        <w:t xml:space="preserve">    </w:t>
      </w:r>
      <w:r w:rsidR="00343A91" w:rsidRPr="00005E72">
        <w:rPr>
          <w:rFonts w:ascii="Arial" w:hAnsi="Arial" w:cs="Arial"/>
          <w:b/>
          <w:bCs/>
          <w:sz w:val="20"/>
          <w:szCs w:val="20"/>
        </w:rPr>
        <w:t xml:space="preserve"> </w:t>
      </w:r>
      <w:r w:rsidR="001E398A" w:rsidRPr="00005E72">
        <w:rPr>
          <w:rFonts w:ascii="Arial" w:hAnsi="Arial" w:cs="Arial"/>
          <w:b/>
          <w:bCs/>
          <w:sz w:val="20"/>
          <w:szCs w:val="20"/>
        </w:rPr>
        <w:tab/>
      </w:r>
      <w:r w:rsidRPr="00005E72">
        <w:rPr>
          <w:rFonts w:ascii="Arial" w:hAnsi="Arial" w:cs="Arial"/>
          <w:color w:val="FF0000"/>
          <w:sz w:val="18"/>
          <w:szCs w:val="18"/>
        </w:rPr>
        <w:tab/>
      </w:r>
      <w:r w:rsidR="00F5400C" w:rsidRPr="00375713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</w:t>
      </w:r>
      <w:r w:rsidR="00F5400C" w:rsidRPr="00375713">
        <w:rPr>
          <w:rFonts w:ascii="Arial" w:hAnsi="Arial" w:cs="Arial"/>
          <w:b/>
          <w:bCs/>
          <w:sz w:val="12"/>
          <w:szCs w:val="12"/>
        </w:rPr>
        <w:t>JO</w:t>
      </w:r>
    </w:p>
    <w:p w14:paraId="568D6FDE" w14:textId="6D41FA79" w:rsidR="007C1923" w:rsidRPr="00375713" w:rsidRDefault="002B5292" w:rsidP="007C1923">
      <w:pPr>
        <w:rPr>
          <w:rFonts w:ascii="Arial" w:hAnsi="Arial" w:cs="Arial"/>
          <w:b/>
          <w:bCs/>
          <w:sz w:val="12"/>
          <w:szCs w:val="12"/>
        </w:rPr>
      </w:pPr>
      <w:r w:rsidRPr="00934BBE">
        <w:rPr>
          <w:rFonts w:ascii="Arial" w:hAnsi="Arial" w:cs="Arial"/>
          <w:color w:val="FF0000"/>
          <w:sz w:val="18"/>
          <w:szCs w:val="18"/>
        </w:rPr>
        <w:tab/>
      </w:r>
      <w:r w:rsidRPr="00934BBE">
        <w:rPr>
          <w:rFonts w:ascii="Arial" w:hAnsi="Arial" w:cs="Arial"/>
          <w:color w:val="FF0000"/>
          <w:sz w:val="18"/>
          <w:szCs w:val="18"/>
        </w:rPr>
        <w:tab/>
      </w:r>
      <w:r w:rsidRPr="00934BBE">
        <w:rPr>
          <w:rFonts w:ascii="Arial" w:hAnsi="Arial" w:cs="Arial"/>
          <w:color w:val="FF0000"/>
          <w:sz w:val="18"/>
          <w:szCs w:val="18"/>
        </w:rPr>
        <w:tab/>
      </w:r>
      <w:r w:rsidR="0069780C" w:rsidRPr="00934BBE">
        <w:rPr>
          <w:rFonts w:ascii="Arial" w:hAnsi="Arial" w:cs="Arial"/>
          <w:color w:val="FF0000"/>
          <w:sz w:val="18"/>
          <w:szCs w:val="18"/>
        </w:rPr>
        <w:t xml:space="preserve">                            </w:t>
      </w:r>
      <w:r w:rsidR="00190E0B" w:rsidRPr="00934BBE">
        <w:rPr>
          <w:rFonts w:ascii="Arial" w:hAnsi="Arial" w:cs="Arial"/>
          <w:color w:val="FF0000"/>
          <w:sz w:val="18"/>
          <w:szCs w:val="18"/>
        </w:rPr>
        <w:t xml:space="preserve">      </w:t>
      </w:r>
      <w:r w:rsidR="001E398A" w:rsidRPr="00934BBE">
        <w:rPr>
          <w:rFonts w:ascii="Arial" w:hAnsi="Arial" w:cs="Arial"/>
          <w:color w:val="FF0000"/>
          <w:sz w:val="18"/>
          <w:szCs w:val="18"/>
        </w:rPr>
        <w:tab/>
      </w:r>
      <w:r w:rsidR="001E398A" w:rsidRPr="00934BBE">
        <w:rPr>
          <w:rFonts w:ascii="Arial" w:hAnsi="Arial" w:cs="Arial"/>
          <w:color w:val="FF0000"/>
          <w:sz w:val="18"/>
          <w:szCs w:val="18"/>
        </w:rPr>
        <w:tab/>
      </w:r>
      <w:r w:rsidR="001E398A" w:rsidRPr="00934BBE">
        <w:rPr>
          <w:rFonts w:ascii="Arial" w:hAnsi="Arial" w:cs="Arial"/>
          <w:color w:val="FF0000"/>
          <w:sz w:val="18"/>
          <w:szCs w:val="18"/>
        </w:rPr>
        <w:tab/>
      </w:r>
      <w:r w:rsidR="001E398A" w:rsidRPr="00934BBE">
        <w:rPr>
          <w:rFonts w:ascii="Arial" w:hAnsi="Arial" w:cs="Arial"/>
          <w:color w:val="FF0000"/>
          <w:sz w:val="18"/>
          <w:szCs w:val="18"/>
        </w:rPr>
        <w:tab/>
      </w:r>
    </w:p>
    <w:p w14:paraId="4EF2AB4A" w14:textId="6B37C61D" w:rsidR="00E7072D" w:rsidRPr="00934BBE" w:rsidRDefault="001E398A" w:rsidP="001E398A">
      <w:pPr>
        <w:rPr>
          <w:rFonts w:ascii="Arial" w:hAnsi="Arial" w:cs="Arial"/>
          <w:color w:val="FF0000"/>
          <w:sz w:val="18"/>
          <w:szCs w:val="18"/>
        </w:rPr>
      </w:pPr>
      <w:r w:rsidRPr="00934BBE">
        <w:rPr>
          <w:rFonts w:ascii="Arial" w:hAnsi="Arial" w:cs="Arial"/>
          <w:color w:val="FF0000"/>
          <w:sz w:val="18"/>
          <w:szCs w:val="18"/>
        </w:rPr>
        <w:tab/>
        <w:t xml:space="preserve">          </w:t>
      </w:r>
    </w:p>
    <w:p w14:paraId="52461F78" w14:textId="3D5355B3" w:rsidR="001E398A" w:rsidRPr="007C1923" w:rsidRDefault="001E398A" w:rsidP="001E398A">
      <w:pPr>
        <w:rPr>
          <w:rFonts w:ascii="Arial" w:hAnsi="Arial" w:cs="Arial"/>
          <w:sz w:val="12"/>
          <w:szCs w:val="12"/>
        </w:rPr>
      </w:pPr>
      <w:r w:rsidRPr="007C1923">
        <w:rPr>
          <w:rFonts w:ascii="Arial" w:hAnsi="Arial" w:cs="Arial"/>
          <w:sz w:val="18"/>
          <w:szCs w:val="18"/>
        </w:rPr>
        <w:t xml:space="preserve">                                     </w:t>
      </w:r>
    </w:p>
    <w:p w14:paraId="77977B21" w14:textId="2B4EB9A2" w:rsidR="002B5292" w:rsidRPr="007C1923" w:rsidRDefault="002B5292" w:rsidP="002B5292">
      <w:pPr>
        <w:rPr>
          <w:rFonts w:ascii="Arial" w:hAnsi="Arial" w:cs="Arial"/>
          <w:sz w:val="12"/>
          <w:szCs w:val="12"/>
        </w:rPr>
      </w:pPr>
      <w:r w:rsidRPr="007C1923">
        <w:rPr>
          <w:rFonts w:ascii="Arial" w:hAnsi="Arial" w:cs="Arial"/>
          <w:sz w:val="18"/>
          <w:szCs w:val="18"/>
        </w:rPr>
        <w:t xml:space="preserve">     </w:t>
      </w:r>
      <w:r w:rsidRPr="007C1923">
        <w:rPr>
          <w:rFonts w:ascii="Arial" w:hAnsi="Arial" w:cs="Arial"/>
          <w:sz w:val="18"/>
          <w:szCs w:val="18"/>
        </w:rPr>
        <w:tab/>
      </w:r>
      <w:r w:rsidRPr="007C1923">
        <w:rPr>
          <w:rFonts w:ascii="Arial" w:hAnsi="Arial" w:cs="Arial"/>
          <w:sz w:val="18"/>
          <w:szCs w:val="18"/>
        </w:rPr>
        <w:tab/>
      </w:r>
      <w:r w:rsidRPr="007C1923">
        <w:rPr>
          <w:rFonts w:ascii="Arial" w:hAnsi="Arial" w:cs="Arial"/>
          <w:sz w:val="18"/>
          <w:szCs w:val="18"/>
        </w:rPr>
        <w:tab/>
      </w:r>
      <w:r w:rsidRPr="007C1923">
        <w:rPr>
          <w:rFonts w:ascii="Arial" w:hAnsi="Arial" w:cs="Arial"/>
          <w:sz w:val="18"/>
          <w:szCs w:val="18"/>
        </w:rPr>
        <w:tab/>
      </w:r>
    </w:p>
    <w:p w14:paraId="11083F99" w14:textId="77777777" w:rsidR="001050F4" w:rsidRPr="009A5717" w:rsidRDefault="00343A91" w:rsidP="002B5292">
      <w:pPr>
        <w:rPr>
          <w:rFonts w:ascii="Arial" w:hAnsi="Arial" w:cs="Arial"/>
          <w:sz w:val="22"/>
          <w:szCs w:val="22"/>
        </w:rPr>
      </w:pPr>
      <w:r w:rsidRPr="009A5717">
        <w:rPr>
          <w:rFonts w:ascii="Arial" w:hAnsi="Arial" w:cs="Arial"/>
          <w:sz w:val="22"/>
          <w:szCs w:val="22"/>
        </w:rPr>
        <w:t>Señor</w:t>
      </w:r>
    </w:p>
    <w:p w14:paraId="095B89E4" w14:textId="22BE9F1F" w:rsidR="002B5292" w:rsidRPr="009A5717" w:rsidRDefault="001050F4" w:rsidP="002B5292">
      <w:pPr>
        <w:rPr>
          <w:rFonts w:ascii="Arial" w:hAnsi="Arial" w:cs="Arial"/>
          <w:b/>
          <w:bCs/>
          <w:sz w:val="22"/>
          <w:szCs w:val="22"/>
        </w:rPr>
      </w:pPr>
      <w:r w:rsidRPr="009A5717">
        <w:rPr>
          <w:rFonts w:ascii="Arial" w:hAnsi="Arial" w:cs="Arial"/>
          <w:b/>
          <w:bCs/>
          <w:sz w:val="22"/>
          <w:szCs w:val="22"/>
        </w:rPr>
        <w:t xml:space="preserve">Ángel Rubén Arriaga </w:t>
      </w:r>
      <w:proofErr w:type="spellStart"/>
      <w:r w:rsidRPr="009A5717">
        <w:rPr>
          <w:rFonts w:ascii="Arial" w:hAnsi="Arial" w:cs="Arial"/>
          <w:b/>
          <w:bCs/>
          <w:sz w:val="22"/>
          <w:szCs w:val="22"/>
        </w:rPr>
        <w:t>Albi</w:t>
      </w:r>
      <w:r w:rsidR="00C42CC0" w:rsidRPr="009A5717">
        <w:rPr>
          <w:rFonts w:ascii="Arial" w:hAnsi="Arial" w:cs="Arial"/>
          <w:b/>
          <w:bCs/>
          <w:sz w:val="22"/>
          <w:szCs w:val="22"/>
        </w:rPr>
        <w:t>z</w:t>
      </w:r>
      <w:r w:rsidRPr="009A5717">
        <w:rPr>
          <w:rFonts w:ascii="Arial" w:hAnsi="Arial" w:cs="Arial"/>
          <w:b/>
          <w:bCs/>
          <w:sz w:val="22"/>
          <w:szCs w:val="22"/>
        </w:rPr>
        <w:t>ure</w:t>
      </w:r>
      <w:r w:rsidR="00C42CC0" w:rsidRPr="009A5717">
        <w:rPr>
          <w:rFonts w:ascii="Arial" w:hAnsi="Arial" w:cs="Arial"/>
          <w:b/>
          <w:bCs/>
          <w:sz w:val="22"/>
          <w:szCs w:val="22"/>
        </w:rPr>
        <w:t>s</w:t>
      </w:r>
      <w:proofErr w:type="spellEnd"/>
      <w:r w:rsidR="002B5292" w:rsidRPr="009A5717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</w:t>
      </w:r>
      <w:r w:rsidR="002B5292" w:rsidRPr="009A5717">
        <w:rPr>
          <w:rFonts w:ascii="Arial" w:hAnsi="Arial" w:cs="Arial"/>
          <w:b/>
          <w:bCs/>
          <w:sz w:val="22"/>
          <w:szCs w:val="22"/>
        </w:rPr>
        <w:tab/>
      </w:r>
      <w:r w:rsidR="002B5292" w:rsidRPr="009A5717">
        <w:rPr>
          <w:rFonts w:ascii="Arial" w:hAnsi="Arial" w:cs="Arial"/>
          <w:b/>
          <w:bCs/>
          <w:sz w:val="22"/>
          <w:szCs w:val="22"/>
        </w:rPr>
        <w:tab/>
      </w:r>
      <w:r w:rsidR="002B5292" w:rsidRPr="009A5717">
        <w:rPr>
          <w:rFonts w:ascii="Arial" w:hAnsi="Arial" w:cs="Arial"/>
          <w:b/>
          <w:bCs/>
          <w:sz w:val="22"/>
          <w:szCs w:val="22"/>
        </w:rPr>
        <w:tab/>
      </w:r>
      <w:r w:rsidR="002B5292" w:rsidRPr="009A5717">
        <w:rPr>
          <w:rFonts w:ascii="Arial" w:hAnsi="Arial" w:cs="Arial"/>
          <w:b/>
          <w:bCs/>
          <w:sz w:val="22"/>
          <w:szCs w:val="22"/>
        </w:rPr>
        <w:tab/>
      </w:r>
      <w:r w:rsidR="002B5292" w:rsidRPr="009A5717">
        <w:rPr>
          <w:rFonts w:ascii="Arial" w:hAnsi="Arial" w:cs="Arial"/>
          <w:b/>
          <w:bCs/>
          <w:sz w:val="22"/>
          <w:szCs w:val="22"/>
        </w:rPr>
        <w:tab/>
      </w:r>
    </w:p>
    <w:p w14:paraId="0A44DFBB" w14:textId="1B22209A" w:rsidR="001050F4" w:rsidRPr="009A5717" w:rsidRDefault="007D0654" w:rsidP="002B5292">
      <w:pPr>
        <w:rPr>
          <w:rFonts w:ascii="Arial" w:hAnsi="Arial" w:cs="Arial"/>
          <w:b/>
          <w:sz w:val="22"/>
          <w:szCs w:val="22"/>
        </w:rPr>
      </w:pPr>
      <w:r w:rsidRPr="009A5717">
        <w:rPr>
          <w:rFonts w:ascii="Arial" w:hAnsi="Arial" w:cs="Arial"/>
          <w:b/>
          <w:sz w:val="22"/>
          <w:szCs w:val="22"/>
        </w:rPr>
        <w:t>E</w:t>
      </w:r>
      <w:r w:rsidR="001050F4" w:rsidRPr="009A5717">
        <w:rPr>
          <w:rFonts w:ascii="Arial" w:hAnsi="Arial" w:cs="Arial"/>
          <w:b/>
          <w:sz w:val="22"/>
          <w:szCs w:val="22"/>
        </w:rPr>
        <w:t>ncargado de Comunicación Social e Información Pública</w:t>
      </w:r>
    </w:p>
    <w:p w14:paraId="6B37FAF1" w14:textId="30676971" w:rsidR="002B5292" w:rsidRPr="009A5717" w:rsidRDefault="002B5292" w:rsidP="002B5292">
      <w:pPr>
        <w:rPr>
          <w:rFonts w:ascii="Arial" w:hAnsi="Arial" w:cs="Arial"/>
          <w:bCs/>
          <w:sz w:val="22"/>
          <w:szCs w:val="22"/>
        </w:rPr>
      </w:pPr>
      <w:r w:rsidRPr="009A5717">
        <w:rPr>
          <w:rFonts w:ascii="Arial" w:hAnsi="Arial" w:cs="Arial"/>
          <w:bCs/>
          <w:sz w:val="22"/>
          <w:szCs w:val="22"/>
        </w:rPr>
        <w:t xml:space="preserve">Ministerio de Agricultura, Ganadería y Alimentación </w:t>
      </w:r>
    </w:p>
    <w:p w14:paraId="5DA2E377" w14:textId="07497403" w:rsidR="002B5292" w:rsidRPr="009A5717" w:rsidRDefault="002B5292" w:rsidP="002B5292">
      <w:pPr>
        <w:rPr>
          <w:rFonts w:ascii="Arial" w:hAnsi="Arial" w:cs="Arial"/>
          <w:bCs/>
          <w:sz w:val="22"/>
          <w:szCs w:val="22"/>
        </w:rPr>
      </w:pPr>
      <w:r w:rsidRPr="009A5717">
        <w:rPr>
          <w:rFonts w:ascii="Arial" w:hAnsi="Arial" w:cs="Arial"/>
          <w:bCs/>
          <w:sz w:val="22"/>
          <w:szCs w:val="22"/>
        </w:rPr>
        <w:t>Presente</w:t>
      </w:r>
      <w:r w:rsidR="000D3B5A" w:rsidRPr="009A5717">
        <w:rPr>
          <w:rFonts w:ascii="Arial" w:hAnsi="Arial" w:cs="Arial"/>
          <w:bCs/>
          <w:sz w:val="22"/>
          <w:szCs w:val="22"/>
        </w:rPr>
        <w:t xml:space="preserve">  </w:t>
      </w:r>
    </w:p>
    <w:p w14:paraId="03369CCC" w14:textId="77777777" w:rsidR="008A5170" w:rsidRPr="009A5717" w:rsidRDefault="008A5170" w:rsidP="002B5292">
      <w:pPr>
        <w:rPr>
          <w:rFonts w:ascii="Arial" w:hAnsi="Arial" w:cs="Arial"/>
          <w:bCs/>
          <w:sz w:val="22"/>
          <w:szCs w:val="22"/>
        </w:rPr>
      </w:pPr>
    </w:p>
    <w:p w14:paraId="26AA5236" w14:textId="5665BE4E" w:rsidR="002B5292" w:rsidRPr="009A5717" w:rsidRDefault="00343A91" w:rsidP="002B5292">
      <w:pPr>
        <w:rPr>
          <w:rFonts w:ascii="Arial" w:hAnsi="Arial" w:cs="Arial"/>
          <w:b/>
          <w:sz w:val="22"/>
          <w:szCs w:val="22"/>
        </w:rPr>
      </w:pPr>
      <w:r w:rsidRPr="009A5717">
        <w:rPr>
          <w:rFonts w:ascii="Arial" w:hAnsi="Arial" w:cs="Arial"/>
          <w:b/>
          <w:sz w:val="22"/>
          <w:szCs w:val="22"/>
        </w:rPr>
        <w:t>Estimad</w:t>
      </w:r>
      <w:r w:rsidR="008A5170" w:rsidRPr="009A5717">
        <w:rPr>
          <w:rFonts w:ascii="Arial" w:hAnsi="Arial" w:cs="Arial"/>
          <w:b/>
          <w:sz w:val="22"/>
          <w:szCs w:val="22"/>
        </w:rPr>
        <w:t xml:space="preserve">o señor Arriaga </w:t>
      </w:r>
      <w:proofErr w:type="spellStart"/>
      <w:r w:rsidR="008A5170" w:rsidRPr="009A5717">
        <w:rPr>
          <w:rFonts w:ascii="Arial" w:hAnsi="Arial" w:cs="Arial"/>
          <w:b/>
          <w:sz w:val="22"/>
          <w:szCs w:val="22"/>
        </w:rPr>
        <w:t>Albizure</w:t>
      </w:r>
      <w:r w:rsidR="00C42CC0" w:rsidRPr="009A5717">
        <w:rPr>
          <w:rFonts w:ascii="Arial" w:hAnsi="Arial" w:cs="Arial"/>
          <w:b/>
          <w:sz w:val="22"/>
          <w:szCs w:val="22"/>
        </w:rPr>
        <w:t>s</w:t>
      </w:r>
      <w:proofErr w:type="spellEnd"/>
      <w:r w:rsidR="002B5292" w:rsidRPr="009A5717">
        <w:rPr>
          <w:rFonts w:ascii="Arial" w:hAnsi="Arial" w:cs="Arial"/>
          <w:b/>
          <w:sz w:val="22"/>
          <w:szCs w:val="22"/>
        </w:rPr>
        <w:t>:</w:t>
      </w:r>
    </w:p>
    <w:p w14:paraId="6F20BB01" w14:textId="77777777" w:rsidR="002B5292" w:rsidRPr="009A5717" w:rsidRDefault="002B5292" w:rsidP="002B5292">
      <w:pPr>
        <w:rPr>
          <w:rFonts w:ascii="Arial" w:hAnsi="Arial" w:cs="Arial"/>
          <w:sz w:val="22"/>
          <w:szCs w:val="22"/>
        </w:rPr>
      </w:pPr>
    </w:p>
    <w:p w14:paraId="55B309F3" w14:textId="6E8ECEF8" w:rsidR="002B5292" w:rsidRPr="009A5717" w:rsidRDefault="002B5292" w:rsidP="002B5292">
      <w:pPr>
        <w:jc w:val="both"/>
        <w:rPr>
          <w:rFonts w:cs="Times New Roman"/>
          <w:sz w:val="22"/>
          <w:szCs w:val="22"/>
        </w:rPr>
      </w:pPr>
      <w:r w:rsidRPr="009A5717">
        <w:rPr>
          <w:rFonts w:ascii="Arial" w:hAnsi="Arial" w:cs="Arial"/>
          <w:sz w:val="22"/>
          <w:szCs w:val="22"/>
        </w:rPr>
        <w:t xml:space="preserve">Con un atento saludo </w:t>
      </w:r>
      <w:r w:rsidR="00665CF5" w:rsidRPr="009A5717">
        <w:rPr>
          <w:rFonts w:ascii="Arial" w:hAnsi="Arial" w:cs="Arial"/>
          <w:sz w:val="22"/>
          <w:szCs w:val="22"/>
        </w:rPr>
        <w:t>nos dirigimos</w:t>
      </w:r>
      <w:r w:rsidRPr="009A5717">
        <w:rPr>
          <w:rFonts w:ascii="Arial" w:hAnsi="Arial" w:cs="Arial"/>
          <w:sz w:val="22"/>
          <w:szCs w:val="22"/>
        </w:rPr>
        <w:t xml:space="preserve"> a usted, a fin de dar cumplimiento al contenido del </w:t>
      </w:r>
      <w:r w:rsidRPr="009A5717">
        <w:rPr>
          <w:rFonts w:ascii="Arial" w:hAnsi="Arial" w:cs="Arial"/>
          <w:b/>
          <w:sz w:val="22"/>
          <w:szCs w:val="22"/>
        </w:rPr>
        <w:t xml:space="preserve">Artículo 20 del Decreto  </w:t>
      </w:r>
      <w:r w:rsidR="00A53970" w:rsidRPr="009A5717">
        <w:rPr>
          <w:rFonts w:ascii="Arial" w:hAnsi="Arial" w:cs="Arial"/>
          <w:b/>
          <w:sz w:val="22"/>
          <w:szCs w:val="22"/>
        </w:rPr>
        <w:t xml:space="preserve">No. </w:t>
      </w:r>
      <w:r w:rsidRPr="009A5717">
        <w:rPr>
          <w:rFonts w:ascii="Arial" w:hAnsi="Arial" w:cs="Arial"/>
          <w:b/>
          <w:sz w:val="22"/>
          <w:szCs w:val="22"/>
        </w:rPr>
        <w:t>54-2022</w:t>
      </w:r>
      <w:r w:rsidRPr="009A5717">
        <w:rPr>
          <w:rFonts w:ascii="Arial" w:hAnsi="Arial" w:cs="Arial"/>
          <w:sz w:val="22"/>
          <w:szCs w:val="22"/>
        </w:rPr>
        <w:t xml:space="preserve"> del Congreso de la República de Guatemala, “Ley del Presupuesto General de Ingresos y Egresos del Estado para el Ejercicio Fiscal dos mil veintitrés”</w:t>
      </w:r>
      <w:r w:rsidR="00FF1353" w:rsidRPr="009A5717">
        <w:rPr>
          <w:rFonts w:ascii="Arial" w:hAnsi="Arial" w:cs="Arial"/>
          <w:sz w:val="22"/>
          <w:szCs w:val="22"/>
        </w:rPr>
        <w:t>, vigente para el ejercicio 2024</w:t>
      </w:r>
      <w:r w:rsidRPr="009A5717">
        <w:rPr>
          <w:rFonts w:ascii="Arial" w:hAnsi="Arial" w:cs="Arial"/>
          <w:sz w:val="22"/>
          <w:szCs w:val="22"/>
        </w:rPr>
        <w:t>;</w:t>
      </w:r>
      <w:r w:rsidR="004C64A2" w:rsidRPr="009A5717">
        <w:rPr>
          <w:rFonts w:ascii="Arial" w:hAnsi="Arial" w:cs="Arial"/>
          <w:sz w:val="22"/>
          <w:szCs w:val="22"/>
        </w:rPr>
        <w:t xml:space="preserve"> para lo cual se </w:t>
      </w:r>
      <w:r w:rsidRPr="009A5717">
        <w:rPr>
          <w:rFonts w:ascii="Arial" w:hAnsi="Arial" w:cs="Arial"/>
          <w:sz w:val="22"/>
          <w:szCs w:val="22"/>
        </w:rPr>
        <w:t xml:space="preserve"> </w:t>
      </w:r>
      <w:r w:rsidR="007401CB" w:rsidRPr="009A5717">
        <w:rPr>
          <w:rFonts w:ascii="Arial" w:hAnsi="Arial" w:cs="Arial"/>
          <w:sz w:val="22"/>
          <w:szCs w:val="22"/>
        </w:rPr>
        <w:t xml:space="preserve">adjunta </w:t>
      </w:r>
      <w:r w:rsidRPr="009A5717">
        <w:rPr>
          <w:rFonts w:ascii="Arial" w:hAnsi="Arial" w:cs="Arial"/>
          <w:sz w:val="22"/>
          <w:szCs w:val="22"/>
        </w:rPr>
        <w:t>en forma</w:t>
      </w:r>
      <w:r w:rsidRPr="009A5717">
        <w:rPr>
          <w:rFonts w:ascii="Arial" w:hAnsi="Arial" w:cs="Arial"/>
          <w:b/>
          <w:bCs/>
          <w:sz w:val="22"/>
          <w:szCs w:val="22"/>
        </w:rPr>
        <w:t xml:space="preserve"> </w:t>
      </w:r>
      <w:r w:rsidR="008F4CFA" w:rsidRPr="009A5717">
        <w:rPr>
          <w:rFonts w:ascii="Arial" w:hAnsi="Arial" w:cs="Arial"/>
          <w:sz w:val="22"/>
          <w:szCs w:val="22"/>
        </w:rPr>
        <w:t>impresa y</w:t>
      </w:r>
      <w:r w:rsidR="008F4CFA" w:rsidRPr="009A5717">
        <w:rPr>
          <w:rFonts w:ascii="Arial" w:hAnsi="Arial" w:cs="Arial"/>
          <w:b/>
          <w:bCs/>
          <w:sz w:val="22"/>
          <w:szCs w:val="22"/>
        </w:rPr>
        <w:t xml:space="preserve"> </w:t>
      </w:r>
      <w:r w:rsidRPr="009A5717">
        <w:rPr>
          <w:rFonts w:ascii="Arial" w:hAnsi="Arial" w:cs="Arial"/>
          <w:sz w:val="22"/>
          <w:szCs w:val="22"/>
        </w:rPr>
        <w:t>electrónica</w:t>
      </w:r>
      <w:r w:rsidR="00510EF1">
        <w:rPr>
          <w:rFonts w:ascii="Arial" w:hAnsi="Arial" w:cs="Arial"/>
          <w:sz w:val="22"/>
          <w:szCs w:val="22"/>
        </w:rPr>
        <w:t>,</w:t>
      </w:r>
      <w:r w:rsidRPr="009A5717">
        <w:rPr>
          <w:rFonts w:ascii="Arial" w:hAnsi="Arial" w:cs="Arial"/>
          <w:sz w:val="22"/>
          <w:szCs w:val="22"/>
        </w:rPr>
        <w:t xml:space="preserve"> al correo</w:t>
      </w:r>
      <w:r w:rsidRPr="009A5717">
        <w:rPr>
          <w:rFonts w:ascii="Arial" w:hAnsi="Arial" w:cs="Arial"/>
          <w:b/>
          <w:bCs/>
          <w:sz w:val="22"/>
          <w:szCs w:val="22"/>
        </w:rPr>
        <w:t xml:space="preserve"> </w:t>
      </w:r>
      <w:hyperlink r:id="rId8" w:history="1">
        <w:r w:rsidR="00071830" w:rsidRPr="00071830">
          <w:rPr>
            <w:rStyle w:val="Hipervnculo"/>
            <w:rFonts w:ascii="Arial" w:hAnsi="Arial" w:cs="Arial"/>
            <w:sz w:val="22"/>
            <w:szCs w:val="22"/>
          </w:rPr>
          <w:t>uip@maga.gob.gt</w:t>
        </w:r>
      </w:hyperlink>
      <w:r w:rsidR="009B1CA8">
        <w:rPr>
          <w:rStyle w:val="Hipervnculo"/>
          <w:rFonts w:ascii="Arial" w:hAnsi="Arial" w:cs="Arial"/>
          <w:sz w:val="22"/>
          <w:szCs w:val="22"/>
        </w:rPr>
        <w:t>,</w:t>
      </w:r>
      <w:r w:rsidR="00071830">
        <w:rPr>
          <w:rFonts w:ascii="Arial" w:hAnsi="Arial" w:cs="Arial"/>
          <w:b/>
          <w:bCs/>
          <w:sz w:val="22"/>
          <w:szCs w:val="22"/>
        </w:rPr>
        <w:t xml:space="preserve"> </w:t>
      </w:r>
      <w:r w:rsidRPr="009A5717">
        <w:rPr>
          <w:rFonts w:ascii="Arial" w:hAnsi="Arial" w:cs="Arial"/>
          <w:sz w:val="22"/>
          <w:szCs w:val="22"/>
        </w:rPr>
        <w:t xml:space="preserve"> </w:t>
      </w:r>
      <w:r w:rsidR="00510EF1">
        <w:rPr>
          <w:rFonts w:ascii="Arial" w:hAnsi="Arial" w:cs="Arial"/>
          <w:sz w:val="22"/>
          <w:szCs w:val="22"/>
        </w:rPr>
        <w:t xml:space="preserve">el </w:t>
      </w:r>
      <w:r w:rsidRPr="009A5717">
        <w:rPr>
          <w:rFonts w:ascii="Arial" w:hAnsi="Arial" w:cs="Arial"/>
          <w:sz w:val="22"/>
          <w:szCs w:val="22"/>
        </w:rPr>
        <w:t>presente</w:t>
      </w:r>
      <w:r w:rsidRPr="009A5717">
        <w:rPr>
          <w:rFonts w:ascii="Arial" w:hAnsi="Arial" w:cs="Arial"/>
          <w:b/>
          <w:bCs/>
          <w:sz w:val="22"/>
          <w:szCs w:val="22"/>
        </w:rPr>
        <w:t xml:space="preserve"> informe de </w:t>
      </w:r>
      <w:r w:rsidRPr="009A5717">
        <w:rPr>
          <w:rFonts w:ascii="Arial" w:hAnsi="Arial" w:cs="Arial"/>
          <w:b/>
          <w:sz w:val="22"/>
          <w:szCs w:val="22"/>
        </w:rPr>
        <w:t xml:space="preserve">ejecución presupuestaria acumulada </w:t>
      </w:r>
      <w:r w:rsidR="009A5717" w:rsidRPr="009A5717">
        <w:rPr>
          <w:rFonts w:ascii="Arial" w:hAnsi="Arial" w:cs="Arial"/>
          <w:b/>
          <w:sz w:val="22"/>
          <w:szCs w:val="22"/>
        </w:rPr>
        <w:t xml:space="preserve">y </w:t>
      </w:r>
      <w:r w:rsidR="003D090E">
        <w:rPr>
          <w:rFonts w:ascii="Arial" w:hAnsi="Arial" w:cs="Arial"/>
          <w:b/>
          <w:sz w:val="22"/>
          <w:szCs w:val="22"/>
        </w:rPr>
        <w:t xml:space="preserve">los </w:t>
      </w:r>
      <w:r w:rsidR="009A5717" w:rsidRPr="009A5717">
        <w:rPr>
          <w:rFonts w:ascii="Arial" w:hAnsi="Arial" w:cs="Arial"/>
          <w:b/>
          <w:sz w:val="22"/>
          <w:szCs w:val="22"/>
        </w:rPr>
        <w:t xml:space="preserve"> </w:t>
      </w:r>
      <w:r w:rsidR="003D090E">
        <w:rPr>
          <w:rFonts w:ascii="Arial" w:hAnsi="Arial" w:cs="Arial"/>
          <w:b/>
          <w:sz w:val="22"/>
          <w:szCs w:val="22"/>
        </w:rPr>
        <w:t xml:space="preserve">correspondientes </w:t>
      </w:r>
      <w:r w:rsidR="00A5362B">
        <w:rPr>
          <w:rFonts w:ascii="Arial" w:hAnsi="Arial" w:cs="Arial"/>
          <w:b/>
          <w:sz w:val="22"/>
          <w:szCs w:val="22"/>
        </w:rPr>
        <w:t>reportes</w:t>
      </w:r>
      <w:r w:rsidR="009A5717" w:rsidRPr="009A5717">
        <w:rPr>
          <w:rFonts w:ascii="Arial" w:hAnsi="Arial" w:cs="Arial"/>
          <w:b/>
          <w:sz w:val="22"/>
          <w:szCs w:val="22"/>
        </w:rPr>
        <w:t xml:space="preserve"> del Sistema de Contabilidad Integrada (SICOIN) </w:t>
      </w:r>
      <w:r w:rsidRPr="009A5717">
        <w:rPr>
          <w:rFonts w:ascii="Arial" w:hAnsi="Arial" w:cs="Arial"/>
          <w:sz w:val="22"/>
          <w:szCs w:val="22"/>
        </w:rPr>
        <w:t>del Ministerio de Agricultura, Ganadería y Alimentación (</w:t>
      </w:r>
      <w:r w:rsidRPr="009A5717">
        <w:rPr>
          <w:rFonts w:ascii="Arial" w:hAnsi="Arial" w:cs="Arial"/>
          <w:b/>
          <w:sz w:val="22"/>
          <w:szCs w:val="22"/>
        </w:rPr>
        <w:t>MAGA)</w:t>
      </w:r>
      <w:r w:rsidR="002F4EF6" w:rsidRPr="009A5717">
        <w:rPr>
          <w:rFonts w:ascii="Arial" w:hAnsi="Arial" w:cs="Arial"/>
          <w:b/>
          <w:sz w:val="22"/>
          <w:szCs w:val="22"/>
        </w:rPr>
        <w:t xml:space="preserve">, </w:t>
      </w:r>
      <w:r w:rsidRPr="009A5717">
        <w:rPr>
          <w:rFonts w:ascii="Arial" w:hAnsi="Arial" w:cs="Arial"/>
          <w:b/>
          <w:sz w:val="22"/>
          <w:szCs w:val="22"/>
        </w:rPr>
        <w:t>al mes de</w:t>
      </w:r>
      <w:r w:rsidR="006A62C4">
        <w:rPr>
          <w:rFonts w:ascii="Arial" w:hAnsi="Arial" w:cs="Arial"/>
          <w:b/>
          <w:sz w:val="22"/>
          <w:szCs w:val="22"/>
        </w:rPr>
        <w:t xml:space="preserve"> noviembre</w:t>
      </w:r>
      <w:r w:rsidR="00134F84">
        <w:rPr>
          <w:rFonts w:ascii="Arial" w:hAnsi="Arial" w:cs="Arial"/>
          <w:b/>
          <w:sz w:val="22"/>
          <w:szCs w:val="22"/>
        </w:rPr>
        <w:t xml:space="preserve"> </w:t>
      </w:r>
      <w:r w:rsidRPr="009A5717">
        <w:rPr>
          <w:rFonts w:ascii="Arial" w:hAnsi="Arial" w:cs="Arial"/>
          <w:b/>
          <w:sz w:val="22"/>
          <w:szCs w:val="22"/>
        </w:rPr>
        <w:t>de 2024,</w:t>
      </w:r>
      <w:r w:rsidRPr="009A5717">
        <w:rPr>
          <w:rFonts w:ascii="Arial" w:hAnsi="Arial" w:cs="Arial"/>
          <w:sz w:val="22"/>
          <w:szCs w:val="22"/>
        </w:rPr>
        <w:t xml:space="preserve"> </w:t>
      </w:r>
      <w:r w:rsidR="000538B0" w:rsidRPr="009A5717">
        <w:rPr>
          <w:rFonts w:ascii="Arial" w:hAnsi="Arial" w:cs="Arial"/>
          <w:sz w:val="22"/>
          <w:szCs w:val="22"/>
        </w:rPr>
        <w:t>a efecto</w:t>
      </w:r>
      <w:r w:rsidRPr="009A5717">
        <w:rPr>
          <w:rFonts w:ascii="Arial" w:hAnsi="Arial" w:cs="Arial"/>
          <w:sz w:val="22"/>
          <w:szCs w:val="22"/>
        </w:rPr>
        <w:t xml:space="preserve"> se publique en la </w:t>
      </w:r>
      <w:r w:rsidR="00AF6D47" w:rsidRPr="009A5717">
        <w:rPr>
          <w:rFonts w:ascii="Arial" w:hAnsi="Arial" w:cs="Arial"/>
          <w:sz w:val="22"/>
          <w:szCs w:val="22"/>
        </w:rPr>
        <w:t>página</w:t>
      </w:r>
      <w:r w:rsidRPr="009A5717">
        <w:rPr>
          <w:rFonts w:ascii="Arial" w:hAnsi="Arial" w:cs="Arial"/>
          <w:sz w:val="22"/>
          <w:szCs w:val="22"/>
        </w:rPr>
        <w:t xml:space="preserve">  Web correspondiente</w:t>
      </w:r>
      <w:r w:rsidRPr="009A5717">
        <w:rPr>
          <w:rFonts w:cs="Times New Roman"/>
          <w:sz w:val="22"/>
          <w:szCs w:val="22"/>
        </w:rPr>
        <w:t xml:space="preserve">. </w:t>
      </w:r>
    </w:p>
    <w:p w14:paraId="7DE96BAA" w14:textId="49DC0231" w:rsidR="002B5292" w:rsidRPr="00BC5285" w:rsidRDefault="002B5292" w:rsidP="002B5292">
      <w:pPr>
        <w:jc w:val="center"/>
        <w:rPr>
          <w:rFonts w:cs="Times New Roman"/>
          <w:b/>
          <w:bCs/>
          <w:sz w:val="16"/>
          <w:szCs w:val="16"/>
        </w:rPr>
      </w:pPr>
      <w:r w:rsidRPr="00BC5285">
        <w:rPr>
          <w:rFonts w:cs="Times New Roman"/>
          <w:b/>
          <w:bCs/>
          <w:sz w:val="16"/>
          <w:szCs w:val="16"/>
        </w:rPr>
        <w:t>Cuadro 1</w:t>
      </w:r>
    </w:p>
    <w:p w14:paraId="0602EA2A" w14:textId="31852684" w:rsidR="0041119F" w:rsidRPr="00BC5285" w:rsidRDefault="0041119F" w:rsidP="002B5292">
      <w:pPr>
        <w:jc w:val="center"/>
        <w:rPr>
          <w:rFonts w:cs="Times New Roman"/>
          <w:bCs/>
          <w:sz w:val="16"/>
          <w:szCs w:val="16"/>
        </w:rPr>
      </w:pPr>
      <w:r w:rsidRPr="00BC5285">
        <w:rPr>
          <w:rFonts w:cs="Times New Roman"/>
          <w:bCs/>
          <w:sz w:val="16"/>
          <w:szCs w:val="16"/>
        </w:rPr>
        <w:t>Ministerio de Agricultura, Ganadería y Alimentación</w:t>
      </w:r>
    </w:p>
    <w:p w14:paraId="7ED46000" w14:textId="7169E1A8" w:rsidR="002B5292" w:rsidRPr="00BC5285" w:rsidRDefault="002B5292" w:rsidP="002B5292">
      <w:pPr>
        <w:jc w:val="center"/>
        <w:rPr>
          <w:rFonts w:cs="Times New Roman"/>
          <w:b/>
          <w:sz w:val="16"/>
          <w:szCs w:val="16"/>
        </w:rPr>
      </w:pPr>
      <w:r w:rsidRPr="00BC5285">
        <w:rPr>
          <w:rFonts w:cs="Times New Roman"/>
          <w:b/>
          <w:sz w:val="16"/>
          <w:szCs w:val="16"/>
        </w:rPr>
        <w:t>Ejecución Presupuestaria</w:t>
      </w:r>
      <w:r w:rsidR="00446673" w:rsidRPr="00BC5285">
        <w:rPr>
          <w:rFonts w:cs="Times New Roman"/>
          <w:b/>
          <w:sz w:val="16"/>
          <w:szCs w:val="16"/>
        </w:rPr>
        <w:t xml:space="preserve"> </w:t>
      </w:r>
      <w:r w:rsidR="002F4EF6" w:rsidRPr="00BC5285">
        <w:rPr>
          <w:rFonts w:cs="Times New Roman"/>
          <w:b/>
          <w:sz w:val="16"/>
          <w:szCs w:val="16"/>
        </w:rPr>
        <w:t xml:space="preserve">acumulada, Gobierno Central </w:t>
      </w:r>
    </w:p>
    <w:p w14:paraId="3473DAF5" w14:textId="44AFFD70" w:rsidR="002B5292" w:rsidRPr="00AC0A30" w:rsidRDefault="00BB6229" w:rsidP="002B5292">
      <w:pPr>
        <w:jc w:val="center"/>
        <w:rPr>
          <w:rFonts w:cs="Times New Roman"/>
          <w:bCs/>
          <w:color w:val="0070C0"/>
          <w:sz w:val="16"/>
          <w:szCs w:val="16"/>
        </w:rPr>
      </w:pPr>
      <w:r w:rsidRPr="00AC0A30">
        <w:rPr>
          <w:rFonts w:cs="Times New Roman"/>
          <w:bCs/>
          <w:color w:val="0070C0"/>
          <w:sz w:val="16"/>
          <w:szCs w:val="16"/>
        </w:rPr>
        <w:t>Enero-</w:t>
      </w:r>
      <w:r w:rsidR="006A62C4" w:rsidRPr="00AC0A30">
        <w:rPr>
          <w:rFonts w:cs="Times New Roman"/>
          <w:bCs/>
          <w:color w:val="0070C0"/>
          <w:sz w:val="16"/>
          <w:szCs w:val="16"/>
        </w:rPr>
        <w:t>noviembre</w:t>
      </w:r>
      <w:r w:rsidR="00526260" w:rsidRPr="00AC0A30">
        <w:rPr>
          <w:rFonts w:cs="Times New Roman"/>
          <w:bCs/>
          <w:color w:val="0070C0"/>
          <w:sz w:val="16"/>
          <w:szCs w:val="16"/>
        </w:rPr>
        <w:t xml:space="preserve"> </w:t>
      </w:r>
      <w:r w:rsidR="005B6D21" w:rsidRPr="00AC0A30">
        <w:rPr>
          <w:rFonts w:cs="Times New Roman"/>
          <w:bCs/>
          <w:color w:val="0070C0"/>
          <w:sz w:val="16"/>
          <w:szCs w:val="16"/>
        </w:rPr>
        <w:t>de 2024</w:t>
      </w:r>
    </w:p>
    <w:p w14:paraId="7F1B3CFF" w14:textId="77777777" w:rsidR="00B15C80" w:rsidRPr="00BC5285" w:rsidRDefault="008A5170" w:rsidP="008A5170">
      <w:pPr>
        <w:jc w:val="center"/>
        <w:rPr>
          <w:rFonts w:cs="Times New Roman"/>
          <w:bCs/>
          <w:sz w:val="16"/>
          <w:szCs w:val="16"/>
        </w:rPr>
      </w:pPr>
      <w:r w:rsidRPr="00BC5285">
        <w:rPr>
          <w:rFonts w:cs="Times New Roman"/>
          <w:bCs/>
          <w:sz w:val="16"/>
          <w:szCs w:val="16"/>
        </w:rPr>
        <w:t>(Cantidades de en quetzales)</w:t>
      </w:r>
    </w:p>
    <w:tbl>
      <w:tblPr>
        <w:tblStyle w:val="Tablaconcuadrcula6concolores-nfasis51"/>
        <w:tblW w:w="5000" w:type="pct"/>
        <w:tblLook w:val="04A0" w:firstRow="1" w:lastRow="0" w:firstColumn="1" w:lastColumn="0" w:noHBand="0" w:noVBand="1"/>
      </w:tblPr>
      <w:tblGrid>
        <w:gridCol w:w="2399"/>
        <w:gridCol w:w="1598"/>
        <w:gridCol w:w="1534"/>
        <w:gridCol w:w="1618"/>
        <w:gridCol w:w="1493"/>
        <w:gridCol w:w="708"/>
      </w:tblGrid>
      <w:tr w:rsidR="00AC0A30" w:rsidRPr="00AC0A30" w14:paraId="42408894" w14:textId="77777777" w:rsidTr="00AC0A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pct"/>
            <w:noWrap/>
            <w:vAlign w:val="bottom"/>
            <w:hideMark/>
          </w:tcPr>
          <w:p w14:paraId="717D2113" w14:textId="77777777" w:rsidR="00AC0A30" w:rsidRPr="00AC0A30" w:rsidRDefault="00AC0A30" w:rsidP="00AC0A30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 xml:space="preserve">INSTITUCIÓN </w:t>
            </w:r>
          </w:p>
        </w:tc>
        <w:tc>
          <w:tcPr>
            <w:tcW w:w="857" w:type="pct"/>
            <w:vAlign w:val="bottom"/>
            <w:hideMark/>
          </w:tcPr>
          <w:p w14:paraId="686ADB7F" w14:textId="77777777" w:rsidR="00AC0A30" w:rsidRPr="00AC0A30" w:rsidRDefault="00AC0A30" w:rsidP="00AC0A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 xml:space="preserve">ASIGNADO </w:t>
            </w:r>
          </w:p>
        </w:tc>
        <w:tc>
          <w:tcPr>
            <w:tcW w:w="823" w:type="pct"/>
            <w:noWrap/>
            <w:vAlign w:val="bottom"/>
            <w:hideMark/>
          </w:tcPr>
          <w:p w14:paraId="6673923E" w14:textId="77777777" w:rsidR="00AC0A30" w:rsidRPr="00AC0A30" w:rsidRDefault="00AC0A30" w:rsidP="00AC0A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VIGENTE</w:t>
            </w:r>
          </w:p>
        </w:tc>
        <w:tc>
          <w:tcPr>
            <w:tcW w:w="868" w:type="pct"/>
            <w:vAlign w:val="bottom"/>
            <w:hideMark/>
          </w:tcPr>
          <w:p w14:paraId="7ABE3F11" w14:textId="77777777" w:rsidR="00AC0A30" w:rsidRPr="00AC0A30" w:rsidRDefault="00AC0A30" w:rsidP="00AC0A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DEVENGADO</w:t>
            </w:r>
          </w:p>
        </w:tc>
        <w:tc>
          <w:tcPr>
            <w:tcW w:w="801" w:type="pct"/>
            <w:vAlign w:val="bottom"/>
            <w:hideMark/>
          </w:tcPr>
          <w:p w14:paraId="6F867A9D" w14:textId="77777777" w:rsidR="00AC0A30" w:rsidRPr="00AC0A30" w:rsidRDefault="00AC0A30" w:rsidP="00AC0A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SALDO POR DEVENGAR</w:t>
            </w:r>
          </w:p>
        </w:tc>
        <w:tc>
          <w:tcPr>
            <w:tcW w:w="365" w:type="pct"/>
            <w:noWrap/>
            <w:vAlign w:val="bottom"/>
            <w:hideMark/>
          </w:tcPr>
          <w:p w14:paraId="151ADA97" w14:textId="77777777" w:rsidR="00AC0A30" w:rsidRPr="00AC0A30" w:rsidRDefault="00AC0A30" w:rsidP="00AC0A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% EJEC</w:t>
            </w:r>
          </w:p>
        </w:tc>
      </w:tr>
      <w:tr w:rsidR="00AC0A30" w:rsidRPr="00AC0A30" w14:paraId="4605B125" w14:textId="77777777" w:rsidTr="00AC0A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pct"/>
            <w:vAlign w:val="bottom"/>
            <w:hideMark/>
          </w:tcPr>
          <w:p w14:paraId="40C478AC" w14:textId="77777777" w:rsidR="00AC0A30" w:rsidRPr="00AC0A30" w:rsidRDefault="00AC0A30" w:rsidP="00AC0A3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SERVICIOS DE LA DEUDA PUBLICA</w:t>
            </w:r>
          </w:p>
        </w:tc>
        <w:tc>
          <w:tcPr>
            <w:tcW w:w="857" w:type="pct"/>
            <w:noWrap/>
            <w:vAlign w:val="bottom"/>
            <w:hideMark/>
          </w:tcPr>
          <w:p w14:paraId="4C562F55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16,141,734,740.00</w:t>
            </w:r>
          </w:p>
        </w:tc>
        <w:tc>
          <w:tcPr>
            <w:tcW w:w="823" w:type="pct"/>
            <w:noWrap/>
            <w:vAlign w:val="bottom"/>
            <w:hideMark/>
          </w:tcPr>
          <w:p w14:paraId="2162A958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17,893,702,800.00</w:t>
            </w:r>
          </w:p>
        </w:tc>
        <w:tc>
          <w:tcPr>
            <w:tcW w:w="868" w:type="pct"/>
            <w:noWrap/>
            <w:vAlign w:val="bottom"/>
            <w:hideMark/>
          </w:tcPr>
          <w:p w14:paraId="61076A29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16,350,610,087.24</w:t>
            </w:r>
          </w:p>
        </w:tc>
        <w:tc>
          <w:tcPr>
            <w:tcW w:w="801" w:type="pct"/>
            <w:noWrap/>
            <w:vAlign w:val="bottom"/>
            <w:hideMark/>
          </w:tcPr>
          <w:p w14:paraId="748094E3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1,543,092,712.76</w:t>
            </w:r>
          </w:p>
        </w:tc>
        <w:tc>
          <w:tcPr>
            <w:tcW w:w="365" w:type="pct"/>
            <w:noWrap/>
            <w:vAlign w:val="bottom"/>
            <w:hideMark/>
          </w:tcPr>
          <w:p w14:paraId="03DCBB2F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91.38</w:t>
            </w:r>
          </w:p>
        </w:tc>
      </w:tr>
      <w:tr w:rsidR="00AC0A30" w:rsidRPr="00AC0A30" w14:paraId="47667049" w14:textId="77777777" w:rsidTr="00AC0A30">
        <w:trPr>
          <w:trHeight w:val="1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pct"/>
            <w:vAlign w:val="bottom"/>
            <w:hideMark/>
          </w:tcPr>
          <w:p w14:paraId="6369C5AF" w14:textId="77777777" w:rsidR="00AC0A30" w:rsidRPr="00AC0A30" w:rsidRDefault="00AC0A30" w:rsidP="00AC0A3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MINISTERIO DE EDUCACIÓN</w:t>
            </w:r>
          </w:p>
        </w:tc>
        <w:tc>
          <w:tcPr>
            <w:tcW w:w="857" w:type="pct"/>
            <w:noWrap/>
            <w:vAlign w:val="bottom"/>
            <w:hideMark/>
          </w:tcPr>
          <w:p w14:paraId="6BD1C455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22,254,422,300.00</w:t>
            </w:r>
          </w:p>
        </w:tc>
        <w:tc>
          <w:tcPr>
            <w:tcW w:w="823" w:type="pct"/>
            <w:noWrap/>
            <w:vAlign w:val="bottom"/>
            <w:hideMark/>
          </w:tcPr>
          <w:p w14:paraId="6965D116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23,287,138,862.00</w:t>
            </w:r>
          </w:p>
        </w:tc>
        <w:tc>
          <w:tcPr>
            <w:tcW w:w="868" w:type="pct"/>
            <w:noWrap/>
            <w:vAlign w:val="bottom"/>
            <w:hideMark/>
          </w:tcPr>
          <w:p w14:paraId="02131B87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20,181,174,457.64</w:t>
            </w:r>
          </w:p>
        </w:tc>
        <w:tc>
          <w:tcPr>
            <w:tcW w:w="801" w:type="pct"/>
            <w:noWrap/>
            <w:vAlign w:val="bottom"/>
            <w:hideMark/>
          </w:tcPr>
          <w:p w14:paraId="3213B80D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3,105,964,404.36</w:t>
            </w:r>
          </w:p>
        </w:tc>
        <w:tc>
          <w:tcPr>
            <w:tcW w:w="365" w:type="pct"/>
            <w:noWrap/>
            <w:vAlign w:val="bottom"/>
            <w:hideMark/>
          </w:tcPr>
          <w:p w14:paraId="3988926F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86.66</w:t>
            </w:r>
          </w:p>
        </w:tc>
      </w:tr>
      <w:tr w:rsidR="00AC0A30" w:rsidRPr="00AC0A30" w14:paraId="09DEE74F" w14:textId="77777777" w:rsidTr="00AC0A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pct"/>
            <w:vAlign w:val="bottom"/>
            <w:hideMark/>
          </w:tcPr>
          <w:p w14:paraId="3FEE70B1" w14:textId="77777777" w:rsidR="00AC0A30" w:rsidRPr="00AC0A30" w:rsidRDefault="00AC0A30" w:rsidP="00AC0A3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PROCURADURÍA GENERAL DE LA NACIÓN</w:t>
            </w:r>
          </w:p>
        </w:tc>
        <w:tc>
          <w:tcPr>
            <w:tcW w:w="857" w:type="pct"/>
            <w:noWrap/>
            <w:vAlign w:val="bottom"/>
            <w:hideMark/>
          </w:tcPr>
          <w:p w14:paraId="39661DC7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152,322,000.00</w:t>
            </w:r>
          </w:p>
        </w:tc>
        <w:tc>
          <w:tcPr>
            <w:tcW w:w="823" w:type="pct"/>
            <w:noWrap/>
            <w:vAlign w:val="bottom"/>
            <w:hideMark/>
          </w:tcPr>
          <w:p w14:paraId="1D912F37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177,322,000.00</w:t>
            </w:r>
          </w:p>
        </w:tc>
        <w:tc>
          <w:tcPr>
            <w:tcW w:w="868" w:type="pct"/>
            <w:noWrap/>
            <w:vAlign w:val="bottom"/>
            <w:hideMark/>
          </w:tcPr>
          <w:p w14:paraId="65CD153D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150,701,704.61</w:t>
            </w:r>
          </w:p>
        </w:tc>
        <w:tc>
          <w:tcPr>
            <w:tcW w:w="801" w:type="pct"/>
            <w:noWrap/>
            <w:vAlign w:val="bottom"/>
            <w:hideMark/>
          </w:tcPr>
          <w:p w14:paraId="07B4B136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26,620,295.39</w:t>
            </w:r>
          </w:p>
        </w:tc>
        <w:tc>
          <w:tcPr>
            <w:tcW w:w="365" w:type="pct"/>
            <w:noWrap/>
            <w:vAlign w:val="bottom"/>
            <w:hideMark/>
          </w:tcPr>
          <w:p w14:paraId="39FF153F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84.99</w:t>
            </w:r>
          </w:p>
        </w:tc>
      </w:tr>
      <w:tr w:rsidR="00AC0A30" w:rsidRPr="00AC0A30" w14:paraId="4E5B0F5A" w14:textId="77777777" w:rsidTr="00AC0A3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pct"/>
            <w:vAlign w:val="bottom"/>
            <w:hideMark/>
          </w:tcPr>
          <w:p w14:paraId="475C77DF" w14:textId="77777777" w:rsidR="00AC0A30" w:rsidRPr="00AC0A30" w:rsidRDefault="00AC0A30" w:rsidP="00AC0A3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MINISTERIO DE LA DEFENSA NACIONAL</w:t>
            </w:r>
          </w:p>
        </w:tc>
        <w:tc>
          <w:tcPr>
            <w:tcW w:w="857" w:type="pct"/>
            <w:noWrap/>
            <w:vAlign w:val="bottom"/>
            <w:hideMark/>
          </w:tcPr>
          <w:p w14:paraId="416F8C5D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3,222,251,260.00</w:t>
            </w:r>
          </w:p>
        </w:tc>
        <w:tc>
          <w:tcPr>
            <w:tcW w:w="823" w:type="pct"/>
            <w:noWrap/>
            <w:vAlign w:val="bottom"/>
            <w:hideMark/>
          </w:tcPr>
          <w:p w14:paraId="6F68AA44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3,514,516,081.00</w:t>
            </w:r>
          </w:p>
        </w:tc>
        <w:tc>
          <w:tcPr>
            <w:tcW w:w="868" w:type="pct"/>
            <w:noWrap/>
            <w:vAlign w:val="bottom"/>
            <w:hideMark/>
          </w:tcPr>
          <w:p w14:paraId="1D58F4C8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2,910,438,203.46</w:t>
            </w:r>
          </w:p>
        </w:tc>
        <w:tc>
          <w:tcPr>
            <w:tcW w:w="801" w:type="pct"/>
            <w:noWrap/>
            <w:vAlign w:val="bottom"/>
            <w:hideMark/>
          </w:tcPr>
          <w:p w14:paraId="78B35CB8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604,077,877.54</w:t>
            </w:r>
          </w:p>
        </w:tc>
        <w:tc>
          <w:tcPr>
            <w:tcW w:w="365" w:type="pct"/>
            <w:noWrap/>
            <w:vAlign w:val="bottom"/>
            <w:hideMark/>
          </w:tcPr>
          <w:p w14:paraId="13F8E44D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82.81</w:t>
            </w:r>
          </w:p>
        </w:tc>
      </w:tr>
      <w:tr w:rsidR="00AC0A30" w:rsidRPr="00AC0A30" w14:paraId="3EDA9909" w14:textId="77777777" w:rsidTr="00AC0A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pct"/>
            <w:vAlign w:val="bottom"/>
            <w:hideMark/>
          </w:tcPr>
          <w:p w14:paraId="1668BE13" w14:textId="77777777" w:rsidR="00AC0A30" w:rsidRPr="00AC0A30" w:rsidRDefault="00AC0A30" w:rsidP="00AC0A3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OBLIGACIONES DEL ESTADO A CARGO DEL TESORO</w:t>
            </w:r>
          </w:p>
        </w:tc>
        <w:tc>
          <w:tcPr>
            <w:tcW w:w="857" w:type="pct"/>
            <w:noWrap/>
            <w:vAlign w:val="bottom"/>
            <w:hideMark/>
          </w:tcPr>
          <w:p w14:paraId="4B50923A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40,311,017,000.00</w:t>
            </w:r>
          </w:p>
        </w:tc>
        <w:tc>
          <w:tcPr>
            <w:tcW w:w="823" w:type="pct"/>
            <w:noWrap/>
            <w:vAlign w:val="bottom"/>
            <w:hideMark/>
          </w:tcPr>
          <w:p w14:paraId="6D06A52B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46,546,485,164.32</w:t>
            </w:r>
          </w:p>
        </w:tc>
        <w:tc>
          <w:tcPr>
            <w:tcW w:w="868" w:type="pct"/>
            <w:noWrap/>
            <w:vAlign w:val="bottom"/>
            <w:hideMark/>
          </w:tcPr>
          <w:p w14:paraId="32FB4441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37,906,738,724.12</w:t>
            </w:r>
          </w:p>
        </w:tc>
        <w:tc>
          <w:tcPr>
            <w:tcW w:w="801" w:type="pct"/>
            <w:noWrap/>
            <w:vAlign w:val="bottom"/>
            <w:hideMark/>
          </w:tcPr>
          <w:p w14:paraId="6C763F29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8,639,746,440.20</w:t>
            </w:r>
          </w:p>
        </w:tc>
        <w:tc>
          <w:tcPr>
            <w:tcW w:w="365" w:type="pct"/>
            <w:noWrap/>
            <w:vAlign w:val="bottom"/>
            <w:hideMark/>
          </w:tcPr>
          <w:p w14:paraId="0F620806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81.44</w:t>
            </w:r>
          </w:p>
        </w:tc>
      </w:tr>
      <w:tr w:rsidR="00AC0A30" w:rsidRPr="00AC0A30" w14:paraId="26FA6832" w14:textId="77777777" w:rsidTr="00AC0A30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pct"/>
            <w:vAlign w:val="bottom"/>
            <w:hideMark/>
          </w:tcPr>
          <w:p w14:paraId="632DB35A" w14:textId="77777777" w:rsidR="00AC0A30" w:rsidRPr="00AC0A30" w:rsidRDefault="00AC0A30" w:rsidP="00AC0A3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MINISTERIO DE SALUD PÚBLICA Y ASISTENCIA SOCIAL</w:t>
            </w:r>
          </w:p>
        </w:tc>
        <w:tc>
          <w:tcPr>
            <w:tcW w:w="857" w:type="pct"/>
            <w:noWrap/>
            <w:vAlign w:val="bottom"/>
            <w:hideMark/>
          </w:tcPr>
          <w:p w14:paraId="6B466FAA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12,053,413,000.00</w:t>
            </w:r>
          </w:p>
        </w:tc>
        <w:tc>
          <w:tcPr>
            <w:tcW w:w="823" w:type="pct"/>
            <w:noWrap/>
            <w:vAlign w:val="bottom"/>
            <w:hideMark/>
          </w:tcPr>
          <w:p w14:paraId="0836C326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13,851,609,400.00</w:t>
            </w:r>
          </w:p>
        </w:tc>
        <w:tc>
          <w:tcPr>
            <w:tcW w:w="868" w:type="pct"/>
            <w:noWrap/>
            <w:vAlign w:val="bottom"/>
            <w:hideMark/>
          </w:tcPr>
          <w:p w14:paraId="37E93BFB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11,214,053,184.09</w:t>
            </w:r>
          </w:p>
        </w:tc>
        <w:tc>
          <w:tcPr>
            <w:tcW w:w="801" w:type="pct"/>
            <w:noWrap/>
            <w:vAlign w:val="bottom"/>
            <w:hideMark/>
          </w:tcPr>
          <w:p w14:paraId="09AEE859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2,637,556,215.91</w:t>
            </w:r>
          </w:p>
        </w:tc>
        <w:tc>
          <w:tcPr>
            <w:tcW w:w="365" w:type="pct"/>
            <w:noWrap/>
            <w:vAlign w:val="bottom"/>
            <w:hideMark/>
          </w:tcPr>
          <w:p w14:paraId="161461D8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80.96</w:t>
            </w:r>
          </w:p>
        </w:tc>
      </w:tr>
      <w:tr w:rsidR="00AC0A30" w:rsidRPr="00AC0A30" w14:paraId="62B9A714" w14:textId="77777777" w:rsidTr="00AC0A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pct"/>
            <w:vAlign w:val="bottom"/>
            <w:hideMark/>
          </w:tcPr>
          <w:p w14:paraId="6F7C2000" w14:textId="77777777" w:rsidR="00AC0A30" w:rsidRPr="00AC0A30" w:rsidRDefault="00AC0A30" w:rsidP="00AC0A3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PRESIDENCIA DE LA REPÚBLICA</w:t>
            </w:r>
          </w:p>
        </w:tc>
        <w:tc>
          <w:tcPr>
            <w:tcW w:w="857" w:type="pct"/>
            <w:noWrap/>
            <w:vAlign w:val="bottom"/>
            <w:hideMark/>
          </w:tcPr>
          <w:p w14:paraId="07E4980A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205,000,000.00</w:t>
            </w:r>
          </w:p>
        </w:tc>
        <w:tc>
          <w:tcPr>
            <w:tcW w:w="823" w:type="pct"/>
            <w:noWrap/>
            <w:vAlign w:val="bottom"/>
            <w:hideMark/>
          </w:tcPr>
          <w:p w14:paraId="67A96ACF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221,012,217.00</w:t>
            </w:r>
          </w:p>
        </w:tc>
        <w:tc>
          <w:tcPr>
            <w:tcW w:w="868" w:type="pct"/>
            <w:noWrap/>
            <w:vAlign w:val="bottom"/>
            <w:hideMark/>
          </w:tcPr>
          <w:p w14:paraId="6973635C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178,648,867.49</w:t>
            </w:r>
          </w:p>
        </w:tc>
        <w:tc>
          <w:tcPr>
            <w:tcW w:w="801" w:type="pct"/>
            <w:noWrap/>
            <w:vAlign w:val="bottom"/>
            <w:hideMark/>
          </w:tcPr>
          <w:p w14:paraId="0AB7AA4D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42,363,349.51</w:t>
            </w:r>
          </w:p>
        </w:tc>
        <w:tc>
          <w:tcPr>
            <w:tcW w:w="365" w:type="pct"/>
            <w:noWrap/>
            <w:vAlign w:val="bottom"/>
            <w:hideMark/>
          </w:tcPr>
          <w:p w14:paraId="430CF256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80.83</w:t>
            </w:r>
          </w:p>
        </w:tc>
      </w:tr>
      <w:tr w:rsidR="00AC0A30" w:rsidRPr="00AC0A30" w14:paraId="26F2297E" w14:textId="77777777" w:rsidTr="00AC0A30">
        <w:trPr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pct"/>
            <w:vAlign w:val="bottom"/>
            <w:hideMark/>
          </w:tcPr>
          <w:p w14:paraId="074BA24E" w14:textId="77777777" w:rsidR="00AC0A30" w:rsidRPr="00AC0A30" w:rsidRDefault="00AC0A30" w:rsidP="00AC0A3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MINISTERIO DE RELACIONES EXTERIORES</w:t>
            </w:r>
          </w:p>
        </w:tc>
        <w:tc>
          <w:tcPr>
            <w:tcW w:w="857" w:type="pct"/>
            <w:noWrap/>
            <w:vAlign w:val="bottom"/>
            <w:hideMark/>
          </w:tcPr>
          <w:p w14:paraId="7B9E3D5C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739,785,000.00</w:t>
            </w:r>
          </w:p>
        </w:tc>
        <w:tc>
          <w:tcPr>
            <w:tcW w:w="823" w:type="pct"/>
            <w:noWrap/>
            <w:vAlign w:val="bottom"/>
            <w:hideMark/>
          </w:tcPr>
          <w:p w14:paraId="00A4E704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870,802,169.00</w:t>
            </w:r>
          </w:p>
        </w:tc>
        <w:tc>
          <w:tcPr>
            <w:tcW w:w="868" w:type="pct"/>
            <w:noWrap/>
            <w:vAlign w:val="bottom"/>
            <w:hideMark/>
          </w:tcPr>
          <w:p w14:paraId="513F29D7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690,342,862.52</w:t>
            </w:r>
          </w:p>
        </w:tc>
        <w:tc>
          <w:tcPr>
            <w:tcW w:w="801" w:type="pct"/>
            <w:noWrap/>
            <w:vAlign w:val="bottom"/>
            <w:hideMark/>
          </w:tcPr>
          <w:p w14:paraId="7F350F72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180,459,306.48</w:t>
            </w:r>
          </w:p>
        </w:tc>
        <w:tc>
          <w:tcPr>
            <w:tcW w:w="365" w:type="pct"/>
            <w:noWrap/>
            <w:vAlign w:val="bottom"/>
            <w:hideMark/>
          </w:tcPr>
          <w:p w14:paraId="319E74C3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79.28</w:t>
            </w:r>
          </w:p>
        </w:tc>
      </w:tr>
      <w:tr w:rsidR="00AC0A30" w:rsidRPr="00AC0A30" w14:paraId="64E77936" w14:textId="77777777" w:rsidTr="00AC0A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pct"/>
            <w:vAlign w:val="bottom"/>
            <w:hideMark/>
          </w:tcPr>
          <w:p w14:paraId="332E99A5" w14:textId="77777777" w:rsidR="00AC0A30" w:rsidRPr="00AC0A30" w:rsidRDefault="00AC0A30" w:rsidP="00AC0A3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MINISTERIO DE GOBERNACIÓN</w:t>
            </w:r>
          </w:p>
        </w:tc>
        <w:tc>
          <w:tcPr>
            <w:tcW w:w="857" w:type="pct"/>
            <w:noWrap/>
            <w:vAlign w:val="bottom"/>
            <w:hideMark/>
          </w:tcPr>
          <w:p w14:paraId="1DC924BD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7,383,481,000.00</w:t>
            </w:r>
          </w:p>
        </w:tc>
        <w:tc>
          <w:tcPr>
            <w:tcW w:w="823" w:type="pct"/>
            <w:noWrap/>
            <w:vAlign w:val="bottom"/>
            <w:hideMark/>
          </w:tcPr>
          <w:p w14:paraId="48931950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7,752,911,550.00</w:t>
            </w:r>
          </w:p>
        </w:tc>
        <w:tc>
          <w:tcPr>
            <w:tcW w:w="868" w:type="pct"/>
            <w:noWrap/>
            <w:vAlign w:val="bottom"/>
            <w:hideMark/>
          </w:tcPr>
          <w:p w14:paraId="4E3EE3CF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6,070,203,003.82</w:t>
            </w:r>
          </w:p>
        </w:tc>
        <w:tc>
          <w:tcPr>
            <w:tcW w:w="801" w:type="pct"/>
            <w:noWrap/>
            <w:vAlign w:val="bottom"/>
            <w:hideMark/>
          </w:tcPr>
          <w:p w14:paraId="5DB65C8E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1,682,708,546.18</w:t>
            </w:r>
          </w:p>
        </w:tc>
        <w:tc>
          <w:tcPr>
            <w:tcW w:w="365" w:type="pct"/>
            <w:noWrap/>
            <w:vAlign w:val="bottom"/>
            <w:hideMark/>
          </w:tcPr>
          <w:p w14:paraId="3809A40E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78.30</w:t>
            </w:r>
          </w:p>
        </w:tc>
      </w:tr>
      <w:tr w:rsidR="00AC0A30" w:rsidRPr="00AC0A30" w14:paraId="5A291532" w14:textId="77777777" w:rsidTr="00AC0A30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pct"/>
            <w:vAlign w:val="bottom"/>
            <w:hideMark/>
          </w:tcPr>
          <w:p w14:paraId="1F21FB70" w14:textId="77777777" w:rsidR="00AC0A30" w:rsidRPr="00AC0A30" w:rsidRDefault="00AC0A30" w:rsidP="00AC0A3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MINISTERIO DE FINANZAS PÚBLICAS</w:t>
            </w:r>
          </w:p>
        </w:tc>
        <w:tc>
          <w:tcPr>
            <w:tcW w:w="857" w:type="pct"/>
            <w:noWrap/>
            <w:vAlign w:val="bottom"/>
            <w:hideMark/>
          </w:tcPr>
          <w:p w14:paraId="75B7C3F6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397,020,000.00</w:t>
            </w:r>
          </w:p>
        </w:tc>
        <w:tc>
          <w:tcPr>
            <w:tcW w:w="823" w:type="pct"/>
            <w:noWrap/>
            <w:vAlign w:val="bottom"/>
            <w:hideMark/>
          </w:tcPr>
          <w:p w14:paraId="25E5B120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397,020,000.00</w:t>
            </w:r>
          </w:p>
        </w:tc>
        <w:tc>
          <w:tcPr>
            <w:tcW w:w="868" w:type="pct"/>
            <w:noWrap/>
            <w:vAlign w:val="bottom"/>
            <w:hideMark/>
          </w:tcPr>
          <w:p w14:paraId="77C8DCBB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309,184,411.74</w:t>
            </w:r>
          </w:p>
        </w:tc>
        <w:tc>
          <w:tcPr>
            <w:tcW w:w="801" w:type="pct"/>
            <w:noWrap/>
            <w:vAlign w:val="bottom"/>
            <w:hideMark/>
          </w:tcPr>
          <w:p w14:paraId="6FC8F667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87,835,588.26</w:t>
            </w:r>
          </w:p>
        </w:tc>
        <w:tc>
          <w:tcPr>
            <w:tcW w:w="365" w:type="pct"/>
            <w:noWrap/>
            <w:vAlign w:val="bottom"/>
            <w:hideMark/>
          </w:tcPr>
          <w:p w14:paraId="0BA1D305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77.88</w:t>
            </w:r>
          </w:p>
        </w:tc>
      </w:tr>
      <w:tr w:rsidR="00AC0A30" w:rsidRPr="00AC0A30" w14:paraId="2D664307" w14:textId="77777777" w:rsidTr="00AC0A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pct"/>
            <w:vAlign w:val="bottom"/>
            <w:hideMark/>
          </w:tcPr>
          <w:p w14:paraId="751F09B6" w14:textId="77777777" w:rsidR="00AC0A30" w:rsidRPr="00AC0A30" w:rsidRDefault="00AC0A30" w:rsidP="00AC0A3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MINISTERIO DE ENERGÍA Y MINAS</w:t>
            </w:r>
          </w:p>
        </w:tc>
        <w:tc>
          <w:tcPr>
            <w:tcW w:w="857" w:type="pct"/>
            <w:noWrap/>
            <w:vAlign w:val="bottom"/>
            <w:hideMark/>
          </w:tcPr>
          <w:p w14:paraId="42C47032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242,687,000.00</w:t>
            </w:r>
          </w:p>
        </w:tc>
        <w:tc>
          <w:tcPr>
            <w:tcW w:w="823" w:type="pct"/>
            <w:noWrap/>
            <w:vAlign w:val="bottom"/>
            <w:hideMark/>
          </w:tcPr>
          <w:p w14:paraId="0511095B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105,515,261.00</w:t>
            </w:r>
          </w:p>
        </w:tc>
        <w:tc>
          <w:tcPr>
            <w:tcW w:w="868" w:type="pct"/>
            <w:noWrap/>
            <w:vAlign w:val="bottom"/>
            <w:hideMark/>
          </w:tcPr>
          <w:p w14:paraId="79A09DB4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82,129,958.48</w:t>
            </w:r>
          </w:p>
        </w:tc>
        <w:tc>
          <w:tcPr>
            <w:tcW w:w="801" w:type="pct"/>
            <w:noWrap/>
            <w:vAlign w:val="bottom"/>
            <w:hideMark/>
          </w:tcPr>
          <w:p w14:paraId="21CF04B1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23,385,302.52</w:t>
            </w:r>
          </w:p>
        </w:tc>
        <w:tc>
          <w:tcPr>
            <w:tcW w:w="365" w:type="pct"/>
            <w:noWrap/>
            <w:vAlign w:val="bottom"/>
            <w:hideMark/>
          </w:tcPr>
          <w:p w14:paraId="1DF3CF59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77.84</w:t>
            </w:r>
          </w:p>
        </w:tc>
      </w:tr>
      <w:tr w:rsidR="00AC0A30" w:rsidRPr="00AC0A30" w14:paraId="6138EFC9" w14:textId="77777777" w:rsidTr="00AC0A30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pct"/>
            <w:vAlign w:val="bottom"/>
            <w:hideMark/>
          </w:tcPr>
          <w:p w14:paraId="47263823" w14:textId="77777777" w:rsidR="00AC0A30" w:rsidRPr="00AC0A30" w:rsidRDefault="00AC0A30" w:rsidP="00AC0A3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MINISTERIO DE AMBIENTE Y RECURSOS NATURALES</w:t>
            </w:r>
          </w:p>
        </w:tc>
        <w:tc>
          <w:tcPr>
            <w:tcW w:w="857" w:type="pct"/>
            <w:noWrap/>
            <w:vAlign w:val="bottom"/>
            <w:hideMark/>
          </w:tcPr>
          <w:p w14:paraId="20447354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277,580,000.00</w:t>
            </w:r>
          </w:p>
        </w:tc>
        <w:tc>
          <w:tcPr>
            <w:tcW w:w="823" w:type="pct"/>
            <w:noWrap/>
            <w:vAlign w:val="bottom"/>
            <w:hideMark/>
          </w:tcPr>
          <w:p w14:paraId="7D092478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186,810,850.00</w:t>
            </w:r>
          </w:p>
        </w:tc>
        <w:tc>
          <w:tcPr>
            <w:tcW w:w="868" w:type="pct"/>
            <w:noWrap/>
            <w:vAlign w:val="bottom"/>
            <w:hideMark/>
          </w:tcPr>
          <w:p w14:paraId="62C91052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141,222,569.18</w:t>
            </w:r>
          </w:p>
        </w:tc>
        <w:tc>
          <w:tcPr>
            <w:tcW w:w="801" w:type="pct"/>
            <w:noWrap/>
            <w:vAlign w:val="bottom"/>
            <w:hideMark/>
          </w:tcPr>
          <w:p w14:paraId="5683F606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45,588,280.82</w:t>
            </w:r>
          </w:p>
        </w:tc>
        <w:tc>
          <w:tcPr>
            <w:tcW w:w="365" w:type="pct"/>
            <w:noWrap/>
            <w:vAlign w:val="bottom"/>
            <w:hideMark/>
          </w:tcPr>
          <w:p w14:paraId="1F823506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75.60</w:t>
            </w:r>
          </w:p>
        </w:tc>
      </w:tr>
      <w:tr w:rsidR="00AC0A30" w:rsidRPr="00AC0A30" w14:paraId="4A587180" w14:textId="77777777" w:rsidTr="00AC0A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pct"/>
            <w:vAlign w:val="bottom"/>
            <w:hideMark/>
          </w:tcPr>
          <w:p w14:paraId="6053CC3B" w14:textId="77777777" w:rsidR="00AC0A30" w:rsidRPr="00AC0A30" w:rsidRDefault="00AC0A30" w:rsidP="00AC0A3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SECRETARÍAS Y OTRAS DEPENDENCIAS DEL EJECUTIVO</w:t>
            </w:r>
          </w:p>
        </w:tc>
        <w:tc>
          <w:tcPr>
            <w:tcW w:w="857" w:type="pct"/>
            <w:noWrap/>
            <w:vAlign w:val="bottom"/>
            <w:hideMark/>
          </w:tcPr>
          <w:p w14:paraId="09CEE7F3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1,432,794,600.00</w:t>
            </w:r>
          </w:p>
        </w:tc>
        <w:tc>
          <w:tcPr>
            <w:tcW w:w="823" w:type="pct"/>
            <w:noWrap/>
            <w:vAlign w:val="bottom"/>
            <w:hideMark/>
          </w:tcPr>
          <w:p w14:paraId="61A51A0F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1,556,890,819.00</w:t>
            </w:r>
          </w:p>
        </w:tc>
        <w:tc>
          <w:tcPr>
            <w:tcW w:w="868" w:type="pct"/>
            <w:noWrap/>
            <w:vAlign w:val="bottom"/>
            <w:hideMark/>
          </w:tcPr>
          <w:p w14:paraId="15E5A7EA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1,154,628,931.92</w:t>
            </w:r>
          </w:p>
        </w:tc>
        <w:tc>
          <w:tcPr>
            <w:tcW w:w="801" w:type="pct"/>
            <w:noWrap/>
            <w:vAlign w:val="bottom"/>
            <w:hideMark/>
          </w:tcPr>
          <w:p w14:paraId="26677627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402,261,887.08</w:t>
            </w:r>
          </w:p>
        </w:tc>
        <w:tc>
          <w:tcPr>
            <w:tcW w:w="365" w:type="pct"/>
            <w:noWrap/>
            <w:vAlign w:val="bottom"/>
            <w:hideMark/>
          </w:tcPr>
          <w:p w14:paraId="6A2C8E35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74.16</w:t>
            </w:r>
          </w:p>
        </w:tc>
      </w:tr>
      <w:tr w:rsidR="00AC0A30" w:rsidRPr="00AC0A30" w14:paraId="53925A67" w14:textId="77777777" w:rsidTr="00AC0A30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pct"/>
            <w:vAlign w:val="bottom"/>
            <w:hideMark/>
          </w:tcPr>
          <w:p w14:paraId="3E072B12" w14:textId="77777777" w:rsidR="00AC0A30" w:rsidRPr="00AC0A30" w:rsidRDefault="00AC0A30" w:rsidP="00AC0A3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MINISTERIO DE TRABAJO Y PREVISIÓN SOCIAL</w:t>
            </w:r>
          </w:p>
        </w:tc>
        <w:tc>
          <w:tcPr>
            <w:tcW w:w="857" w:type="pct"/>
            <w:noWrap/>
            <w:vAlign w:val="bottom"/>
            <w:hideMark/>
          </w:tcPr>
          <w:p w14:paraId="340C16C6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1,413,475,000.00</w:t>
            </w:r>
          </w:p>
        </w:tc>
        <w:tc>
          <w:tcPr>
            <w:tcW w:w="823" w:type="pct"/>
            <w:noWrap/>
            <w:vAlign w:val="bottom"/>
            <w:hideMark/>
          </w:tcPr>
          <w:p w14:paraId="4ED27D79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1,815,735,000.00</w:t>
            </w:r>
          </w:p>
        </w:tc>
        <w:tc>
          <w:tcPr>
            <w:tcW w:w="868" w:type="pct"/>
            <w:noWrap/>
            <w:vAlign w:val="bottom"/>
            <w:hideMark/>
          </w:tcPr>
          <w:p w14:paraId="7C247919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1,327,893,606.67</w:t>
            </w:r>
          </w:p>
        </w:tc>
        <w:tc>
          <w:tcPr>
            <w:tcW w:w="801" w:type="pct"/>
            <w:noWrap/>
            <w:vAlign w:val="bottom"/>
            <w:hideMark/>
          </w:tcPr>
          <w:p w14:paraId="1E46B4BC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487,841,393.33</w:t>
            </w:r>
          </w:p>
        </w:tc>
        <w:tc>
          <w:tcPr>
            <w:tcW w:w="365" w:type="pct"/>
            <w:noWrap/>
            <w:vAlign w:val="bottom"/>
            <w:hideMark/>
          </w:tcPr>
          <w:p w14:paraId="1990657E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73.13</w:t>
            </w:r>
          </w:p>
        </w:tc>
      </w:tr>
      <w:tr w:rsidR="00AC0A30" w:rsidRPr="00AC0A30" w14:paraId="1B62B52D" w14:textId="77777777" w:rsidTr="00AC0A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pct"/>
            <w:vAlign w:val="bottom"/>
            <w:hideMark/>
          </w:tcPr>
          <w:p w14:paraId="30A31422" w14:textId="77777777" w:rsidR="00AC0A30" w:rsidRPr="00AC0A30" w:rsidRDefault="00AC0A30" w:rsidP="00AC0A3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MINISTERIO DE ECONOMÍA</w:t>
            </w:r>
          </w:p>
        </w:tc>
        <w:tc>
          <w:tcPr>
            <w:tcW w:w="857" w:type="pct"/>
            <w:noWrap/>
            <w:vAlign w:val="bottom"/>
            <w:hideMark/>
          </w:tcPr>
          <w:p w14:paraId="7B4839B5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497,004,000.00</w:t>
            </w:r>
          </w:p>
        </w:tc>
        <w:tc>
          <w:tcPr>
            <w:tcW w:w="823" w:type="pct"/>
            <w:noWrap/>
            <w:vAlign w:val="bottom"/>
            <w:hideMark/>
          </w:tcPr>
          <w:p w14:paraId="1CDAE166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427,004,000.00</w:t>
            </w:r>
          </w:p>
        </w:tc>
        <w:tc>
          <w:tcPr>
            <w:tcW w:w="868" w:type="pct"/>
            <w:noWrap/>
            <w:vAlign w:val="bottom"/>
            <w:hideMark/>
          </w:tcPr>
          <w:p w14:paraId="1405B749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307,274,180.13</w:t>
            </w:r>
          </w:p>
        </w:tc>
        <w:tc>
          <w:tcPr>
            <w:tcW w:w="801" w:type="pct"/>
            <w:noWrap/>
            <w:vAlign w:val="bottom"/>
            <w:hideMark/>
          </w:tcPr>
          <w:p w14:paraId="3A552BF5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119,729,819.87</w:t>
            </w:r>
          </w:p>
        </w:tc>
        <w:tc>
          <w:tcPr>
            <w:tcW w:w="365" w:type="pct"/>
            <w:noWrap/>
            <w:vAlign w:val="bottom"/>
            <w:hideMark/>
          </w:tcPr>
          <w:p w14:paraId="708437EF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71.96</w:t>
            </w:r>
          </w:p>
        </w:tc>
      </w:tr>
      <w:tr w:rsidR="00AC0A30" w:rsidRPr="00AC0A30" w14:paraId="40FD8DBE" w14:textId="77777777" w:rsidTr="00AC0A30">
        <w:trPr>
          <w:trHeight w:val="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pct"/>
            <w:vAlign w:val="bottom"/>
            <w:hideMark/>
          </w:tcPr>
          <w:p w14:paraId="34CD41CF" w14:textId="77777777" w:rsidR="00AC0A30" w:rsidRPr="00AC0A30" w:rsidRDefault="00AC0A30" w:rsidP="00AC0A3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MINISTERIO DE DESARROLLO SOCIAL</w:t>
            </w:r>
          </w:p>
        </w:tc>
        <w:tc>
          <w:tcPr>
            <w:tcW w:w="857" w:type="pct"/>
            <w:noWrap/>
            <w:vAlign w:val="bottom"/>
            <w:hideMark/>
          </w:tcPr>
          <w:p w14:paraId="41628076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1,428,141,000.00</w:t>
            </w:r>
          </w:p>
        </w:tc>
        <w:tc>
          <w:tcPr>
            <w:tcW w:w="823" w:type="pct"/>
            <w:noWrap/>
            <w:vAlign w:val="bottom"/>
            <w:hideMark/>
          </w:tcPr>
          <w:p w14:paraId="7AE6F5AC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2,708,600,885.00</w:t>
            </w:r>
          </w:p>
        </w:tc>
        <w:tc>
          <w:tcPr>
            <w:tcW w:w="868" w:type="pct"/>
            <w:noWrap/>
            <w:vAlign w:val="bottom"/>
            <w:hideMark/>
          </w:tcPr>
          <w:p w14:paraId="096BBA47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1,877,100,712.62</w:t>
            </w:r>
          </w:p>
        </w:tc>
        <w:tc>
          <w:tcPr>
            <w:tcW w:w="801" w:type="pct"/>
            <w:noWrap/>
            <w:vAlign w:val="bottom"/>
            <w:hideMark/>
          </w:tcPr>
          <w:p w14:paraId="04D5F3C3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831,500,172.38</w:t>
            </w:r>
          </w:p>
        </w:tc>
        <w:tc>
          <w:tcPr>
            <w:tcW w:w="365" w:type="pct"/>
            <w:noWrap/>
            <w:vAlign w:val="bottom"/>
            <w:hideMark/>
          </w:tcPr>
          <w:p w14:paraId="1EF53BA3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69.30</w:t>
            </w:r>
          </w:p>
        </w:tc>
      </w:tr>
      <w:tr w:rsidR="00AC0A30" w:rsidRPr="00AC0A30" w14:paraId="7FFD05FF" w14:textId="77777777" w:rsidTr="00AC0A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pct"/>
            <w:vAlign w:val="bottom"/>
            <w:hideMark/>
          </w:tcPr>
          <w:p w14:paraId="5A338E55" w14:textId="77777777" w:rsidR="00AC0A30" w:rsidRPr="00AC0A30" w:rsidRDefault="00AC0A30" w:rsidP="00AC0A3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MINISTERIO DE  COMUNICACIONES, INFRAESTRUCTURA Y VIVIENDA</w:t>
            </w:r>
          </w:p>
        </w:tc>
        <w:tc>
          <w:tcPr>
            <w:tcW w:w="857" w:type="pct"/>
            <w:noWrap/>
            <w:vAlign w:val="bottom"/>
            <w:hideMark/>
          </w:tcPr>
          <w:p w14:paraId="06E84AB1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5,791,630,000.00</w:t>
            </w:r>
          </w:p>
        </w:tc>
        <w:tc>
          <w:tcPr>
            <w:tcW w:w="823" w:type="pct"/>
            <w:noWrap/>
            <w:vAlign w:val="bottom"/>
            <w:hideMark/>
          </w:tcPr>
          <w:p w14:paraId="18862CCA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6,416,889,200.00</w:t>
            </w:r>
          </w:p>
        </w:tc>
        <w:tc>
          <w:tcPr>
            <w:tcW w:w="868" w:type="pct"/>
            <w:noWrap/>
            <w:vAlign w:val="bottom"/>
            <w:hideMark/>
          </w:tcPr>
          <w:p w14:paraId="6E70F59B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3,852,220,151.96</w:t>
            </w:r>
          </w:p>
        </w:tc>
        <w:tc>
          <w:tcPr>
            <w:tcW w:w="801" w:type="pct"/>
            <w:noWrap/>
            <w:vAlign w:val="bottom"/>
            <w:hideMark/>
          </w:tcPr>
          <w:p w14:paraId="7E8B2C4C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2,564,669,048.04</w:t>
            </w:r>
          </w:p>
        </w:tc>
        <w:tc>
          <w:tcPr>
            <w:tcW w:w="365" w:type="pct"/>
            <w:noWrap/>
            <w:vAlign w:val="bottom"/>
            <w:hideMark/>
          </w:tcPr>
          <w:p w14:paraId="3C2F5C84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60.03</w:t>
            </w:r>
          </w:p>
        </w:tc>
      </w:tr>
      <w:tr w:rsidR="00AC0A30" w:rsidRPr="00AC0A30" w14:paraId="6BE239DE" w14:textId="77777777" w:rsidTr="00AC0A30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pct"/>
            <w:vAlign w:val="bottom"/>
            <w:hideMark/>
          </w:tcPr>
          <w:p w14:paraId="28DC03DF" w14:textId="77777777" w:rsidR="00AC0A30" w:rsidRPr="00AC0A30" w:rsidRDefault="00AC0A30" w:rsidP="00AC0A30">
            <w:pPr>
              <w:rPr>
                <w:rFonts w:ascii="Arial" w:eastAsia="Times New Roman" w:hAnsi="Arial" w:cs="Arial"/>
                <w:color w:val="0070C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70C0"/>
                <w:sz w:val="13"/>
                <w:szCs w:val="13"/>
                <w:lang w:eastAsia="es-GT"/>
              </w:rPr>
              <w:t>MINISTERIO DE AGRICULTURA, GANADERÍA Y ALIMENTACIÓN</w:t>
            </w:r>
          </w:p>
        </w:tc>
        <w:tc>
          <w:tcPr>
            <w:tcW w:w="857" w:type="pct"/>
            <w:noWrap/>
            <w:vAlign w:val="bottom"/>
            <w:hideMark/>
          </w:tcPr>
          <w:p w14:paraId="1B8D3BC9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70C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b/>
                <w:bCs/>
                <w:color w:val="0070C0"/>
                <w:sz w:val="13"/>
                <w:szCs w:val="13"/>
                <w:lang w:eastAsia="es-GT"/>
              </w:rPr>
              <w:t>1,514,204,100.00</w:t>
            </w:r>
          </w:p>
        </w:tc>
        <w:tc>
          <w:tcPr>
            <w:tcW w:w="823" w:type="pct"/>
            <w:noWrap/>
            <w:vAlign w:val="bottom"/>
            <w:hideMark/>
          </w:tcPr>
          <w:p w14:paraId="143B4339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70C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b/>
                <w:bCs/>
                <w:color w:val="0070C0"/>
                <w:sz w:val="13"/>
                <w:szCs w:val="13"/>
                <w:lang w:eastAsia="es-GT"/>
              </w:rPr>
              <w:t>2,662,067,935.00</w:t>
            </w:r>
          </w:p>
        </w:tc>
        <w:tc>
          <w:tcPr>
            <w:tcW w:w="868" w:type="pct"/>
            <w:noWrap/>
            <w:vAlign w:val="bottom"/>
            <w:hideMark/>
          </w:tcPr>
          <w:p w14:paraId="408E93D6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70C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b/>
                <w:bCs/>
                <w:color w:val="0070C0"/>
                <w:sz w:val="13"/>
                <w:szCs w:val="13"/>
                <w:lang w:eastAsia="es-GT"/>
              </w:rPr>
              <w:t>1,557,467,741.40</w:t>
            </w:r>
          </w:p>
        </w:tc>
        <w:tc>
          <w:tcPr>
            <w:tcW w:w="801" w:type="pct"/>
            <w:noWrap/>
            <w:vAlign w:val="bottom"/>
            <w:hideMark/>
          </w:tcPr>
          <w:p w14:paraId="38CA4013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70C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b/>
                <w:bCs/>
                <w:color w:val="0070C0"/>
                <w:sz w:val="13"/>
                <w:szCs w:val="13"/>
                <w:lang w:eastAsia="es-GT"/>
              </w:rPr>
              <w:t>1,104,600,193.60</w:t>
            </w:r>
          </w:p>
        </w:tc>
        <w:tc>
          <w:tcPr>
            <w:tcW w:w="365" w:type="pct"/>
            <w:noWrap/>
            <w:vAlign w:val="bottom"/>
            <w:hideMark/>
          </w:tcPr>
          <w:p w14:paraId="4208EFBF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70C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b/>
                <w:bCs/>
                <w:color w:val="0070C0"/>
                <w:sz w:val="13"/>
                <w:szCs w:val="13"/>
                <w:lang w:eastAsia="es-GT"/>
              </w:rPr>
              <w:t>58.51</w:t>
            </w:r>
          </w:p>
        </w:tc>
      </w:tr>
      <w:tr w:rsidR="00AC0A30" w:rsidRPr="00AC0A30" w14:paraId="6271D8A6" w14:textId="77777777" w:rsidTr="00AC0A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pct"/>
            <w:vAlign w:val="bottom"/>
            <w:hideMark/>
          </w:tcPr>
          <w:p w14:paraId="60D2DE6D" w14:textId="77777777" w:rsidR="00AC0A30" w:rsidRPr="00AC0A30" w:rsidRDefault="00AC0A30" w:rsidP="00AC0A3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b w:val="0"/>
                <w:bCs w:val="0"/>
                <w:color w:val="000000"/>
                <w:sz w:val="13"/>
                <w:szCs w:val="13"/>
                <w:lang w:eastAsia="es-GT"/>
              </w:rPr>
              <w:t>MINISTERIO DE CULTURA Y DEPORTES</w:t>
            </w:r>
          </w:p>
        </w:tc>
        <w:tc>
          <w:tcPr>
            <w:tcW w:w="857" w:type="pct"/>
            <w:noWrap/>
            <w:vAlign w:val="bottom"/>
            <w:hideMark/>
          </w:tcPr>
          <w:p w14:paraId="14ABE147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672,675,000.00</w:t>
            </w:r>
          </w:p>
        </w:tc>
        <w:tc>
          <w:tcPr>
            <w:tcW w:w="823" w:type="pct"/>
            <w:noWrap/>
            <w:vAlign w:val="bottom"/>
            <w:hideMark/>
          </w:tcPr>
          <w:p w14:paraId="20EE26EE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809,012,906.00</w:t>
            </w:r>
          </w:p>
        </w:tc>
        <w:tc>
          <w:tcPr>
            <w:tcW w:w="868" w:type="pct"/>
            <w:noWrap/>
            <w:vAlign w:val="bottom"/>
            <w:hideMark/>
          </w:tcPr>
          <w:p w14:paraId="6B582C89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457,567,469.97</w:t>
            </w:r>
          </w:p>
        </w:tc>
        <w:tc>
          <w:tcPr>
            <w:tcW w:w="801" w:type="pct"/>
            <w:noWrap/>
            <w:vAlign w:val="bottom"/>
            <w:hideMark/>
          </w:tcPr>
          <w:p w14:paraId="30B166D3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351,445,436.03</w:t>
            </w:r>
          </w:p>
        </w:tc>
        <w:tc>
          <w:tcPr>
            <w:tcW w:w="365" w:type="pct"/>
            <w:noWrap/>
            <w:vAlign w:val="bottom"/>
            <w:hideMark/>
          </w:tcPr>
          <w:p w14:paraId="20C28B97" w14:textId="77777777" w:rsidR="00AC0A30" w:rsidRPr="00AC0A30" w:rsidRDefault="00AC0A30" w:rsidP="00AC0A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>56.56</w:t>
            </w:r>
          </w:p>
        </w:tc>
      </w:tr>
      <w:tr w:rsidR="00AC0A30" w:rsidRPr="00AC0A30" w14:paraId="2656B3EC" w14:textId="77777777" w:rsidTr="00AC0A30">
        <w:trPr>
          <w:trHeight w:val="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pct"/>
            <w:noWrap/>
            <w:vAlign w:val="bottom"/>
            <w:hideMark/>
          </w:tcPr>
          <w:p w14:paraId="44914C5E" w14:textId="77777777" w:rsidR="00AC0A30" w:rsidRPr="00AC0A30" w:rsidRDefault="00AC0A30" w:rsidP="00AC0A30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color w:val="000000"/>
                <w:sz w:val="13"/>
                <w:szCs w:val="13"/>
                <w:lang w:eastAsia="es-GT"/>
              </w:rPr>
              <w:t xml:space="preserve">TOTAL </w:t>
            </w:r>
          </w:p>
        </w:tc>
        <w:tc>
          <w:tcPr>
            <w:tcW w:w="857" w:type="pct"/>
            <w:noWrap/>
            <w:vAlign w:val="bottom"/>
            <w:hideMark/>
          </w:tcPr>
          <w:p w14:paraId="152B99DA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es-GT"/>
              </w:rPr>
              <w:t>116,130,637,000.00</w:t>
            </w:r>
          </w:p>
        </w:tc>
        <w:tc>
          <w:tcPr>
            <w:tcW w:w="823" w:type="pct"/>
            <w:noWrap/>
            <w:vAlign w:val="bottom"/>
            <w:hideMark/>
          </w:tcPr>
          <w:p w14:paraId="44BA02A8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es-GT"/>
              </w:rPr>
              <w:t>131,201,047,099.32</w:t>
            </w:r>
          </w:p>
        </w:tc>
        <w:tc>
          <w:tcPr>
            <w:tcW w:w="868" w:type="pct"/>
            <w:noWrap/>
            <w:vAlign w:val="bottom"/>
            <w:hideMark/>
          </w:tcPr>
          <w:p w14:paraId="2F04C54B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es-GT"/>
              </w:rPr>
              <w:t>106,719,600,829.06</w:t>
            </w:r>
          </w:p>
        </w:tc>
        <w:tc>
          <w:tcPr>
            <w:tcW w:w="801" w:type="pct"/>
            <w:noWrap/>
            <w:vAlign w:val="bottom"/>
            <w:hideMark/>
          </w:tcPr>
          <w:p w14:paraId="6511950D" w14:textId="7777777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es-GT"/>
              </w:rPr>
              <w:t>24,481,446,270.26</w:t>
            </w:r>
          </w:p>
        </w:tc>
        <w:tc>
          <w:tcPr>
            <w:tcW w:w="365" w:type="pct"/>
            <w:noWrap/>
            <w:vAlign w:val="bottom"/>
            <w:hideMark/>
          </w:tcPr>
          <w:p w14:paraId="6E900683" w14:textId="1EDE5FA7" w:rsidR="00AC0A30" w:rsidRPr="00AC0A30" w:rsidRDefault="00AC0A30" w:rsidP="00AC0A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es-GT"/>
              </w:rPr>
            </w:pPr>
            <w:r w:rsidRPr="00AC0A30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es-GT"/>
              </w:rPr>
              <w:t>81.3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es-GT"/>
              </w:rPr>
              <w:t>4</w:t>
            </w:r>
          </w:p>
        </w:tc>
      </w:tr>
    </w:tbl>
    <w:p w14:paraId="418423B5" w14:textId="17582C8D" w:rsidR="002B5292" w:rsidRPr="00BC5285" w:rsidRDefault="002B5292" w:rsidP="002B5292">
      <w:pPr>
        <w:rPr>
          <w:rFonts w:cs="Times New Roman"/>
          <w:sz w:val="13"/>
          <w:szCs w:val="13"/>
        </w:rPr>
      </w:pPr>
      <w:r w:rsidRPr="00BC5285">
        <w:rPr>
          <w:rFonts w:cs="Times New Roman"/>
          <w:sz w:val="13"/>
          <w:szCs w:val="13"/>
        </w:rPr>
        <w:t>Fuente: SICOIN</w:t>
      </w:r>
    </w:p>
    <w:p w14:paraId="70FA42CC" w14:textId="77777777" w:rsidR="00B15C80" w:rsidRDefault="00B15C80" w:rsidP="001906EA">
      <w:pPr>
        <w:rPr>
          <w:rFonts w:cs="Times New Roman"/>
          <w:b/>
          <w:bCs/>
          <w:sz w:val="14"/>
          <w:szCs w:val="14"/>
        </w:rPr>
      </w:pPr>
    </w:p>
    <w:p w14:paraId="230DB610" w14:textId="77777777" w:rsidR="00B15C80" w:rsidRDefault="00B15C80" w:rsidP="001906EA">
      <w:pPr>
        <w:rPr>
          <w:rFonts w:cs="Times New Roman"/>
          <w:b/>
          <w:bCs/>
          <w:sz w:val="14"/>
          <w:szCs w:val="14"/>
        </w:rPr>
      </w:pPr>
    </w:p>
    <w:p w14:paraId="1C46853D" w14:textId="77777777" w:rsidR="00B15C80" w:rsidRDefault="00B15C80" w:rsidP="001906EA">
      <w:pPr>
        <w:rPr>
          <w:rFonts w:cs="Times New Roman"/>
          <w:b/>
          <w:bCs/>
          <w:sz w:val="14"/>
          <w:szCs w:val="14"/>
        </w:rPr>
      </w:pPr>
    </w:p>
    <w:p w14:paraId="30C40D69" w14:textId="77777777" w:rsidR="00B15C80" w:rsidRDefault="00B15C80" w:rsidP="001906EA">
      <w:pPr>
        <w:rPr>
          <w:rFonts w:cs="Times New Roman"/>
          <w:b/>
          <w:bCs/>
          <w:sz w:val="14"/>
          <w:szCs w:val="14"/>
        </w:rPr>
      </w:pPr>
    </w:p>
    <w:p w14:paraId="6C3A16BA" w14:textId="77777777" w:rsidR="00B15C80" w:rsidRDefault="00B15C80" w:rsidP="001906EA">
      <w:pPr>
        <w:rPr>
          <w:rFonts w:cs="Times New Roman"/>
          <w:b/>
          <w:bCs/>
          <w:sz w:val="14"/>
          <w:szCs w:val="14"/>
        </w:rPr>
      </w:pPr>
    </w:p>
    <w:p w14:paraId="66900C1B" w14:textId="77777777" w:rsidR="002A554C" w:rsidRDefault="002A554C" w:rsidP="001906EA">
      <w:pPr>
        <w:rPr>
          <w:rFonts w:cs="Times New Roman"/>
          <w:b/>
          <w:bCs/>
          <w:sz w:val="14"/>
          <w:szCs w:val="14"/>
        </w:rPr>
      </w:pPr>
    </w:p>
    <w:p w14:paraId="148963D8" w14:textId="77777777" w:rsidR="00510EF1" w:rsidRDefault="00510EF1" w:rsidP="001906EA">
      <w:pPr>
        <w:rPr>
          <w:rFonts w:cs="Times New Roman"/>
          <w:b/>
          <w:bCs/>
          <w:sz w:val="14"/>
          <w:szCs w:val="14"/>
        </w:rPr>
      </w:pPr>
    </w:p>
    <w:p w14:paraId="224E1141" w14:textId="78ACB720" w:rsidR="001906EA" w:rsidRPr="003D090E" w:rsidRDefault="001906EA" w:rsidP="001906EA">
      <w:pPr>
        <w:rPr>
          <w:rFonts w:cs="Times New Roman"/>
          <w:b/>
          <w:bCs/>
          <w:sz w:val="16"/>
          <w:szCs w:val="16"/>
        </w:rPr>
      </w:pPr>
      <w:r w:rsidRPr="003D090E">
        <w:rPr>
          <w:rFonts w:cs="Times New Roman"/>
          <w:b/>
          <w:bCs/>
          <w:sz w:val="16"/>
          <w:szCs w:val="16"/>
        </w:rPr>
        <w:t>Notas:</w:t>
      </w:r>
    </w:p>
    <w:p w14:paraId="27F8B458" w14:textId="549B3111" w:rsidR="001906EA" w:rsidRPr="003D090E" w:rsidRDefault="001906EA" w:rsidP="001906EA">
      <w:pPr>
        <w:autoSpaceDE w:val="0"/>
        <w:autoSpaceDN w:val="0"/>
        <w:adjustRightInd w:val="0"/>
        <w:rPr>
          <w:rFonts w:ascii="Adobe Clean DC" w:hAnsi="Adobe Clean DC" w:cs="Adobe Clean DC"/>
          <w:color w:val="000000"/>
          <w:sz w:val="16"/>
          <w:szCs w:val="16"/>
        </w:rPr>
      </w:pPr>
      <w:r w:rsidRPr="003D090E">
        <w:rPr>
          <w:rFonts w:cs="Times New Roman"/>
          <w:b/>
          <w:bCs/>
          <w:sz w:val="16"/>
          <w:szCs w:val="16"/>
        </w:rPr>
        <w:t>Devengado=Ejecutado</w:t>
      </w:r>
      <w:r w:rsidRPr="003D090E">
        <w:rPr>
          <w:rFonts w:cs="Times New Roman"/>
          <w:sz w:val="16"/>
          <w:szCs w:val="16"/>
        </w:rPr>
        <w:t>: L</w:t>
      </w:r>
      <w:r w:rsidRPr="003D090E">
        <w:rPr>
          <w:rFonts w:ascii="Adobe Clean DC" w:hAnsi="Adobe Clean DC" w:cs="Adobe Clean DC"/>
          <w:color w:val="000000"/>
          <w:sz w:val="16"/>
          <w:szCs w:val="16"/>
        </w:rPr>
        <w:t xml:space="preserve">a etapa del devengado es el surgimiento de una obligación de pago por haberse recibido a entera conformidad los bienes o servicios oportunamente adquiridos o contratados, o por haberse cumplido los requisitos administrativos para los casos de gastos sin contraprestación. </w:t>
      </w:r>
      <w:r w:rsidR="00654163" w:rsidRPr="003D090E">
        <w:rPr>
          <w:rFonts w:ascii="Adobe Clean DC" w:hAnsi="Adobe Clean DC" w:cs="Adobe Clean DC"/>
          <w:color w:val="000000"/>
          <w:sz w:val="16"/>
          <w:szCs w:val="16"/>
        </w:rPr>
        <w:t xml:space="preserve">-Acuerdo Gubernativo </w:t>
      </w:r>
      <w:r w:rsidR="00B54498" w:rsidRPr="003D090E">
        <w:rPr>
          <w:rFonts w:ascii="Adobe Clean DC" w:hAnsi="Adobe Clean DC" w:cs="Adobe Clean DC"/>
          <w:color w:val="000000"/>
          <w:sz w:val="16"/>
          <w:szCs w:val="16"/>
        </w:rPr>
        <w:t xml:space="preserve">No. </w:t>
      </w:r>
      <w:r w:rsidR="00654163" w:rsidRPr="003D090E">
        <w:rPr>
          <w:rFonts w:ascii="Adobe Clean DC" w:hAnsi="Adobe Clean DC" w:cs="Adobe Clean DC"/>
          <w:color w:val="000000"/>
          <w:sz w:val="16"/>
          <w:szCs w:val="16"/>
        </w:rPr>
        <w:t xml:space="preserve">540-2013, Reglamento </w:t>
      </w:r>
      <w:r w:rsidR="00681F9A" w:rsidRPr="003D090E">
        <w:rPr>
          <w:rFonts w:ascii="Adobe Clean DC" w:hAnsi="Adobe Clean DC" w:cs="Adobe Clean DC"/>
          <w:color w:val="000000"/>
          <w:sz w:val="16"/>
          <w:szCs w:val="16"/>
        </w:rPr>
        <w:t xml:space="preserve">de </w:t>
      </w:r>
      <w:r w:rsidR="000538B0" w:rsidRPr="003D090E">
        <w:rPr>
          <w:rFonts w:ascii="Adobe Clean DC" w:hAnsi="Adobe Clean DC" w:cs="Adobe Clean DC"/>
          <w:color w:val="000000"/>
          <w:sz w:val="16"/>
          <w:szCs w:val="16"/>
        </w:rPr>
        <w:t xml:space="preserve">la </w:t>
      </w:r>
      <w:r w:rsidR="00681F9A" w:rsidRPr="003D090E">
        <w:rPr>
          <w:rFonts w:ascii="Adobe Clean DC" w:hAnsi="Adobe Clean DC" w:cs="Adobe Clean DC"/>
          <w:color w:val="000000"/>
          <w:sz w:val="16"/>
          <w:szCs w:val="16"/>
        </w:rPr>
        <w:t>Ley</w:t>
      </w:r>
      <w:r w:rsidRPr="003D090E">
        <w:rPr>
          <w:rFonts w:ascii="Adobe Clean DC" w:hAnsi="Adobe Clean DC" w:cs="Adobe Clean DC"/>
          <w:color w:val="000000"/>
          <w:sz w:val="16"/>
          <w:szCs w:val="16"/>
        </w:rPr>
        <w:t xml:space="preserve"> Orgánica del Presupuesto</w:t>
      </w:r>
      <w:r w:rsidR="00654163" w:rsidRPr="003D090E">
        <w:rPr>
          <w:rFonts w:ascii="Adobe Clean DC" w:hAnsi="Adobe Clean DC" w:cs="Adobe Clean DC"/>
          <w:color w:val="000000"/>
          <w:sz w:val="16"/>
          <w:szCs w:val="16"/>
        </w:rPr>
        <w:t xml:space="preserve">, Artículo 17, </w:t>
      </w:r>
      <w:r w:rsidR="00B54498" w:rsidRPr="003D090E">
        <w:rPr>
          <w:rFonts w:ascii="Adobe Clean DC" w:hAnsi="Adobe Clean DC" w:cs="Adobe Clean DC"/>
          <w:color w:val="000000"/>
          <w:sz w:val="16"/>
          <w:szCs w:val="16"/>
        </w:rPr>
        <w:t xml:space="preserve">inciso </w:t>
      </w:r>
      <w:r w:rsidR="00654163" w:rsidRPr="003D090E">
        <w:rPr>
          <w:rFonts w:ascii="Adobe Clean DC" w:hAnsi="Adobe Clean DC" w:cs="Adobe Clean DC"/>
          <w:color w:val="000000"/>
          <w:sz w:val="16"/>
          <w:szCs w:val="16"/>
        </w:rPr>
        <w:t>b)</w:t>
      </w:r>
      <w:r w:rsidRPr="003D090E">
        <w:rPr>
          <w:rFonts w:ascii="Adobe Clean DC" w:hAnsi="Adobe Clean DC" w:cs="Adobe Clean DC"/>
          <w:color w:val="000000"/>
          <w:sz w:val="16"/>
          <w:szCs w:val="16"/>
        </w:rPr>
        <w:t>.</w:t>
      </w:r>
    </w:p>
    <w:p w14:paraId="2F6D6F36" w14:textId="77777777" w:rsidR="006F07A4" w:rsidRPr="003D090E" w:rsidRDefault="006F07A4" w:rsidP="006F07A4">
      <w:pPr>
        <w:autoSpaceDE w:val="0"/>
        <w:autoSpaceDN w:val="0"/>
        <w:adjustRightInd w:val="0"/>
        <w:rPr>
          <w:sz w:val="16"/>
          <w:szCs w:val="16"/>
        </w:rPr>
      </w:pPr>
      <w:r w:rsidRPr="003D090E">
        <w:rPr>
          <w:rFonts w:ascii="Adobe Clean DC" w:hAnsi="Adobe Clean DC" w:cs="Adobe Clean DC"/>
          <w:color w:val="000000"/>
          <w:sz w:val="16"/>
          <w:szCs w:val="16"/>
        </w:rPr>
        <w:t>*</w:t>
      </w:r>
      <w:r w:rsidRPr="003D090E">
        <w:rPr>
          <w:rFonts w:ascii="Adobe Clean DC" w:hAnsi="Adobe Clean DC" w:cs="Adobe Clean DC"/>
          <w:b/>
          <w:bCs/>
          <w:color w:val="000000"/>
          <w:sz w:val="16"/>
          <w:szCs w:val="16"/>
        </w:rPr>
        <w:t>Servicios de la Deuda Pública</w:t>
      </w:r>
      <w:r w:rsidRPr="003D090E">
        <w:rPr>
          <w:rFonts w:ascii="Adobe Clean DC" w:hAnsi="Adobe Clean DC" w:cs="Adobe Clean DC"/>
          <w:color w:val="000000"/>
          <w:sz w:val="16"/>
          <w:szCs w:val="16"/>
        </w:rPr>
        <w:t xml:space="preserve">: Egresos </w:t>
      </w:r>
      <w:r w:rsidRPr="003D090E">
        <w:rPr>
          <w:sz w:val="16"/>
          <w:szCs w:val="16"/>
        </w:rPr>
        <w:t>destinados al pago de intereses, comisiones, servicios y amortización de la Deuda Pública Interna y Externa, así como para la disminución de pasivos de cualquier índole.</w:t>
      </w:r>
    </w:p>
    <w:p w14:paraId="56D4E1FC" w14:textId="14504210" w:rsidR="00780902" w:rsidRPr="003D090E" w:rsidRDefault="00780902" w:rsidP="00780902">
      <w:pPr>
        <w:jc w:val="both"/>
        <w:rPr>
          <w:rFonts w:cs="Times New Roman"/>
          <w:sz w:val="16"/>
          <w:szCs w:val="16"/>
        </w:rPr>
      </w:pPr>
      <w:r w:rsidRPr="003D090E">
        <w:rPr>
          <w:rFonts w:cs="Times New Roman"/>
          <w:sz w:val="16"/>
          <w:szCs w:val="16"/>
        </w:rPr>
        <w:t>*</w:t>
      </w:r>
      <w:r w:rsidR="006F07A4" w:rsidRPr="003D090E">
        <w:rPr>
          <w:rFonts w:cs="Times New Roman"/>
          <w:sz w:val="16"/>
          <w:szCs w:val="16"/>
        </w:rPr>
        <w:t>*</w:t>
      </w:r>
      <w:r w:rsidRPr="003D090E">
        <w:rPr>
          <w:rFonts w:cs="Times New Roman"/>
          <w:b/>
          <w:bCs/>
          <w:sz w:val="16"/>
          <w:szCs w:val="16"/>
        </w:rPr>
        <w:t>Obligaciones del Estado a Cargo del Tesoro:</w:t>
      </w:r>
      <w:r w:rsidRPr="003D090E">
        <w:rPr>
          <w:rFonts w:cs="Times New Roman"/>
          <w:sz w:val="16"/>
          <w:szCs w:val="16"/>
        </w:rPr>
        <w:t xml:space="preserve"> No constituye una unidad administrativa como tal,</w:t>
      </w:r>
      <w:r w:rsidRPr="003D090E">
        <w:rPr>
          <w:sz w:val="16"/>
          <w:szCs w:val="16"/>
        </w:rPr>
        <w:t xml:space="preserve"> su existencia obedece a fines de control presupuestario y contable administrada por el Ministerio de Finanzas Públicas, por medio de la cual se realiza el traslado de recursos a otros niveles de gobierno, tales como: entidades autónomas, descentralizadas, Gobiernos locales y a los Organismos Legislativo y Judicial.</w:t>
      </w:r>
      <w:r w:rsidRPr="003D090E">
        <w:rPr>
          <w:rFonts w:cs="Times New Roman"/>
          <w:sz w:val="16"/>
          <w:szCs w:val="16"/>
        </w:rPr>
        <w:t xml:space="preserve">  </w:t>
      </w:r>
    </w:p>
    <w:p w14:paraId="535D8EFE" w14:textId="77777777" w:rsidR="00C30632" w:rsidRPr="005B45AE" w:rsidRDefault="00C30632" w:rsidP="00C30632">
      <w:pPr>
        <w:jc w:val="both"/>
        <w:rPr>
          <w:rFonts w:cs="Times New Roman"/>
          <w:sz w:val="12"/>
          <w:szCs w:val="12"/>
        </w:rPr>
      </w:pPr>
    </w:p>
    <w:p w14:paraId="02FA385B" w14:textId="77777777" w:rsidR="0019511A" w:rsidRDefault="0019511A" w:rsidP="0019511A">
      <w:pPr>
        <w:jc w:val="both"/>
        <w:rPr>
          <w:rFonts w:cs="Times New Roman"/>
          <w:sz w:val="14"/>
          <w:szCs w:val="14"/>
        </w:rPr>
      </w:pPr>
    </w:p>
    <w:p w14:paraId="53C19BB6" w14:textId="75DF994D" w:rsidR="00B8147F" w:rsidRDefault="00303ECC" w:rsidP="0019511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Presupuesto General de Ingresos y Egresos del Estado para el Ejercicio Fiscal 2023 fue aprobado mediante el Decreto </w:t>
      </w:r>
      <w:r w:rsidR="003B3455">
        <w:rPr>
          <w:rFonts w:ascii="Arial" w:hAnsi="Arial" w:cs="Arial"/>
          <w:sz w:val="22"/>
          <w:szCs w:val="22"/>
        </w:rPr>
        <w:t xml:space="preserve">número 54-2022 del Congreso de la República de Guatemala, el cual se encuentra vigente para el ejercicio fiscal 2024. De conformidad con dicho </w:t>
      </w:r>
      <w:r w:rsidR="00514DC0">
        <w:rPr>
          <w:rFonts w:ascii="Arial" w:hAnsi="Arial" w:cs="Arial"/>
          <w:sz w:val="22"/>
          <w:szCs w:val="22"/>
        </w:rPr>
        <w:t>Decreto</w:t>
      </w:r>
      <w:r w:rsidR="003B3455">
        <w:rPr>
          <w:rFonts w:ascii="Arial" w:hAnsi="Arial" w:cs="Arial"/>
          <w:sz w:val="22"/>
          <w:szCs w:val="22"/>
        </w:rPr>
        <w:t xml:space="preserve"> el presupuesto inicial -Asignado para el Ejercicio fiscal 2024</w:t>
      </w:r>
      <w:r w:rsidR="0041119F">
        <w:rPr>
          <w:rFonts w:ascii="Arial" w:hAnsi="Arial" w:cs="Arial"/>
          <w:sz w:val="22"/>
          <w:szCs w:val="22"/>
        </w:rPr>
        <w:t>-</w:t>
      </w:r>
      <w:r w:rsidR="003B3455">
        <w:rPr>
          <w:rFonts w:ascii="Arial" w:hAnsi="Arial" w:cs="Arial"/>
          <w:sz w:val="22"/>
          <w:szCs w:val="22"/>
        </w:rPr>
        <w:t xml:space="preserve"> suma la cantidad de mil quinientos catorce millones doscientos cuatro mil cien quetzales exactos (Q.</w:t>
      </w:r>
      <w:r w:rsidR="003B3455" w:rsidRPr="003B3455">
        <w:rPr>
          <w:rFonts w:ascii="Arial" w:hAnsi="Arial" w:cs="Arial"/>
          <w:sz w:val="22"/>
          <w:szCs w:val="22"/>
        </w:rPr>
        <w:t>1,514,204,100.00</w:t>
      </w:r>
      <w:r w:rsidR="003B3455">
        <w:rPr>
          <w:rFonts w:ascii="Arial" w:hAnsi="Arial" w:cs="Arial"/>
          <w:sz w:val="22"/>
          <w:szCs w:val="22"/>
        </w:rPr>
        <w:t>)</w:t>
      </w:r>
      <w:r w:rsidR="00AE6673">
        <w:rPr>
          <w:rFonts w:ascii="Arial" w:hAnsi="Arial" w:cs="Arial"/>
          <w:sz w:val="22"/>
          <w:szCs w:val="22"/>
        </w:rPr>
        <w:t>.</w:t>
      </w:r>
      <w:r w:rsidR="00B8147F">
        <w:rPr>
          <w:rFonts w:ascii="Arial" w:hAnsi="Arial" w:cs="Arial"/>
          <w:sz w:val="22"/>
          <w:szCs w:val="22"/>
        </w:rPr>
        <w:t xml:space="preserve"> </w:t>
      </w:r>
    </w:p>
    <w:p w14:paraId="44CD9ECE" w14:textId="77777777" w:rsidR="00B8147F" w:rsidRDefault="00B8147F" w:rsidP="0019511A">
      <w:pPr>
        <w:jc w:val="both"/>
        <w:rPr>
          <w:rFonts w:ascii="Arial" w:hAnsi="Arial" w:cs="Arial"/>
          <w:sz w:val="22"/>
          <w:szCs w:val="22"/>
        </w:rPr>
      </w:pPr>
    </w:p>
    <w:p w14:paraId="5F2841E6" w14:textId="4835124C" w:rsidR="00303ECC" w:rsidRDefault="00B8147F" w:rsidP="0019511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la fecha el presupuesto vigente </w:t>
      </w:r>
      <w:r w:rsidR="00BF29FC">
        <w:rPr>
          <w:rFonts w:ascii="Arial" w:hAnsi="Arial" w:cs="Arial"/>
          <w:sz w:val="22"/>
          <w:szCs w:val="22"/>
        </w:rPr>
        <w:t xml:space="preserve">del MAGA </w:t>
      </w:r>
      <w:r>
        <w:rPr>
          <w:rFonts w:ascii="Arial" w:hAnsi="Arial" w:cs="Arial"/>
          <w:sz w:val="22"/>
          <w:szCs w:val="22"/>
        </w:rPr>
        <w:t xml:space="preserve">suma la cantidad de dos mil </w:t>
      </w:r>
      <w:r w:rsidR="002D3CCA">
        <w:rPr>
          <w:rFonts w:ascii="Arial" w:hAnsi="Arial" w:cs="Arial"/>
          <w:sz w:val="22"/>
          <w:szCs w:val="22"/>
        </w:rPr>
        <w:t xml:space="preserve">doscientos </w:t>
      </w:r>
      <w:r>
        <w:rPr>
          <w:rFonts w:ascii="Arial" w:hAnsi="Arial" w:cs="Arial"/>
          <w:sz w:val="22"/>
          <w:szCs w:val="22"/>
        </w:rPr>
        <w:t xml:space="preserve"> sesenta y dos millones sesenta y siete mil novecientos treinta y cinco quetzales exactos (Q.2,262,067,935.00), con </w:t>
      </w:r>
      <w:r w:rsidR="00D30A5D">
        <w:rPr>
          <w:rFonts w:ascii="Arial" w:hAnsi="Arial" w:cs="Arial"/>
          <w:sz w:val="22"/>
          <w:szCs w:val="22"/>
        </w:rPr>
        <w:t xml:space="preserve">el </w:t>
      </w:r>
      <w:r w:rsidR="00BF29FC">
        <w:rPr>
          <w:rFonts w:ascii="Arial" w:hAnsi="Arial" w:cs="Arial"/>
          <w:sz w:val="22"/>
          <w:szCs w:val="22"/>
        </w:rPr>
        <w:t xml:space="preserve">incremento de </w:t>
      </w:r>
      <w:r>
        <w:rPr>
          <w:rFonts w:ascii="Arial" w:hAnsi="Arial" w:cs="Arial"/>
          <w:sz w:val="22"/>
          <w:szCs w:val="22"/>
        </w:rPr>
        <w:t>la ampliación presupuestaria que se indica a continuación.</w:t>
      </w:r>
    </w:p>
    <w:p w14:paraId="62DD7ED8" w14:textId="77777777" w:rsidR="00AE6673" w:rsidRDefault="00AE6673" w:rsidP="00AE667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5A3FE53" w14:textId="1FB7F8EE" w:rsidR="00AE6673" w:rsidRPr="00DF64A3" w:rsidRDefault="00AE6673" w:rsidP="00AE6673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DF64A3">
        <w:rPr>
          <w:rFonts w:ascii="Arial" w:hAnsi="Arial" w:cs="Arial"/>
          <w:b/>
          <w:bCs/>
          <w:sz w:val="22"/>
          <w:szCs w:val="22"/>
        </w:rPr>
        <w:t>Ampliación presupuestaria:</w:t>
      </w:r>
    </w:p>
    <w:p w14:paraId="6053E3C7" w14:textId="77777777" w:rsidR="00514DC0" w:rsidRDefault="0019511A" w:rsidP="0019511A">
      <w:pPr>
        <w:jc w:val="both"/>
        <w:rPr>
          <w:rFonts w:ascii="Arial" w:hAnsi="Arial" w:cs="Arial"/>
          <w:sz w:val="22"/>
          <w:szCs w:val="22"/>
        </w:rPr>
      </w:pPr>
      <w:r w:rsidRPr="00DF64A3">
        <w:rPr>
          <w:rFonts w:ascii="Arial" w:hAnsi="Arial" w:cs="Arial"/>
          <w:sz w:val="22"/>
          <w:szCs w:val="22"/>
        </w:rPr>
        <w:t>Por medio del Decreto No. 17-2024 del Congreso de la República de Guatemala</w:t>
      </w:r>
      <w:r w:rsidR="003D090E">
        <w:rPr>
          <w:rFonts w:ascii="Arial" w:hAnsi="Arial" w:cs="Arial"/>
          <w:sz w:val="22"/>
          <w:szCs w:val="22"/>
        </w:rPr>
        <w:t>,</w:t>
      </w:r>
      <w:r w:rsidRPr="00DF64A3">
        <w:rPr>
          <w:rFonts w:ascii="Arial" w:hAnsi="Arial" w:cs="Arial"/>
          <w:sz w:val="22"/>
          <w:szCs w:val="22"/>
        </w:rPr>
        <w:t xml:space="preserve"> publicado en el Diario de Centro América el 4 de septiembre de 2024, fue aprobada una Ampliación al Presupuesto General de Ingresos y Egresos del Estado para el Ejercicio Fiscal dos mil veinticuatro, por la cantidad de catorce mil ciento cincuenta y un millones setecientos mil trescientos noventa y un quetzales (Q.14,151,700,391</w:t>
      </w:r>
      <w:r w:rsidR="003D090E">
        <w:rPr>
          <w:rFonts w:ascii="Arial" w:hAnsi="Arial" w:cs="Arial"/>
          <w:sz w:val="22"/>
          <w:szCs w:val="22"/>
        </w:rPr>
        <w:t>.00</w:t>
      </w:r>
      <w:r w:rsidRPr="00DF64A3">
        <w:rPr>
          <w:rFonts w:ascii="Arial" w:hAnsi="Arial" w:cs="Arial"/>
          <w:sz w:val="22"/>
          <w:szCs w:val="22"/>
        </w:rPr>
        <w:t>). De dicha cantidad se aprobó en favor del Ministerio de Agricultura, Ganadería y Alimentación (MAGA) mil doscientos veintisiete millones cuarenta  y dos mil ochocientos treinta y cinco quetzales (Q.1,227,042,835.00).</w:t>
      </w:r>
      <w:r w:rsidR="00A11E8D">
        <w:rPr>
          <w:rFonts w:ascii="Arial" w:hAnsi="Arial" w:cs="Arial"/>
          <w:sz w:val="22"/>
          <w:szCs w:val="22"/>
        </w:rPr>
        <w:t xml:space="preserve"> </w:t>
      </w:r>
    </w:p>
    <w:p w14:paraId="3FD31B64" w14:textId="77777777" w:rsidR="00514DC0" w:rsidRDefault="00514DC0" w:rsidP="0019511A">
      <w:pPr>
        <w:jc w:val="both"/>
        <w:rPr>
          <w:rFonts w:ascii="Arial" w:hAnsi="Arial" w:cs="Arial"/>
          <w:sz w:val="22"/>
          <w:szCs w:val="22"/>
        </w:rPr>
      </w:pPr>
    </w:p>
    <w:p w14:paraId="0AD82C6B" w14:textId="0D5638F1" w:rsidR="0019511A" w:rsidRPr="00DF64A3" w:rsidRDefault="00A11E8D" w:rsidP="0019511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 Distribución de esta  Ampliación Presupuestaria fue aprobada mediante el Acuerdo Gubernativo </w:t>
      </w:r>
      <w:r w:rsidR="00E80A8A">
        <w:rPr>
          <w:rFonts w:ascii="Arial" w:hAnsi="Arial" w:cs="Arial"/>
          <w:sz w:val="22"/>
          <w:szCs w:val="22"/>
        </w:rPr>
        <w:t xml:space="preserve">Número </w:t>
      </w:r>
      <w:r>
        <w:rPr>
          <w:rFonts w:ascii="Arial" w:hAnsi="Arial" w:cs="Arial"/>
          <w:sz w:val="22"/>
          <w:szCs w:val="22"/>
        </w:rPr>
        <w:t>143-2024.</w:t>
      </w:r>
    </w:p>
    <w:p w14:paraId="215ED91D" w14:textId="77777777" w:rsidR="0019511A" w:rsidRPr="00DF64A3" w:rsidRDefault="0019511A" w:rsidP="00C30632">
      <w:pPr>
        <w:jc w:val="both"/>
        <w:rPr>
          <w:rFonts w:ascii="Arial" w:hAnsi="Arial" w:cs="Arial"/>
          <w:sz w:val="14"/>
          <w:szCs w:val="14"/>
        </w:rPr>
      </w:pPr>
    </w:p>
    <w:p w14:paraId="3425CA5F" w14:textId="28736D10" w:rsidR="00DF64A3" w:rsidRDefault="00DF64A3" w:rsidP="00C3063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Los recursos asignados a este Ministerio tienen por objetivo, según el Artículo 10 de dicho Decreto, brindar apoyo a los pequeños y medianos productores agrícolas</w:t>
      </w:r>
      <w:r w:rsidR="003D090E">
        <w:rPr>
          <w:rFonts w:ascii="Arial" w:hAnsi="Arial" w:cs="Arial"/>
          <w:sz w:val="22"/>
          <w:szCs w:val="22"/>
        </w:rPr>
        <w:t xml:space="preserve"> de la forma siguiente</w:t>
      </w:r>
      <w:r>
        <w:rPr>
          <w:rFonts w:ascii="Arial" w:hAnsi="Arial" w:cs="Arial"/>
          <w:sz w:val="22"/>
          <w:szCs w:val="22"/>
        </w:rPr>
        <w:t>:</w:t>
      </w:r>
    </w:p>
    <w:p w14:paraId="2FFFD4F8" w14:textId="285731FF" w:rsidR="00821E4C" w:rsidRPr="00DF64A3" w:rsidRDefault="00DF64A3" w:rsidP="00C3063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7F5B825A" w14:textId="78D77C96" w:rsidR="00DF64A3" w:rsidRDefault="00DF64A3" w:rsidP="00DF64A3">
      <w:pPr>
        <w:pStyle w:val="Prrafodelista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DF64A3">
        <w:rPr>
          <w:rFonts w:ascii="Arial" w:hAnsi="Arial" w:cs="Arial"/>
          <w:sz w:val="22"/>
          <w:szCs w:val="22"/>
        </w:rPr>
        <w:t>Quinientos millones</w:t>
      </w:r>
      <w:r>
        <w:rPr>
          <w:rFonts w:ascii="Arial" w:hAnsi="Arial" w:cs="Arial"/>
          <w:sz w:val="22"/>
          <w:szCs w:val="22"/>
        </w:rPr>
        <w:t xml:space="preserve"> de quetzales</w:t>
      </w:r>
      <w:r w:rsidRPr="00DF64A3">
        <w:rPr>
          <w:rFonts w:ascii="Arial" w:hAnsi="Arial" w:cs="Arial"/>
          <w:sz w:val="22"/>
          <w:szCs w:val="22"/>
        </w:rPr>
        <w:t xml:space="preserve"> (Q.500</w:t>
      </w:r>
      <w:r>
        <w:rPr>
          <w:rFonts w:ascii="Arial" w:hAnsi="Arial" w:cs="Arial"/>
          <w:sz w:val="22"/>
          <w:szCs w:val="22"/>
        </w:rPr>
        <w:t>,000,000</w:t>
      </w:r>
      <w:r w:rsidRPr="00DF64A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0</w:t>
      </w:r>
      <w:r w:rsidRPr="00DF64A3">
        <w:rPr>
          <w:rFonts w:ascii="Arial" w:hAnsi="Arial" w:cs="Arial"/>
          <w:sz w:val="22"/>
          <w:szCs w:val="22"/>
        </w:rPr>
        <w:t>0</w:t>
      </w:r>
      <w:r w:rsidR="00514DC0">
        <w:rPr>
          <w:rFonts w:ascii="Arial" w:hAnsi="Arial" w:cs="Arial"/>
          <w:sz w:val="22"/>
          <w:szCs w:val="22"/>
        </w:rPr>
        <w:t>)</w:t>
      </w:r>
      <w:r w:rsidRPr="00DF64A3">
        <w:rPr>
          <w:rFonts w:ascii="Arial" w:hAnsi="Arial" w:cs="Arial"/>
          <w:sz w:val="22"/>
          <w:szCs w:val="22"/>
        </w:rPr>
        <w:t xml:space="preserve">  para la adquisición de insumos agrícolas:</w:t>
      </w:r>
    </w:p>
    <w:p w14:paraId="4452DED8" w14:textId="0311DB6F" w:rsidR="0041119F" w:rsidRDefault="0041119F" w:rsidP="005C1D51">
      <w:pPr>
        <w:jc w:val="center"/>
        <w:rPr>
          <w:rFonts w:ascii="Arial" w:hAnsi="Arial" w:cs="Arial"/>
          <w:sz w:val="22"/>
          <w:szCs w:val="22"/>
        </w:rPr>
      </w:pPr>
    </w:p>
    <w:tbl>
      <w:tblPr>
        <w:tblStyle w:val="Tablaconcuadrcula6concolores-nfasis51"/>
        <w:tblpPr w:leftFromText="141" w:rightFromText="141" w:vertAnchor="text" w:horzAnchor="margin" w:tblpXSpec="center" w:tblpY="188"/>
        <w:tblW w:w="5665" w:type="dxa"/>
        <w:tblLook w:val="04A0" w:firstRow="1" w:lastRow="0" w:firstColumn="1" w:lastColumn="0" w:noHBand="0" w:noVBand="1"/>
      </w:tblPr>
      <w:tblGrid>
        <w:gridCol w:w="3397"/>
        <w:gridCol w:w="2268"/>
      </w:tblGrid>
      <w:tr w:rsidR="00CF5ED0" w:rsidRPr="00CF5ED0" w14:paraId="3F60829C" w14:textId="77777777" w:rsidTr="008E3F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noWrap/>
            <w:hideMark/>
          </w:tcPr>
          <w:p w14:paraId="7902F2E5" w14:textId="77777777" w:rsidR="00CF5ED0" w:rsidRPr="00CF5ED0" w:rsidRDefault="00CF5ED0" w:rsidP="00CF5ED0">
            <w:pPr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</w:pPr>
            <w:r w:rsidRPr="00CF5E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  <w:t>Insumo</w:t>
            </w:r>
          </w:p>
        </w:tc>
        <w:tc>
          <w:tcPr>
            <w:tcW w:w="2268" w:type="dxa"/>
            <w:noWrap/>
            <w:hideMark/>
          </w:tcPr>
          <w:p w14:paraId="012D3BEC" w14:textId="77777777" w:rsidR="00CF5ED0" w:rsidRPr="00CF5ED0" w:rsidRDefault="00CF5ED0" w:rsidP="00CF5E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</w:pPr>
            <w:r w:rsidRPr="00CF5E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  <w:t>Monto (Q)</w:t>
            </w:r>
          </w:p>
        </w:tc>
      </w:tr>
      <w:tr w:rsidR="00CF5ED0" w:rsidRPr="00CF5ED0" w14:paraId="16FDBF82" w14:textId="77777777" w:rsidTr="008E3F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noWrap/>
            <w:hideMark/>
          </w:tcPr>
          <w:p w14:paraId="747F6526" w14:textId="77777777" w:rsidR="00CF5ED0" w:rsidRPr="00CF5ED0" w:rsidRDefault="00CF5ED0" w:rsidP="00CF5ED0">
            <w:pPr>
              <w:rPr>
                <w:rFonts w:ascii="Aptos Narrow" w:eastAsia="Times New Roman" w:hAnsi="Aptos Narrow" w:cs="Times New Roman"/>
                <w:b w:val="0"/>
                <w:bCs w:val="0"/>
                <w:color w:val="000000"/>
                <w:sz w:val="22"/>
                <w:szCs w:val="22"/>
                <w:lang w:eastAsia="es-GT"/>
              </w:rPr>
            </w:pPr>
            <w:r w:rsidRPr="00CF5ED0">
              <w:rPr>
                <w:rFonts w:ascii="Aptos Narrow" w:eastAsia="Times New Roman" w:hAnsi="Aptos Narrow" w:cs="Times New Roman"/>
                <w:b w:val="0"/>
                <w:bCs w:val="0"/>
                <w:color w:val="000000"/>
                <w:sz w:val="22"/>
                <w:szCs w:val="22"/>
                <w:lang w:eastAsia="es-GT"/>
              </w:rPr>
              <w:t xml:space="preserve">Fertilizantes </w:t>
            </w:r>
          </w:p>
        </w:tc>
        <w:tc>
          <w:tcPr>
            <w:tcW w:w="2268" w:type="dxa"/>
            <w:noWrap/>
            <w:hideMark/>
          </w:tcPr>
          <w:p w14:paraId="56585D3D" w14:textId="4927F72A" w:rsidR="00CF5ED0" w:rsidRPr="00CF5ED0" w:rsidRDefault="00CF5ED0" w:rsidP="005C1D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</w:pPr>
            <w:r w:rsidRPr="00CF5E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  <w:t>400</w:t>
            </w:r>
            <w:r w:rsidR="003D090E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  <w:t>,000,000.00</w:t>
            </w:r>
            <w:r w:rsidRPr="00CF5E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  <w:t xml:space="preserve"> </w:t>
            </w:r>
          </w:p>
        </w:tc>
      </w:tr>
      <w:tr w:rsidR="00CF5ED0" w:rsidRPr="00CF5ED0" w14:paraId="47CACA53" w14:textId="77777777" w:rsidTr="008E3F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noWrap/>
            <w:hideMark/>
          </w:tcPr>
          <w:p w14:paraId="1FA8A99B" w14:textId="77777777" w:rsidR="00CF5ED0" w:rsidRPr="00CF5ED0" w:rsidRDefault="00CF5ED0" w:rsidP="00CF5ED0">
            <w:pPr>
              <w:rPr>
                <w:rFonts w:ascii="Aptos Narrow" w:eastAsia="Times New Roman" w:hAnsi="Aptos Narrow" w:cs="Times New Roman"/>
                <w:b w:val="0"/>
                <w:bCs w:val="0"/>
                <w:color w:val="000000"/>
                <w:sz w:val="22"/>
                <w:szCs w:val="22"/>
                <w:lang w:eastAsia="es-GT"/>
              </w:rPr>
            </w:pPr>
            <w:r w:rsidRPr="00CF5ED0">
              <w:rPr>
                <w:rFonts w:ascii="Aptos Narrow" w:eastAsia="Times New Roman" w:hAnsi="Aptos Narrow" w:cs="Times New Roman"/>
                <w:b w:val="0"/>
                <w:bCs w:val="0"/>
                <w:color w:val="000000"/>
                <w:sz w:val="22"/>
                <w:szCs w:val="22"/>
                <w:lang w:eastAsia="es-GT"/>
              </w:rPr>
              <w:t xml:space="preserve">Herramientas agrícolas </w:t>
            </w:r>
          </w:p>
        </w:tc>
        <w:tc>
          <w:tcPr>
            <w:tcW w:w="2268" w:type="dxa"/>
            <w:noWrap/>
            <w:hideMark/>
          </w:tcPr>
          <w:p w14:paraId="247F6ECF" w14:textId="2EBE0325" w:rsidR="00CF5ED0" w:rsidRPr="00CF5ED0" w:rsidRDefault="00CF5ED0" w:rsidP="005C1D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</w:pPr>
            <w:r w:rsidRPr="00CF5E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  <w:t>75</w:t>
            </w:r>
            <w:r w:rsidR="003D090E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  <w:t>,000,000.00</w:t>
            </w:r>
            <w:r w:rsidRPr="00CF5E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  <w:t xml:space="preserve"> </w:t>
            </w:r>
          </w:p>
        </w:tc>
      </w:tr>
      <w:tr w:rsidR="00CF5ED0" w:rsidRPr="00CF5ED0" w14:paraId="6B3067CC" w14:textId="77777777" w:rsidTr="008E3F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noWrap/>
            <w:hideMark/>
          </w:tcPr>
          <w:p w14:paraId="49C0A4CC" w14:textId="77777777" w:rsidR="00CF5ED0" w:rsidRPr="00CF5ED0" w:rsidRDefault="00CF5ED0" w:rsidP="00CF5ED0">
            <w:pPr>
              <w:rPr>
                <w:rFonts w:ascii="Aptos Narrow" w:eastAsia="Times New Roman" w:hAnsi="Aptos Narrow" w:cs="Times New Roman"/>
                <w:b w:val="0"/>
                <w:bCs w:val="0"/>
                <w:color w:val="000000"/>
                <w:sz w:val="22"/>
                <w:szCs w:val="22"/>
                <w:lang w:eastAsia="es-GT"/>
              </w:rPr>
            </w:pPr>
            <w:r w:rsidRPr="00CF5ED0">
              <w:rPr>
                <w:rFonts w:ascii="Aptos Narrow" w:eastAsia="Times New Roman" w:hAnsi="Aptos Narrow" w:cs="Times New Roman"/>
                <w:b w:val="0"/>
                <w:bCs w:val="0"/>
                <w:color w:val="000000"/>
                <w:sz w:val="22"/>
                <w:szCs w:val="22"/>
                <w:lang w:eastAsia="es-GT"/>
              </w:rPr>
              <w:t xml:space="preserve">semillas </w:t>
            </w:r>
          </w:p>
        </w:tc>
        <w:tc>
          <w:tcPr>
            <w:tcW w:w="2268" w:type="dxa"/>
            <w:noWrap/>
            <w:hideMark/>
          </w:tcPr>
          <w:p w14:paraId="7E7F0D5B" w14:textId="6D9CE41D" w:rsidR="00CF5ED0" w:rsidRPr="00CF5ED0" w:rsidRDefault="00CF5ED0" w:rsidP="005C1D5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</w:pPr>
            <w:r w:rsidRPr="00CF5E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  <w:t>25</w:t>
            </w:r>
            <w:r w:rsidR="003D090E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  <w:t>,000,0000.00</w:t>
            </w:r>
          </w:p>
        </w:tc>
      </w:tr>
      <w:tr w:rsidR="00CF5ED0" w:rsidRPr="00CF5ED0" w14:paraId="4F9DE9E5" w14:textId="77777777" w:rsidTr="008E3F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noWrap/>
            <w:hideMark/>
          </w:tcPr>
          <w:p w14:paraId="3B0AF42C" w14:textId="77777777" w:rsidR="00CF5ED0" w:rsidRPr="00CF5ED0" w:rsidRDefault="00CF5ED0" w:rsidP="00CF5ED0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</w:pPr>
            <w:r w:rsidRPr="00CF5ED0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s-GT"/>
              </w:rPr>
              <w:t xml:space="preserve">Total </w:t>
            </w:r>
          </w:p>
        </w:tc>
        <w:tc>
          <w:tcPr>
            <w:tcW w:w="2268" w:type="dxa"/>
            <w:noWrap/>
            <w:hideMark/>
          </w:tcPr>
          <w:p w14:paraId="2E460797" w14:textId="2B88BE9C" w:rsidR="00CF5ED0" w:rsidRPr="00CF5ED0" w:rsidRDefault="00CF5ED0" w:rsidP="005C1D5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es-GT"/>
              </w:rPr>
            </w:pPr>
            <w:r w:rsidRPr="00CF5ED0"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es-GT"/>
              </w:rPr>
              <w:t>500</w:t>
            </w:r>
            <w:r w:rsidR="003D090E"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es-GT"/>
              </w:rPr>
              <w:t>,000,000.00</w:t>
            </w:r>
            <w:r w:rsidRPr="00CF5ED0"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es-GT"/>
              </w:rPr>
              <w:t xml:space="preserve"> </w:t>
            </w:r>
          </w:p>
        </w:tc>
      </w:tr>
    </w:tbl>
    <w:p w14:paraId="6A2CE973" w14:textId="77777777" w:rsidR="00CF5ED0" w:rsidRDefault="00CF5ED0" w:rsidP="00C30632">
      <w:pPr>
        <w:jc w:val="both"/>
        <w:rPr>
          <w:rFonts w:ascii="Arial" w:hAnsi="Arial" w:cs="Arial"/>
          <w:sz w:val="22"/>
          <w:szCs w:val="22"/>
        </w:rPr>
      </w:pPr>
    </w:p>
    <w:p w14:paraId="4955671D" w14:textId="77777777" w:rsidR="00CF5ED0" w:rsidRDefault="00CF5ED0" w:rsidP="00C30632">
      <w:pPr>
        <w:jc w:val="both"/>
        <w:rPr>
          <w:rFonts w:ascii="Arial" w:hAnsi="Arial" w:cs="Arial"/>
          <w:sz w:val="22"/>
          <w:szCs w:val="22"/>
        </w:rPr>
      </w:pPr>
    </w:p>
    <w:p w14:paraId="3048CA34" w14:textId="77777777" w:rsidR="00DF64A3" w:rsidRDefault="00DF64A3" w:rsidP="00C30632">
      <w:pPr>
        <w:jc w:val="both"/>
        <w:rPr>
          <w:rFonts w:ascii="Arial" w:hAnsi="Arial" w:cs="Arial"/>
          <w:sz w:val="22"/>
          <w:szCs w:val="22"/>
        </w:rPr>
      </w:pPr>
    </w:p>
    <w:p w14:paraId="6CDDFA31" w14:textId="77777777" w:rsidR="00CF5ED0" w:rsidRDefault="00CF5ED0" w:rsidP="00C30632">
      <w:pPr>
        <w:jc w:val="both"/>
        <w:rPr>
          <w:rFonts w:ascii="Arial" w:hAnsi="Arial" w:cs="Arial"/>
          <w:sz w:val="22"/>
          <w:szCs w:val="22"/>
        </w:rPr>
      </w:pPr>
    </w:p>
    <w:p w14:paraId="58CF34F0" w14:textId="77777777" w:rsidR="00CF5ED0" w:rsidRDefault="00CF5ED0" w:rsidP="00C30632">
      <w:pPr>
        <w:jc w:val="both"/>
        <w:rPr>
          <w:rFonts w:ascii="Arial" w:hAnsi="Arial" w:cs="Arial"/>
          <w:sz w:val="22"/>
          <w:szCs w:val="22"/>
        </w:rPr>
      </w:pPr>
    </w:p>
    <w:p w14:paraId="3A28C79F" w14:textId="77777777" w:rsidR="00CF5ED0" w:rsidRDefault="00CF5ED0" w:rsidP="00C30632">
      <w:pPr>
        <w:jc w:val="both"/>
        <w:rPr>
          <w:rFonts w:ascii="Arial" w:hAnsi="Arial" w:cs="Arial"/>
          <w:sz w:val="22"/>
          <w:szCs w:val="22"/>
        </w:rPr>
      </w:pPr>
    </w:p>
    <w:p w14:paraId="26E8DF8F" w14:textId="77777777" w:rsidR="00CF5ED0" w:rsidRDefault="00CF5ED0" w:rsidP="00C30632">
      <w:pPr>
        <w:jc w:val="both"/>
        <w:rPr>
          <w:rFonts w:ascii="Arial" w:hAnsi="Arial" w:cs="Arial"/>
          <w:sz w:val="22"/>
          <w:szCs w:val="22"/>
        </w:rPr>
      </w:pPr>
    </w:p>
    <w:p w14:paraId="317A99ED" w14:textId="5E5807C4" w:rsidR="00E30100" w:rsidRPr="00BC5285" w:rsidRDefault="00E30100" w:rsidP="00E30100">
      <w:pPr>
        <w:rPr>
          <w:rFonts w:cs="Times New Roman"/>
          <w:sz w:val="13"/>
          <w:szCs w:val="13"/>
        </w:rPr>
      </w:pPr>
      <w:r>
        <w:rPr>
          <w:rFonts w:cs="Times New Roman"/>
          <w:sz w:val="13"/>
          <w:szCs w:val="13"/>
        </w:rPr>
        <w:t xml:space="preserve">                                                                  </w:t>
      </w:r>
      <w:r w:rsidRPr="00BC5285">
        <w:rPr>
          <w:rFonts w:cs="Times New Roman"/>
          <w:sz w:val="13"/>
          <w:szCs w:val="13"/>
        </w:rPr>
        <w:t>Fuente: SICOIN</w:t>
      </w:r>
    </w:p>
    <w:p w14:paraId="38667698" w14:textId="77777777" w:rsidR="00BC5285" w:rsidRDefault="00BC5285" w:rsidP="00C30632">
      <w:pPr>
        <w:jc w:val="both"/>
        <w:rPr>
          <w:rFonts w:ascii="Arial" w:hAnsi="Arial" w:cs="Arial"/>
          <w:sz w:val="22"/>
          <w:szCs w:val="22"/>
        </w:rPr>
      </w:pPr>
    </w:p>
    <w:p w14:paraId="03F27023" w14:textId="77777777" w:rsidR="00E30100" w:rsidRDefault="00E30100" w:rsidP="00C30632">
      <w:pPr>
        <w:jc w:val="both"/>
        <w:rPr>
          <w:rFonts w:ascii="Arial" w:hAnsi="Arial" w:cs="Arial"/>
          <w:sz w:val="22"/>
          <w:szCs w:val="22"/>
        </w:rPr>
      </w:pPr>
    </w:p>
    <w:p w14:paraId="3E0280D4" w14:textId="77777777" w:rsidR="00E30100" w:rsidRDefault="00E30100" w:rsidP="00C30632">
      <w:pPr>
        <w:jc w:val="both"/>
        <w:rPr>
          <w:rFonts w:ascii="Arial" w:hAnsi="Arial" w:cs="Arial"/>
          <w:sz w:val="22"/>
          <w:szCs w:val="22"/>
        </w:rPr>
      </w:pPr>
    </w:p>
    <w:p w14:paraId="24729088" w14:textId="77777777" w:rsidR="00E30100" w:rsidRDefault="00E30100" w:rsidP="00C30632">
      <w:pPr>
        <w:jc w:val="both"/>
        <w:rPr>
          <w:rFonts w:ascii="Arial" w:hAnsi="Arial" w:cs="Arial"/>
          <w:sz w:val="22"/>
          <w:szCs w:val="22"/>
        </w:rPr>
      </w:pPr>
    </w:p>
    <w:p w14:paraId="0422D01D" w14:textId="77777777" w:rsidR="00E30100" w:rsidRDefault="00E30100" w:rsidP="00C30632">
      <w:pPr>
        <w:jc w:val="both"/>
        <w:rPr>
          <w:rFonts w:ascii="Arial" w:hAnsi="Arial" w:cs="Arial"/>
          <w:sz w:val="22"/>
          <w:szCs w:val="22"/>
        </w:rPr>
      </w:pPr>
    </w:p>
    <w:p w14:paraId="5EBEFC57" w14:textId="77777777" w:rsidR="00AC0A30" w:rsidRDefault="00AC0A30" w:rsidP="00C30632">
      <w:pPr>
        <w:jc w:val="both"/>
        <w:rPr>
          <w:rFonts w:ascii="Arial" w:hAnsi="Arial" w:cs="Arial"/>
          <w:sz w:val="22"/>
          <w:szCs w:val="22"/>
        </w:rPr>
      </w:pPr>
    </w:p>
    <w:p w14:paraId="34E386D1" w14:textId="77777777" w:rsidR="00AC0A30" w:rsidRDefault="00AC0A30" w:rsidP="00C30632">
      <w:pPr>
        <w:jc w:val="both"/>
        <w:rPr>
          <w:rFonts w:ascii="Arial" w:hAnsi="Arial" w:cs="Arial"/>
          <w:sz w:val="22"/>
          <w:szCs w:val="22"/>
        </w:rPr>
      </w:pPr>
    </w:p>
    <w:p w14:paraId="6643785F" w14:textId="6471DE92" w:rsidR="00CF5ED0" w:rsidRDefault="00CF5ED0" w:rsidP="00CF5ED0">
      <w:pPr>
        <w:pStyle w:val="Prrafodelista"/>
        <w:numPr>
          <w:ilvl w:val="0"/>
          <w:numId w:val="23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CF5ED0">
        <w:rPr>
          <w:rFonts w:ascii="Arial" w:hAnsi="Arial" w:cs="Arial"/>
          <w:sz w:val="22"/>
          <w:szCs w:val="22"/>
        </w:rPr>
        <w:t>Quinientos millones</w:t>
      </w:r>
      <w:r w:rsidR="003D090E">
        <w:rPr>
          <w:rFonts w:ascii="Arial" w:hAnsi="Arial" w:cs="Arial"/>
          <w:sz w:val="22"/>
          <w:szCs w:val="22"/>
        </w:rPr>
        <w:t xml:space="preserve"> de quetzales</w:t>
      </w:r>
      <w:r w:rsidRPr="00CF5ED0">
        <w:rPr>
          <w:rFonts w:ascii="Arial" w:hAnsi="Arial" w:cs="Arial"/>
          <w:sz w:val="22"/>
          <w:szCs w:val="22"/>
        </w:rPr>
        <w:t xml:space="preserve"> (Q.500</w:t>
      </w:r>
      <w:r w:rsidR="005C1D51">
        <w:rPr>
          <w:rFonts w:ascii="Arial" w:hAnsi="Arial" w:cs="Arial"/>
          <w:sz w:val="22"/>
          <w:szCs w:val="22"/>
        </w:rPr>
        <w:t>,000,000.0</w:t>
      </w:r>
      <w:r w:rsidR="003D090E">
        <w:rPr>
          <w:rFonts w:ascii="Arial" w:hAnsi="Arial" w:cs="Arial"/>
          <w:sz w:val="22"/>
          <w:szCs w:val="22"/>
        </w:rPr>
        <w:t>0</w:t>
      </w:r>
      <w:r w:rsidRPr="00CF5ED0">
        <w:rPr>
          <w:rFonts w:ascii="Arial" w:hAnsi="Arial" w:cs="Arial"/>
          <w:sz w:val="22"/>
          <w:szCs w:val="22"/>
        </w:rPr>
        <w:t xml:space="preserve">) </w:t>
      </w:r>
      <w:r w:rsidR="003D090E">
        <w:rPr>
          <w:rFonts w:ascii="Arial" w:hAnsi="Arial" w:cs="Arial"/>
          <w:sz w:val="22"/>
          <w:szCs w:val="22"/>
        </w:rPr>
        <w:t xml:space="preserve">para la creación de un </w:t>
      </w:r>
      <w:r w:rsidRPr="00CF5ED0">
        <w:rPr>
          <w:rFonts w:ascii="Arial" w:hAnsi="Arial" w:cs="Arial"/>
          <w:sz w:val="22"/>
          <w:szCs w:val="22"/>
        </w:rPr>
        <w:t xml:space="preserve"> Fondo de Crédito de Apoyo a los Pequeños y Medianos Productores Agrícolas</w:t>
      </w:r>
      <w:r>
        <w:rPr>
          <w:rFonts w:ascii="Arial" w:hAnsi="Arial" w:cs="Arial"/>
          <w:sz w:val="22"/>
          <w:szCs w:val="22"/>
        </w:rPr>
        <w:t>.</w:t>
      </w:r>
    </w:p>
    <w:p w14:paraId="052696D3" w14:textId="77777777" w:rsidR="00CF5ED0" w:rsidRDefault="00CF5ED0" w:rsidP="00CF5ED0">
      <w:pPr>
        <w:pStyle w:val="Prrafodelista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E22303C" w14:textId="06C63E28" w:rsidR="00CF5ED0" w:rsidRDefault="00CF5ED0" w:rsidP="001C55A6">
      <w:pPr>
        <w:pStyle w:val="Prrafodelista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</w:t>
      </w:r>
      <w:r w:rsidR="005844DA">
        <w:rPr>
          <w:rFonts w:ascii="Arial" w:hAnsi="Arial" w:cs="Arial"/>
          <w:sz w:val="22"/>
          <w:szCs w:val="22"/>
        </w:rPr>
        <w:t xml:space="preserve">monto de </w:t>
      </w:r>
      <w:r>
        <w:rPr>
          <w:rFonts w:ascii="Arial" w:hAnsi="Arial" w:cs="Arial"/>
          <w:sz w:val="22"/>
          <w:szCs w:val="22"/>
        </w:rPr>
        <w:t>doscientos veintisiete millones</w:t>
      </w:r>
      <w:r w:rsidR="003D090E">
        <w:rPr>
          <w:rFonts w:ascii="Arial" w:hAnsi="Arial" w:cs="Arial"/>
          <w:sz w:val="22"/>
          <w:szCs w:val="22"/>
        </w:rPr>
        <w:t xml:space="preserve"> cuarenta y dos mil ochocientos </w:t>
      </w:r>
      <w:r w:rsidR="005844DA">
        <w:rPr>
          <w:rFonts w:ascii="Arial" w:hAnsi="Arial" w:cs="Arial"/>
          <w:sz w:val="22"/>
          <w:szCs w:val="22"/>
        </w:rPr>
        <w:t>treinta y cinco quetzales exactos (</w:t>
      </w:r>
      <w:r>
        <w:rPr>
          <w:rFonts w:ascii="Arial" w:hAnsi="Arial" w:cs="Arial"/>
          <w:sz w:val="22"/>
          <w:szCs w:val="22"/>
        </w:rPr>
        <w:t>Q.</w:t>
      </w:r>
      <w:r w:rsidRPr="00DF64A3">
        <w:rPr>
          <w:rFonts w:ascii="Arial" w:hAnsi="Arial" w:cs="Arial"/>
          <w:sz w:val="22"/>
          <w:szCs w:val="22"/>
        </w:rPr>
        <w:t>227,042,835.00</w:t>
      </w:r>
      <w:r w:rsidR="005844DA">
        <w:rPr>
          <w:rFonts w:ascii="Arial" w:hAnsi="Arial" w:cs="Arial"/>
          <w:sz w:val="22"/>
          <w:szCs w:val="22"/>
        </w:rPr>
        <w:t>)</w:t>
      </w:r>
      <w:r w:rsidR="00A11E8D">
        <w:rPr>
          <w:rFonts w:ascii="Arial" w:hAnsi="Arial" w:cs="Arial"/>
          <w:sz w:val="22"/>
          <w:szCs w:val="22"/>
        </w:rPr>
        <w:t>, se asign</w:t>
      </w:r>
      <w:r w:rsidR="00A14EE2">
        <w:rPr>
          <w:rFonts w:ascii="Arial" w:hAnsi="Arial" w:cs="Arial"/>
          <w:sz w:val="22"/>
          <w:szCs w:val="22"/>
        </w:rPr>
        <w:t>ó</w:t>
      </w:r>
      <w:r w:rsidR="001C55A6">
        <w:rPr>
          <w:rFonts w:ascii="Arial" w:hAnsi="Arial" w:cs="Arial"/>
          <w:sz w:val="22"/>
          <w:szCs w:val="22"/>
        </w:rPr>
        <w:t xml:space="preserve"> para alimentos, sentencias judiciales, transferencias a entidades descentralizadas y autónomas, compra de animales, mantenimiento de vehículos, </w:t>
      </w:r>
      <w:r w:rsidR="00970A8D">
        <w:rPr>
          <w:rFonts w:ascii="Arial" w:hAnsi="Arial" w:cs="Arial"/>
          <w:sz w:val="22"/>
          <w:szCs w:val="22"/>
        </w:rPr>
        <w:t xml:space="preserve">compra </w:t>
      </w:r>
      <w:r w:rsidR="001C55A6">
        <w:rPr>
          <w:rFonts w:ascii="Arial" w:hAnsi="Arial" w:cs="Arial"/>
          <w:sz w:val="22"/>
          <w:szCs w:val="22"/>
        </w:rPr>
        <w:t>equipo</w:t>
      </w:r>
      <w:r w:rsidR="00514DC0">
        <w:rPr>
          <w:rFonts w:ascii="Arial" w:hAnsi="Arial" w:cs="Arial"/>
          <w:sz w:val="22"/>
          <w:szCs w:val="22"/>
        </w:rPr>
        <w:t>s</w:t>
      </w:r>
      <w:r w:rsidR="001C55A6">
        <w:rPr>
          <w:rFonts w:ascii="Arial" w:hAnsi="Arial" w:cs="Arial"/>
          <w:sz w:val="22"/>
          <w:szCs w:val="22"/>
        </w:rPr>
        <w:t xml:space="preserve">  de cómputo,</w:t>
      </w:r>
      <w:r w:rsidR="00970A8D">
        <w:rPr>
          <w:rFonts w:ascii="Arial" w:hAnsi="Arial" w:cs="Arial"/>
          <w:sz w:val="22"/>
          <w:szCs w:val="22"/>
        </w:rPr>
        <w:t xml:space="preserve"> </w:t>
      </w:r>
      <w:r w:rsidR="00514DC0">
        <w:rPr>
          <w:rFonts w:ascii="Arial" w:hAnsi="Arial" w:cs="Arial"/>
          <w:sz w:val="22"/>
          <w:szCs w:val="22"/>
        </w:rPr>
        <w:t xml:space="preserve">equipos </w:t>
      </w:r>
      <w:r w:rsidR="003747AA">
        <w:rPr>
          <w:rFonts w:ascii="Arial" w:hAnsi="Arial" w:cs="Arial"/>
          <w:sz w:val="22"/>
          <w:szCs w:val="22"/>
        </w:rPr>
        <w:t xml:space="preserve">de </w:t>
      </w:r>
      <w:r w:rsidR="001C55A6">
        <w:rPr>
          <w:rFonts w:ascii="Arial" w:hAnsi="Arial" w:cs="Arial"/>
          <w:sz w:val="22"/>
          <w:szCs w:val="22"/>
        </w:rPr>
        <w:t xml:space="preserve">comunicaciones, prendas de vestir, transferencias a instituciones sin fines de lucro </w:t>
      </w:r>
      <w:r w:rsidR="003747AA">
        <w:rPr>
          <w:rFonts w:ascii="Arial" w:hAnsi="Arial" w:cs="Arial"/>
          <w:sz w:val="22"/>
          <w:szCs w:val="22"/>
        </w:rPr>
        <w:t xml:space="preserve">y </w:t>
      </w:r>
      <w:r w:rsidR="001C55A6">
        <w:rPr>
          <w:rFonts w:ascii="Arial" w:hAnsi="Arial" w:cs="Arial"/>
          <w:sz w:val="22"/>
          <w:szCs w:val="22"/>
        </w:rPr>
        <w:t xml:space="preserve">a cooperativas para </w:t>
      </w:r>
      <w:r w:rsidR="003747AA">
        <w:rPr>
          <w:rFonts w:ascii="Arial" w:hAnsi="Arial" w:cs="Arial"/>
          <w:sz w:val="22"/>
          <w:szCs w:val="22"/>
        </w:rPr>
        <w:t xml:space="preserve">otorgar créditos </w:t>
      </w:r>
      <w:r w:rsidR="00970A8D">
        <w:rPr>
          <w:rFonts w:ascii="Arial" w:hAnsi="Arial" w:cs="Arial"/>
          <w:sz w:val="22"/>
          <w:szCs w:val="22"/>
        </w:rPr>
        <w:t>para</w:t>
      </w:r>
      <w:r w:rsidR="003747AA">
        <w:rPr>
          <w:rFonts w:ascii="Arial" w:hAnsi="Arial" w:cs="Arial"/>
          <w:sz w:val="22"/>
          <w:szCs w:val="22"/>
        </w:rPr>
        <w:t xml:space="preserve"> </w:t>
      </w:r>
      <w:r w:rsidR="001C55A6">
        <w:rPr>
          <w:rFonts w:ascii="Arial" w:hAnsi="Arial" w:cs="Arial"/>
          <w:sz w:val="22"/>
          <w:szCs w:val="22"/>
        </w:rPr>
        <w:t xml:space="preserve">proyectos productivos  </w:t>
      </w:r>
      <w:r w:rsidR="009207F4">
        <w:rPr>
          <w:rFonts w:ascii="Arial" w:hAnsi="Arial" w:cs="Arial"/>
          <w:sz w:val="22"/>
          <w:szCs w:val="22"/>
        </w:rPr>
        <w:t>entre otros.</w:t>
      </w:r>
      <w:r w:rsidR="00424A4D">
        <w:rPr>
          <w:rFonts w:ascii="Arial" w:hAnsi="Arial" w:cs="Arial"/>
          <w:sz w:val="22"/>
          <w:szCs w:val="22"/>
        </w:rPr>
        <w:t xml:space="preserve"> </w:t>
      </w:r>
    </w:p>
    <w:p w14:paraId="3E80FF28" w14:textId="77777777" w:rsidR="00ED0981" w:rsidRPr="00ED0981" w:rsidRDefault="00ED0981" w:rsidP="00ED0981">
      <w:pPr>
        <w:pStyle w:val="Prrafodelista"/>
        <w:rPr>
          <w:rFonts w:ascii="Arial" w:hAnsi="Arial" w:cs="Arial"/>
          <w:sz w:val="22"/>
          <w:szCs w:val="22"/>
        </w:rPr>
      </w:pPr>
    </w:p>
    <w:p w14:paraId="08D3A69B" w14:textId="6BF6C131" w:rsidR="00AA17B2" w:rsidRPr="008062ED" w:rsidRDefault="00AA17B2" w:rsidP="00AA17B2">
      <w:pPr>
        <w:ind w:left="360"/>
        <w:jc w:val="both"/>
        <w:rPr>
          <w:rFonts w:ascii="Arial" w:eastAsia="Times New Roman" w:hAnsi="Arial" w:cs="Arial"/>
          <w:color w:val="000000"/>
          <w:sz w:val="22"/>
          <w:szCs w:val="22"/>
          <w:lang w:eastAsia="es-GT"/>
        </w:rPr>
      </w:pPr>
      <w:r w:rsidRPr="008062ED">
        <w:rPr>
          <w:rFonts w:ascii="Arial" w:hAnsi="Arial" w:cs="Arial"/>
          <w:b/>
          <w:bCs/>
          <w:sz w:val="22"/>
          <w:szCs w:val="22"/>
        </w:rPr>
        <w:t xml:space="preserve">A la presente fecha se encuentra ejecutado el monto de quinientos millones </w:t>
      </w:r>
      <w:r w:rsidR="0089261A">
        <w:rPr>
          <w:rFonts w:ascii="Arial" w:hAnsi="Arial" w:cs="Arial"/>
          <w:b/>
          <w:bCs/>
          <w:sz w:val="22"/>
          <w:szCs w:val="22"/>
        </w:rPr>
        <w:t xml:space="preserve">de quetzales </w:t>
      </w:r>
      <w:r w:rsidRPr="008062ED">
        <w:rPr>
          <w:rFonts w:ascii="Arial" w:hAnsi="Arial" w:cs="Arial"/>
          <w:b/>
          <w:bCs/>
          <w:sz w:val="22"/>
          <w:szCs w:val="22"/>
        </w:rPr>
        <w:t>(Q.500,000,000.00)</w:t>
      </w:r>
      <w:r w:rsidRPr="008062ED">
        <w:rPr>
          <w:rFonts w:ascii="Arial" w:hAnsi="Arial" w:cs="Arial"/>
          <w:sz w:val="22"/>
          <w:szCs w:val="22"/>
        </w:rPr>
        <w:t xml:space="preserve"> del </w:t>
      </w:r>
      <w:r w:rsidR="008062ED">
        <w:rPr>
          <w:rFonts w:ascii="Arial" w:hAnsi="Arial" w:cs="Arial"/>
          <w:sz w:val="22"/>
          <w:szCs w:val="22"/>
        </w:rPr>
        <w:t>“</w:t>
      </w:r>
      <w:r w:rsidRPr="008062ED">
        <w:rPr>
          <w:rFonts w:ascii="Arial" w:hAnsi="Arial" w:cs="Arial"/>
          <w:sz w:val="22"/>
          <w:szCs w:val="22"/>
        </w:rPr>
        <w:t>Fondo de Crédito de Apoyo a los Pequeños y Medianos Productores Agrícolas</w:t>
      </w:r>
      <w:r w:rsidR="008062ED">
        <w:rPr>
          <w:rFonts w:ascii="Arial" w:hAnsi="Arial" w:cs="Arial"/>
          <w:sz w:val="22"/>
          <w:szCs w:val="22"/>
        </w:rPr>
        <w:t>”</w:t>
      </w:r>
      <w:r w:rsidR="00823955">
        <w:rPr>
          <w:rFonts w:ascii="Arial" w:hAnsi="Arial" w:cs="Arial"/>
          <w:sz w:val="22"/>
          <w:szCs w:val="22"/>
        </w:rPr>
        <w:t xml:space="preserve">, que </w:t>
      </w:r>
      <w:r w:rsidR="00514DC0">
        <w:rPr>
          <w:rFonts w:ascii="Arial" w:hAnsi="Arial" w:cs="Arial"/>
          <w:sz w:val="22"/>
          <w:szCs w:val="22"/>
        </w:rPr>
        <w:t xml:space="preserve">fue </w:t>
      </w:r>
      <w:r w:rsidRPr="008062ED">
        <w:rPr>
          <w:rFonts w:ascii="Arial" w:hAnsi="Arial" w:cs="Arial"/>
          <w:sz w:val="22"/>
          <w:szCs w:val="22"/>
        </w:rPr>
        <w:t xml:space="preserve"> tra</w:t>
      </w:r>
      <w:r w:rsidR="008062ED">
        <w:rPr>
          <w:rFonts w:ascii="Arial" w:hAnsi="Arial" w:cs="Arial"/>
          <w:sz w:val="22"/>
          <w:szCs w:val="22"/>
        </w:rPr>
        <w:t>nsferido</w:t>
      </w:r>
      <w:r w:rsidRPr="008062ED">
        <w:rPr>
          <w:rFonts w:ascii="Arial" w:hAnsi="Arial" w:cs="Arial"/>
          <w:sz w:val="22"/>
          <w:szCs w:val="22"/>
        </w:rPr>
        <w:t xml:space="preserve"> al Banco Crédito Hipotecario Nacional -CHN-afectando la </w:t>
      </w:r>
      <w:r w:rsidR="008062ED" w:rsidRPr="008062ED">
        <w:rPr>
          <w:rFonts w:ascii="Arial" w:hAnsi="Arial" w:cs="Arial"/>
          <w:sz w:val="22"/>
          <w:szCs w:val="22"/>
        </w:rPr>
        <w:t xml:space="preserve">estructura presupuestaria </w:t>
      </w:r>
      <w:r w:rsidRPr="008062ED">
        <w:rPr>
          <w:rFonts w:ascii="Arial" w:eastAsia="Times New Roman" w:hAnsi="Arial" w:cs="Arial"/>
          <w:color w:val="000000"/>
          <w:sz w:val="22"/>
          <w:szCs w:val="22"/>
          <w:lang w:eastAsia="es-GT"/>
        </w:rPr>
        <w:t>11130012-13-01-000-007-000-</w:t>
      </w:r>
      <w:r w:rsidRPr="00D86FEF">
        <w:rPr>
          <w:rFonts w:ascii="Arial" w:eastAsia="Times New Roman" w:hAnsi="Arial" w:cs="Arial"/>
          <w:b/>
          <w:bCs/>
          <w:color w:val="000000"/>
          <w:sz w:val="22"/>
          <w:szCs w:val="22"/>
          <w:lang w:eastAsia="es-GT"/>
        </w:rPr>
        <w:t>691</w:t>
      </w:r>
      <w:r w:rsidRPr="008062ED">
        <w:rPr>
          <w:rFonts w:ascii="Arial" w:eastAsia="Times New Roman" w:hAnsi="Arial" w:cs="Arial"/>
          <w:color w:val="000000"/>
          <w:sz w:val="22"/>
          <w:szCs w:val="22"/>
          <w:lang w:eastAsia="es-GT"/>
        </w:rPr>
        <w:t>-0115-11-0000-0000</w:t>
      </w:r>
      <w:r w:rsidR="00D60E89">
        <w:rPr>
          <w:rFonts w:ascii="Arial" w:eastAsia="Times New Roman" w:hAnsi="Arial" w:cs="Arial"/>
          <w:color w:val="000000"/>
          <w:sz w:val="22"/>
          <w:szCs w:val="22"/>
          <w:lang w:eastAsia="es-GT"/>
        </w:rPr>
        <w:t xml:space="preserve"> que corresponde a la </w:t>
      </w:r>
      <w:r w:rsidR="008062ED" w:rsidRPr="008062ED">
        <w:rPr>
          <w:rFonts w:ascii="Arial" w:eastAsia="Times New Roman" w:hAnsi="Arial" w:cs="Arial"/>
          <w:color w:val="000000"/>
          <w:sz w:val="22"/>
          <w:szCs w:val="22"/>
          <w:lang w:eastAsia="es-GT"/>
        </w:rPr>
        <w:t xml:space="preserve"> Actividad “Apoyo a pequeños y medianos productores agrícolas con un fondo de crédito</w:t>
      </w:r>
      <w:r w:rsidR="008062ED">
        <w:rPr>
          <w:rFonts w:ascii="Arial" w:eastAsia="Times New Roman" w:hAnsi="Arial" w:cs="Arial"/>
          <w:color w:val="000000"/>
          <w:sz w:val="22"/>
          <w:szCs w:val="22"/>
          <w:lang w:eastAsia="es-GT"/>
        </w:rPr>
        <w:t>”</w:t>
      </w:r>
      <w:r w:rsidR="00514DC0">
        <w:rPr>
          <w:rFonts w:ascii="Arial" w:eastAsia="Times New Roman" w:hAnsi="Arial" w:cs="Arial"/>
          <w:color w:val="000000"/>
          <w:sz w:val="22"/>
          <w:szCs w:val="22"/>
          <w:lang w:eastAsia="es-GT"/>
        </w:rPr>
        <w:t xml:space="preserve"> a cargo del Viceministerio de Desarrollo Económico Rural -VIDER-</w:t>
      </w:r>
      <w:r w:rsidR="00D60E89">
        <w:rPr>
          <w:rFonts w:ascii="Arial" w:eastAsia="Times New Roman" w:hAnsi="Arial" w:cs="Arial"/>
          <w:color w:val="000000"/>
          <w:sz w:val="22"/>
          <w:szCs w:val="22"/>
          <w:lang w:eastAsia="es-GT"/>
        </w:rPr>
        <w:t>, unidad ejecutora 205.</w:t>
      </w:r>
    </w:p>
    <w:p w14:paraId="63793B17" w14:textId="140F4722" w:rsidR="00823955" w:rsidRDefault="00823955" w:rsidP="0082395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</w:p>
    <w:p w14:paraId="182E9229" w14:textId="313252F4" w:rsidR="00823955" w:rsidRDefault="00823955" w:rsidP="00823955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 w:rsidRPr="00823955">
        <w:rPr>
          <w:rFonts w:ascii="Arial" w:hAnsi="Arial" w:cs="Arial"/>
          <w:b/>
          <w:bCs/>
          <w:sz w:val="22"/>
          <w:szCs w:val="22"/>
        </w:rPr>
        <w:t>La ejecución presupuestaria institucional acumulada del MAGA</w:t>
      </w:r>
      <w:r>
        <w:rPr>
          <w:rFonts w:ascii="Arial" w:hAnsi="Arial" w:cs="Arial"/>
          <w:sz w:val="22"/>
          <w:szCs w:val="22"/>
        </w:rPr>
        <w:t xml:space="preserve"> al mes de  noviembre de 2024   es la siguiente:</w:t>
      </w:r>
    </w:p>
    <w:p w14:paraId="0B2173E2" w14:textId="77777777" w:rsidR="00823955" w:rsidRPr="00823955" w:rsidRDefault="00823955" w:rsidP="0082395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DB8518B" w14:textId="1168615C" w:rsidR="008A2EBE" w:rsidRDefault="00AA17B2" w:rsidP="008062ED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26BCD5E7" w14:textId="18583FEC" w:rsidR="008A2EBE" w:rsidRPr="00BC5285" w:rsidRDefault="00521140" w:rsidP="008A2EBE">
      <w:pPr>
        <w:pStyle w:val="Prrafodelista"/>
        <w:rPr>
          <w:rFonts w:ascii="Arial" w:hAnsi="Arial" w:cs="Arial"/>
          <w:sz w:val="16"/>
          <w:szCs w:val="16"/>
        </w:rPr>
      </w:pPr>
      <w:r>
        <w:rPr>
          <w:noProof/>
        </w:rPr>
        <w:drawing>
          <wp:inline distT="0" distB="0" distL="0" distR="0" wp14:anchorId="0C98EF58" wp14:editId="58926EEF">
            <wp:extent cx="5500688" cy="3297555"/>
            <wp:effectExtent l="0" t="0" r="5080" b="17145"/>
            <wp:docPr id="479677434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51B24DC3-414D-16D3-9FB1-B28CE7F700F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EA30C54" w14:textId="77777777" w:rsidR="00115860" w:rsidRPr="00BC5285" w:rsidRDefault="00115860" w:rsidP="00115860">
      <w:pPr>
        <w:ind w:firstLine="720"/>
        <w:rPr>
          <w:rFonts w:cs="Times New Roman"/>
          <w:sz w:val="13"/>
          <w:szCs w:val="13"/>
        </w:rPr>
      </w:pPr>
      <w:r w:rsidRPr="00BC5285">
        <w:rPr>
          <w:rFonts w:cs="Times New Roman"/>
          <w:sz w:val="13"/>
          <w:szCs w:val="13"/>
        </w:rPr>
        <w:t>Fuente: SICOIN</w:t>
      </w:r>
    </w:p>
    <w:p w14:paraId="701CC54F" w14:textId="77777777" w:rsidR="00115860" w:rsidRDefault="00115860" w:rsidP="00115860">
      <w:pPr>
        <w:rPr>
          <w:rFonts w:cs="Times New Roman"/>
          <w:b/>
          <w:bCs/>
          <w:sz w:val="14"/>
          <w:szCs w:val="14"/>
        </w:rPr>
      </w:pPr>
    </w:p>
    <w:p w14:paraId="2CE8A03A" w14:textId="2E2F3236" w:rsidR="00D96128" w:rsidRDefault="00D9612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14:paraId="4B169550" w14:textId="77777777" w:rsidR="00112032" w:rsidRDefault="00112032">
      <w:pPr>
        <w:rPr>
          <w:noProof/>
        </w:rPr>
      </w:pPr>
    </w:p>
    <w:p w14:paraId="708F4240" w14:textId="77777777" w:rsidR="008A2EBE" w:rsidRDefault="008A2EBE">
      <w:pPr>
        <w:rPr>
          <w:rFonts w:ascii="Arial" w:hAnsi="Arial" w:cs="Arial"/>
          <w:sz w:val="16"/>
          <w:szCs w:val="16"/>
        </w:rPr>
      </w:pPr>
    </w:p>
    <w:p w14:paraId="414350BD" w14:textId="77777777" w:rsidR="00B516E0" w:rsidRDefault="00B516E0" w:rsidP="00B516E0">
      <w:pPr>
        <w:pStyle w:val="Prrafodelista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</w:t>
      </w:r>
    </w:p>
    <w:p w14:paraId="443B2E0D" w14:textId="77777777" w:rsidR="00E41F60" w:rsidRDefault="00B516E0" w:rsidP="00B516E0">
      <w:pPr>
        <w:pStyle w:val="Prrafodelista"/>
        <w:ind w:left="4320"/>
        <w:rPr>
          <w:rFonts w:ascii="Arial" w:hAnsi="Arial" w:cs="Arial"/>
          <w:b/>
          <w:bCs/>
          <w:sz w:val="20"/>
          <w:szCs w:val="20"/>
        </w:rPr>
      </w:pPr>
      <w:r w:rsidRPr="00943C4B">
        <w:rPr>
          <w:rFonts w:ascii="Arial" w:hAnsi="Arial" w:cs="Arial"/>
          <w:b/>
          <w:bCs/>
          <w:sz w:val="20"/>
          <w:szCs w:val="20"/>
        </w:rPr>
        <w:t xml:space="preserve">     </w:t>
      </w:r>
    </w:p>
    <w:p w14:paraId="4A2DEBC2" w14:textId="1A9AEB22" w:rsidR="00AB7EFB" w:rsidRPr="00943C4B" w:rsidRDefault="00B516E0" w:rsidP="00B516E0">
      <w:pPr>
        <w:pStyle w:val="Prrafodelista"/>
        <w:ind w:left="4320"/>
        <w:rPr>
          <w:rFonts w:ascii="Arial" w:hAnsi="Arial" w:cs="Arial"/>
          <w:b/>
          <w:bCs/>
          <w:sz w:val="20"/>
          <w:szCs w:val="20"/>
        </w:rPr>
      </w:pPr>
      <w:r w:rsidRPr="00943C4B">
        <w:rPr>
          <w:rFonts w:ascii="Arial" w:hAnsi="Arial" w:cs="Arial"/>
          <w:b/>
          <w:bCs/>
          <w:sz w:val="20"/>
          <w:szCs w:val="20"/>
        </w:rPr>
        <w:t xml:space="preserve">  </w:t>
      </w:r>
      <w:r w:rsidR="00AB7EFB" w:rsidRPr="00943C4B">
        <w:rPr>
          <w:rFonts w:ascii="Arial" w:hAnsi="Arial" w:cs="Arial"/>
          <w:b/>
          <w:bCs/>
          <w:sz w:val="20"/>
          <w:szCs w:val="20"/>
        </w:rPr>
        <w:t>Cuadro 2</w:t>
      </w:r>
    </w:p>
    <w:p w14:paraId="5EBA3CA1" w14:textId="77777777" w:rsidR="00AB7EFB" w:rsidRPr="00943C4B" w:rsidRDefault="00AB7EFB" w:rsidP="00AB7EFB">
      <w:pPr>
        <w:pStyle w:val="Prrafodelista"/>
        <w:jc w:val="center"/>
        <w:rPr>
          <w:rFonts w:ascii="Arial" w:hAnsi="Arial" w:cs="Arial"/>
          <w:sz w:val="20"/>
          <w:szCs w:val="20"/>
        </w:rPr>
      </w:pPr>
      <w:r w:rsidRPr="00943C4B">
        <w:rPr>
          <w:rFonts w:ascii="Arial" w:hAnsi="Arial" w:cs="Arial"/>
          <w:sz w:val="20"/>
          <w:szCs w:val="20"/>
        </w:rPr>
        <w:t>Ministerio de Agricultura, Ganadería y Alimentación</w:t>
      </w:r>
    </w:p>
    <w:p w14:paraId="29B4CD72" w14:textId="5AD31A48" w:rsidR="00AB7EFB" w:rsidRPr="00943C4B" w:rsidRDefault="00AB7EFB" w:rsidP="00AB7EFB">
      <w:pPr>
        <w:pStyle w:val="Prrafodelista"/>
        <w:jc w:val="center"/>
        <w:rPr>
          <w:rFonts w:ascii="Arial" w:hAnsi="Arial" w:cs="Arial"/>
          <w:b/>
          <w:bCs/>
          <w:sz w:val="20"/>
          <w:szCs w:val="20"/>
        </w:rPr>
      </w:pPr>
      <w:r w:rsidRPr="00943C4B">
        <w:rPr>
          <w:rFonts w:ascii="Arial" w:hAnsi="Arial" w:cs="Arial"/>
          <w:b/>
          <w:bCs/>
          <w:sz w:val="20"/>
          <w:szCs w:val="20"/>
        </w:rPr>
        <w:t xml:space="preserve">Variación mensual de la ejecución presupuestaria </w:t>
      </w:r>
      <w:r w:rsidR="00007BCF" w:rsidRPr="00943C4B">
        <w:rPr>
          <w:rFonts w:ascii="Arial" w:hAnsi="Arial" w:cs="Arial"/>
          <w:b/>
          <w:bCs/>
          <w:sz w:val="20"/>
          <w:szCs w:val="20"/>
        </w:rPr>
        <w:t>acumulada</w:t>
      </w:r>
    </w:p>
    <w:p w14:paraId="183A69E7" w14:textId="6B4C9E39" w:rsidR="00AB7EFB" w:rsidRPr="00943C4B" w:rsidRDefault="00AB7EFB" w:rsidP="00AB7EFB">
      <w:pPr>
        <w:pStyle w:val="Prrafodelista"/>
        <w:jc w:val="center"/>
        <w:rPr>
          <w:rFonts w:ascii="Arial" w:hAnsi="Arial" w:cs="Arial"/>
          <w:color w:val="0070C0"/>
          <w:sz w:val="20"/>
          <w:szCs w:val="20"/>
        </w:rPr>
      </w:pPr>
      <w:r w:rsidRPr="00943C4B">
        <w:rPr>
          <w:rFonts w:ascii="Arial" w:hAnsi="Arial" w:cs="Arial"/>
          <w:color w:val="FF0000"/>
          <w:sz w:val="20"/>
          <w:szCs w:val="20"/>
        </w:rPr>
        <w:t xml:space="preserve"> </w:t>
      </w:r>
      <w:r w:rsidRPr="00943C4B">
        <w:rPr>
          <w:rFonts w:ascii="Arial" w:hAnsi="Arial" w:cs="Arial"/>
          <w:color w:val="0070C0"/>
          <w:sz w:val="20"/>
          <w:szCs w:val="20"/>
        </w:rPr>
        <w:t>Enero-</w:t>
      </w:r>
      <w:r w:rsidR="008A763F" w:rsidRPr="00943C4B">
        <w:rPr>
          <w:rFonts w:ascii="Arial" w:hAnsi="Arial" w:cs="Arial"/>
          <w:color w:val="0070C0"/>
          <w:sz w:val="20"/>
          <w:szCs w:val="20"/>
        </w:rPr>
        <w:t>noviembre</w:t>
      </w:r>
      <w:r w:rsidRPr="00943C4B">
        <w:rPr>
          <w:rFonts w:ascii="Arial" w:hAnsi="Arial" w:cs="Arial"/>
          <w:color w:val="0070C0"/>
          <w:sz w:val="20"/>
          <w:szCs w:val="20"/>
        </w:rPr>
        <w:t xml:space="preserve"> 2024</w:t>
      </w:r>
    </w:p>
    <w:p w14:paraId="764074C3" w14:textId="77777777" w:rsidR="00943C4B" w:rsidRPr="00BF420E" w:rsidRDefault="00943C4B" w:rsidP="00AB7EFB">
      <w:pPr>
        <w:pStyle w:val="Prrafodelista"/>
        <w:jc w:val="center"/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laconcuadrcula6concolores-nfasis51"/>
        <w:tblW w:w="5000" w:type="pct"/>
        <w:tblLook w:val="04A0" w:firstRow="1" w:lastRow="0" w:firstColumn="1" w:lastColumn="0" w:noHBand="0" w:noVBand="1"/>
      </w:tblPr>
      <w:tblGrid>
        <w:gridCol w:w="2384"/>
        <w:gridCol w:w="2323"/>
        <w:gridCol w:w="2416"/>
        <w:gridCol w:w="2227"/>
      </w:tblGrid>
      <w:tr w:rsidR="00943C4B" w:rsidRPr="00943C4B" w14:paraId="16826968" w14:textId="77777777" w:rsidTr="00943C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pct"/>
            <w:noWrap/>
            <w:vAlign w:val="center"/>
            <w:hideMark/>
          </w:tcPr>
          <w:p w14:paraId="4739D302" w14:textId="32F4F1AF" w:rsidR="00943C4B" w:rsidRPr="00943C4B" w:rsidRDefault="00943C4B" w:rsidP="00943C4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MES  </w:t>
            </w:r>
          </w:p>
        </w:tc>
        <w:tc>
          <w:tcPr>
            <w:tcW w:w="1242" w:type="pct"/>
            <w:vAlign w:val="center"/>
            <w:hideMark/>
          </w:tcPr>
          <w:p w14:paraId="1060BC8F" w14:textId="0C106520" w:rsidR="00943C4B" w:rsidRPr="00943C4B" w:rsidRDefault="00943C4B" w:rsidP="00943C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 xml:space="preserve">DEVENGADO 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 xml:space="preserve">               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 xml:space="preserve">   </w:t>
            </w:r>
            <w:r w:rsidRPr="00943C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(</w:t>
            </w:r>
            <w:proofErr w:type="gramEnd"/>
            <w:r w:rsidRPr="00943C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Millones de quetzales)</w:t>
            </w:r>
          </w:p>
        </w:tc>
        <w:tc>
          <w:tcPr>
            <w:tcW w:w="1292" w:type="pct"/>
            <w:vAlign w:val="center"/>
            <w:hideMark/>
          </w:tcPr>
          <w:p w14:paraId="6A2E82B4" w14:textId="6F9BC83F" w:rsidR="00943C4B" w:rsidRPr="00943C4B" w:rsidRDefault="00943C4B" w:rsidP="00943C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VARIACIÓN ABSOLUTA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 xml:space="preserve">   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 xml:space="preserve">  </w:t>
            </w:r>
            <w:r w:rsidRPr="00943C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 xml:space="preserve"> (</w:t>
            </w:r>
            <w:proofErr w:type="gramEnd"/>
            <w:r w:rsidRPr="00943C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 xml:space="preserve"> Millones de quetzales)</w:t>
            </w:r>
          </w:p>
        </w:tc>
        <w:tc>
          <w:tcPr>
            <w:tcW w:w="1191" w:type="pct"/>
            <w:vAlign w:val="center"/>
            <w:hideMark/>
          </w:tcPr>
          <w:p w14:paraId="15591B8B" w14:textId="465E144B" w:rsidR="00943C4B" w:rsidRPr="00943C4B" w:rsidRDefault="00943C4B" w:rsidP="00943C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 xml:space="preserve"> </w:t>
            </w:r>
            <w:r w:rsidRPr="00943C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% DE VARIACION</w:t>
            </w:r>
          </w:p>
        </w:tc>
      </w:tr>
      <w:tr w:rsidR="00943C4B" w:rsidRPr="00943C4B" w14:paraId="546D6040" w14:textId="77777777" w:rsidTr="00943C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pct"/>
            <w:noWrap/>
            <w:hideMark/>
          </w:tcPr>
          <w:p w14:paraId="24128051" w14:textId="561623FF" w:rsidR="00943C4B" w:rsidRPr="00943C4B" w:rsidRDefault="00943C4B" w:rsidP="00943C4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ENERO</w:t>
            </w:r>
          </w:p>
        </w:tc>
        <w:tc>
          <w:tcPr>
            <w:tcW w:w="1242" w:type="pct"/>
            <w:noWrap/>
            <w:hideMark/>
          </w:tcPr>
          <w:p w14:paraId="74D16C7A" w14:textId="77777777" w:rsidR="00943C4B" w:rsidRPr="00943C4B" w:rsidRDefault="00943C4B" w:rsidP="00943C4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61.3</w:t>
            </w:r>
          </w:p>
        </w:tc>
        <w:tc>
          <w:tcPr>
            <w:tcW w:w="1292" w:type="pct"/>
            <w:noWrap/>
            <w:hideMark/>
          </w:tcPr>
          <w:p w14:paraId="213B8859" w14:textId="77777777" w:rsidR="00943C4B" w:rsidRPr="00943C4B" w:rsidRDefault="00943C4B" w:rsidP="00943C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 </w:t>
            </w:r>
          </w:p>
        </w:tc>
        <w:tc>
          <w:tcPr>
            <w:tcW w:w="1191" w:type="pct"/>
            <w:noWrap/>
            <w:hideMark/>
          </w:tcPr>
          <w:p w14:paraId="03EA73E9" w14:textId="77777777" w:rsidR="00943C4B" w:rsidRPr="00943C4B" w:rsidRDefault="00943C4B" w:rsidP="00943C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 </w:t>
            </w:r>
          </w:p>
        </w:tc>
      </w:tr>
      <w:tr w:rsidR="00943C4B" w:rsidRPr="00943C4B" w14:paraId="1872D216" w14:textId="77777777" w:rsidTr="00943C4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pct"/>
            <w:noWrap/>
            <w:hideMark/>
          </w:tcPr>
          <w:p w14:paraId="03125058" w14:textId="5FD70D50" w:rsidR="00943C4B" w:rsidRPr="00943C4B" w:rsidRDefault="00943C4B" w:rsidP="00943C4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FEBRERO</w:t>
            </w:r>
          </w:p>
        </w:tc>
        <w:tc>
          <w:tcPr>
            <w:tcW w:w="1242" w:type="pct"/>
            <w:noWrap/>
            <w:hideMark/>
          </w:tcPr>
          <w:p w14:paraId="70A0F251" w14:textId="77777777" w:rsidR="00943C4B" w:rsidRPr="00943C4B" w:rsidRDefault="00943C4B" w:rsidP="00943C4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123.8</w:t>
            </w:r>
          </w:p>
        </w:tc>
        <w:tc>
          <w:tcPr>
            <w:tcW w:w="1292" w:type="pct"/>
            <w:noWrap/>
            <w:hideMark/>
          </w:tcPr>
          <w:p w14:paraId="697D1007" w14:textId="77777777" w:rsidR="00943C4B" w:rsidRPr="00943C4B" w:rsidRDefault="00943C4B" w:rsidP="00943C4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62.5</w:t>
            </w:r>
          </w:p>
        </w:tc>
        <w:tc>
          <w:tcPr>
            <w:tcW w:w="1191" w:type="pct"/>
            <w:noWrap/>
            <w:hideMark/>
          </w:tcPr>
          <w:p w14:paraId="7DDCBE05" w14:textId="77777777" w:rsidR="00943C4B" w:rsidRPr="00943C4B" w:rsidRDefault="00943C4B" w:rsidP="00943C4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102.0</w:t>
            </w:r>
          </w:p>
        </w:tc>
      </w:tr>
      <w:tr w:rsidR="00943C4B" w:rsidRPr="00943C4B" w14:paraId="2DC1E772" w14:textId="77777777" w:rsidTr="00943C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pct"/>
            <w:noWrap/>
            <w:hideMark/>
          </w:tcPr>
          <w:p w14:paraId="07F24AAC" w14:textId="5A55D42D" w:rsidR="00943C4B" w:rsidRPr="00943C4B" w:rsidRDefault="00943C4B" w:rsidP="00943C4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MARZO</w:t>
            </w:r>
          </w:p>
        </w:tc>
        <w:tc>
          <w:tcPr>
            <w:tcW w:w="1242" w:type="pct"/>
            <w:noWrap/>
            <w:hideMark/>
          </w:tcPr>
          <w:p w14:paraId="75275032" w14:textId="77777777" w:rsidR="00943C4B" w:rsidRPr="00943C4B" w:rsidRDefault="00943C4B" w:rsidP="00943C4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179.1</w:t>
            </w:r>
          </w:p>
        </w:tc>
        <w:tc>
          <w:tcPr>
            <w:tcW w:w="1292" w:type="pct"/>
            <w:noWrap/>
            <w:hideMark/>
          </w:tcPr>
          <w:p w14:paraId="003C7259" w14:textId="77777777" w:rsidR="00943C4B" w:rsidRPr="00943C4B" w:rsidRDefault="00943C4B" w:rsidP="00943C4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55.3</w:t>
            </w:r>
          </w:p>
        </w:tc>
        <w:tc>
          <w:tcPr>
            <w:tcW w:w="1191" w:type="pct"/>
            <w:noWrap/>
            <w:hideMark/>
          </w:tcPr>
          <w:p w14:paraId="29FB6E44" w14:textId="77777777" w:rsidR="00943C4B" w:rsidRPr="00943C4B" w:rsidRDefault="00943C4B" w:rsidP="00943C4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44.7</w:t>
            </w:r>
          </w:p>
        </w:tc>
      </w:tr>
      <w:tr w:rsidR="00943C4B" w:rsidRPr="00943C4B" w14:paraId="1A18FB2D" w14:textId="77777777" w:rsidTr="00943C4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pct"/>
            <w:noWrap/>
            <w:hideMark/>
          </w:tcPr>
          <w:p w14:paraId="02D8BFE2" w14:textId="5F4E7B08" w:rsidR="00943C4B" w:rsidRPr="00943C4B" w:rsidRDefault="00943C4B" w:rsidP="00943C4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ABRI</w:t>
            </w:r>
            <w:r w:rsidR="006C5F1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L</w:t>
            </w:r>
          </w:p>
        </w:tc>
        <w:tc>
          <w:tcPr>
            <w:tcW w:w="1242" w:type="pct"/>
            <w:noWrap/>
            <w:hideMark/>
          </w:tcPr>
          <w:p w14:paraId="5045EECF" w14:textId="77777777" w:rsidR="00943C4B" w:rsidRPr="00943C4B" w:rsidRDefault="00943C4B" w:rsidP="00943C4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290.7</w:t>
            </w:r>
          </w:p>
        </w:tc>
        <w:tc>
          <w:tcPr>
            <w:tcW w:w="1292" w:type="pct"/>
            <w:noWrap/>
            <w:hideMark/>
          </w:tcPr>
          <w:p w14:paraId="25E74D66" w14:textId="77777777" w:rsidR="00943C4B" w:rsidRPr="00943C4B" w:rsidRDefault="00943C4B" w:rsidP="00943C4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111.6</w:t>
            </w:r>
          </w:p>
        </w:tc>
        <w:tc>
          <w:tcPr>
            <w:tcW w:w="1191" w:type="pct"/>
            <w:noWrap/>
            <w:hideMark/>
          </w:tcPr>
          <w:p w14:paraId="35911680" w14:textId="77777777" w:rsidR="00943C4B" w:rsidRPr="00943C4B" w:rsidRDefault="00943C4B" w:rsidP="00943C4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62.3</w:t>
            </w:r>
          </w:p>
        </w:tc>
      </w:tr>
      <w:tr w:rsidR="00943C4B" w:rsidRPr="00943C4B" w14:paraId="29CBC67D" w14:textId="77777777" w:rsidTr="00943C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pct"/>
            <w:noWrap/>
            <w:hideMark/>
          </w:tcPr>
          <w:p w14:paraId="4B68BC8C" w14:textId="2EAD6735" w:rsidR="00943C4B" w:rsidRPr="00943C4B" w:rsidRDefault="00943C4B" w:rsidP="00943C4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MAYO</w:t>
            </w:r>
          </w:p>
        </w:tc>
        <w:tc>
          <w:tcPr>
            <w:tcW w:w="1242" w:type="pct"/>
            <w:noWrap/>
            <w:hideMark/>
          </w:tcPr>
          <w:p w14:paraId="0C16207A" w14:textId="77777777" w:rsidR="00943C4B" w:rsidRPr="00943C4B" w:rsidRDefault="00943C4B" w:rsidP="00943C4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402.8</w:t>
            </w:r>
          </w:p>
        </w:tc>
        <w:tc>
          <w:tcPr>
            <w:tcW w:w="1292" w:type="pct"/>
            <w:noWrap/>
            <w:hideMark/>
          </w:tcPr>
          <w:p w14:paraId="47E8A516" w14:textId="77777777" w:rsidR="00943C4B" w:rsidRPr="00943C4B" w:rsidRDefault="00943C4B" w:rsidP="00943C4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112.1</w:t>
            </w:r>
          </w:p>
        </w:tc>
        <w:tc>
          <w:tcPr>
            <w:tcW w:w="1191" w:type="pct"/>
            <w:noWrap/>
            <w:hideMark/>
          </w:tcPr>
          <w:p w14:paraId="431222BF" w14:textId="77777777" w:rsidR="00943C4B" w:rsidRPr="00943C4B" w:rsidRDefault="00943C4B" w:rsidP="00943C4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38.6</w:t>
            </w:r>
          </w:p>
        </w:tc>
      </w:tr>
      <w:tr w:rsidR="00943C4B" w:rsidRPr="00943C4B" w14:paraId="75B0AB9A" w14:textId="77777777" w:rsidTr="00943C4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pct"/>
            <w:noWrap/>
            <w:hideMark/>
          </w:tcPr>
          <w:p w14:paraId="098A7FBB" w14:textId="0B5E6EFD" w:rsidR="00943C4B" w:rsidRPr="00943C4B" w:rsidRDefault="00943C4B" w:rsidP="00943C4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JUNIO</w:t>
            </w:r>
          </w:p>
        </w:tc>
        <w:tc>
          <w:tcPr>
            <w:tcW w:w="1242" w:type="pct"/>
            <w:noWrap/>
            <w:hideMark/>
          </w:tcPr>
          <w:p w14:paraId="2152E601" w14:textId="77777777" w:rsidR="00943C4B" w:rsidRPr="00943C4B" w:rsidRDefault="00943C4B" w:rsidP="00943C4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544.2</w:t>
            </w:r>
          </w:p>
        </w:tc>
        <w:tc>
          <w:tcPr>
            <w:tcW w:w="1292" w:type="pct"/>
            <w:noWrap/>
            <w:hideMark/>
          </w:tcPr>
          <w:p w14:paraId="044E6944" w14:textId="77777777" w:rsidR="00943C4B" w:rsidRPr="00943C4B" w:rsidRDefault="00943C4B" w:rsidP="00943C4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141.4</w:t>
            </w:r>
          </w:p>
        </w:tc>
        <w:tc>
          <w:tcPr>
            <w:tcW w:w="1191" w:type="pct"/>
            <w:noWrap/>
            <w:hideMark/>
          </w:tcPr>
          <w:p w14:paraId="4F291252" w14:textId="77777777" w:rsidR="00943C4B" w:rsidRPr="00943C4B" w:rsidRDefault="00943C4B" w:rsidP="00943C4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35.1</w:t>
            </w:r>
          </w:p>
        </w:tc>
      </w:tr>
      <w:tr w:rsidR="00943C4B" w:rsidRPr="00943C4B" w14:paraId="566030DC" w14:textId="77777777" w:rsidTr="00943C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pct"/>
            <w:noWrap/>
            <w:hideMark/>
          </w:tcPr>
          <w:p w14:paraId="15B42EA8" w14:textId="38D60FBB" w:rsidR="00943C4B" w:rsidRPr="00943C4B" w:rsidRDefault="00943C4B" w:rsidP="00943C4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JULIO</w:t>
            </w:r>
          </w:p>
        </w:tc>
        <w:tc>
          <w:tcPr>
            <w:tcW w:w="1242" w:type="pct"/>
            <w:noWrap/>
            <w:hideMark/>
          </w:tcPr>
          <w:p w14:paraId="3C6E9250" w14:textId="77777777" w:rsidR="00943C4B" w:rsidRPr="00943C4B" w:rsidRDefault="00943C4B" w:rsidP="00943C4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681.8</w:t>
            </w:r>
          </w:p>
        </w:tc>
        <w:tc>
          <w:tcPr>
            <w:tcW w:w="1292" w:type="pct"/>
            <w:noWrap/>
            <w:hideMark/>
          </w:tcPr>
          <w:p w14:paraId="78EFD223" w14:textId="77777777" w:rsidR="00943C4B" w:rsidRPr="00943C4B" w:rsidRDefault="00943C4B" w:rsidP="00943C4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137.6</w:t>
            </w:r>
          </w:p>
        </w:tc>
        <w:tc>
          <w:tcPr>
            <w:tcW w:w="1191" w:type="pct"/>
            <w:noWrap/>
            <w:hideMark/>
          </w:tcPr>
          <w:p w14:paraId="235D8912" w14:textId="77777777" w:rsidR="00943C4B" w:rsidRPr="00943C4B" w:rsidRDefault="00943C4B" w:rsidP="00943C4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25.3</w:t>
            </w:r>
          </w:p>
        </w:tc>
      </w:tr>
      <w:tr w:rsidR="00943C4B" w:rsidRPr="00943C4B" w14:paraId="43E0DA27" w14:textId="77777777" w:rsidTr="00943C4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pct"/>
            <w:noWrap/>
            <w:hideMark/>
          </w:tcPr>
          <w:p w14:paraId="433F400A" w14:textId="2B3688B7" w:rsidR="00943C4B" w:rsidRPr="00943C4B" w:rsidRDefault="00943C4B" w:rsidP="00943C4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AGOSTO</w:t>
            </w:r>
          </w:p>
        </w:tc>
        <w:tc>
          <w:tcPr>
            <w:tcW w:w="1242" w:type="pct"/>
            <w:noWrap/>
            <w:hideMark/>
          </w:tcPr>
          <w:p w14:paraId="6C888A7C" w14:textId="77777777" w:rsidR="00943C4B" w:rsidRPr="00943C4B" w:rsidRDefault="00943C4B" w:rsidP="00943C4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790.6</w:t>
            </w:r>
          </w:p>
        </w:tc>
        <w:tc>
          <w:tcPr>
            <w:tcW w:w="1292" w:type="pct"/>
            <w:noWrap/>
            <w:hideMark/>
          </w:tcPr>
          <w:p w14:paraId="4D35A27E" w14:textId="77777777" w:rsidR="00943C4B" w:rsidRPr="00943C4B" w:rsidRDefault="00943C4B" w:rsidP="00943C4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108.8</w:t>
            </w:r>
          </w:p>
        </w:tc>
        <w:tc>
          <w:tcPr>
            <w:tcW w:w="1191" w:type="pct"/>
            <w:noWrap/>
            <w:hideMark/>
          </w:tcPr>
          <w:p w14:paraId="1DA7A7E6" w14:textId="77777777" w:rsidR="00943C4B" w:rsidRPr="00943C4B" w:rsidRDefault="00943C4B" w:rsidP="00943C4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16.0</w:t>
            </w:r>
          </w:p>
        </w:tc>
      </w:tr>
      <w:tr w:rsidR="00943C4B" w:rsidRPr="00943C4B" w14:paraId="61185A43" w14:textId="77777777" w:rsidTr="00943C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pct"/>
            <w:noWrap/>
            <w:hideMark/>
          </w:tcPr>
          <w:p w14:paraId="241DDB78" w14:textId="33109D18" w:rsidR="00943C4B" w:rsidRPr="00943C4B" w:rsidRDefault="00943C4B" w:rsidP="00943C4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 xml:space="preserve">SEPTIEMBRE </w:t>
            </w:r>
          </w:p>
        </w:tc>
        <w:tc>
          <w:tcPr>
            <w:tcW w:w="1242" w:type="pct"/>
            <w:noWrap/>
            <w:hideMark/>
          </w:tcPr>
          <w:p w14:paraId="28794125" w14:textId="77777777" w:rsidR="00943C4B" w:rsidRPr="00943C4B" w:rsidRDefault="00943C4B" w:rsidP="00943C4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856.6</w:t>
            </w:r>
          </w:p>
        </w:tc>
        <w:tc>
          <w:tcPr>
            <w:tcW w:w="1292" w:type="pct"/>
            <w:noWrap/>
            <w:hideMark/>
          </w:tcPr>
          <w:p w14:paraId="4EC4E4E8" w14:textId="77777777" w:rsidR="00943C4B" w:rsidRPr="00943C4B" w:rsidRDefault="00943C4B" w:rsidP="00943C4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66</w:t>
            </w:r>
          </w:p>
        </w:tc>
        <w:tc>
          <w:tcPr>
            <w:tcW w:w="1191" w:type="pct"/>
            <w:noWrap/>
            <w:hideMark/>
          </w:tcPr>
          <w:p w14:paraId="728E8885" w14:textId="77777777" w:rsidR="00943C4B" w:rsidRPr="00943C4B" w:rsidRDefault="00943C4B" w:rsidP="00943C4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8.3</w:t>
            </w:r>
          </w:p>
        </w:tc>
      </w:tr>
      <w:tr w:rsidR="00943C4B" w:rsidRPr="00943C4B" w14:paraId="5E6DA2D3" w14:textId="77777777" w:rsidTr="00943C4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pct"/>
            <w:noWrap/>
            <w:hideMark/>
          </w:tcPr>
          <w:p w14:paraId="7E4BB798" w14:textId="20AFE5A3" w:rsidR="00943C4B" w:rsidRPr="00943C4B" w:rsidRDefault="00943C4B" w:rsidP="00943C4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OCTUBRE</w:t>
            </w:r>
          </w:p>
        </w:tc>
        <w:tc>
          <w:tcPr>
            <w:tcW w:w="1242" w:type="pct"/>
            <w:noWrap/>
            <w:hideMark/>
          </w:tcPr>
          <w:p w14:paraId="39CF3AB4" w14:textId="77777777" w:rsidR="00943C4B" w:rsidRPr="00943C4B" w:rsidRDefault="00943C4B" w:rsidP="00943C4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957.5</w:t>
            </w:r>
          </w:p>
        </w:tc>
        <w:tc>
          <w:tcPr>
            <w:tcW w:w="1292" w:type="pct"/>
            <w:noWrap/>
            <w:hideMark/>
          </w:tcPr>
          <w:p w14:paraId="5E0BE83A" w14:textId="77777777" w:rsidR="00943C4B" w:rsidRPr="00943C4B" w:rsidRDefault="00943C4B" w:rsidP="00943C4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100.9</w:t>
            </w:r>
          </w:p>
        </w:tc>
        <w:tc>
          <w:tcPr>
            <w:tcW w:w="1191" w:type="pct"/>
            <w:noWrap/>
            <w:hideMark/>
          </w:tcPr>
          <w:p w14:paraId="09D8D4F0" w14:textId="77777777" w:rsidR="00943C4B" w:rsidRPr="00943C4B" w:rsidRDefault="00943C4B" w:rsidP="00943C4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11.8</w:t>
            </w:r>
          </w:p>
        </w:tc>
      </w:tr>
      <w:tr w:rsidR="00943C4B" w:rsidRPr="00943C4B" w14:paraId="079A352C" w14:textId="77777777" w:rsidTr="00943C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pct"/>
            <w:noWrap/>
            <w:hideMark/>
          </w:tcPr>
          <w:p w14:paraId="2F0C55DD" w14:textId="3F9A826E" w:rsidR="00943C4B" w:rsidRPr="00943C4B" w:rsidRDefault="00943C4B" w:rsidP="00943C4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NOVIEMBRE</w:t>
            </w:r>
          </w:p>
        </w:tc>
        <w:tc>
          <w:tcPr>
            <w:tcW w:w="1242" w:type="pct"/>
            <w:noWrap/>
            <w:hideMark/>
          </w:tcPr>
          <w:p w14:paraId="0746D7A1" w14:textId="77777777" w:rsidR="00943C4B" w:rsidRPr="00943C4B" w:rsidRDefault="00943C4B" w:rsidP="00943C4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1557.5</w:t>
            </w:r>
          </w:p>
        </w:tc>
        <w:tc>
          <w:tcPr>
            <w:tcW w:w="1292" w:type="pct"/>
            <w:noWrap/>
            <w:hideMark/>
          </w:tcPr>
          <w:p w14:paraId="43CAF4E2" w14:textId="77777777" w:rsidR="00943C4B" w:rsidRPr="00943C4B" w:rsidRDefault="00943C4B" w:rsidP="00943C4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600.0</w:t>
            </w:r>
          </w:p>
        </w:tc>
        <w:tc>
          <w:tcPr>
            <w:tcW w:w="1191" w:type="pct"/>
            <w:noWrap/>
            <w:hideMark/>
          </w:tcPr>
          <w:p w14:paraId="5C21612F" w14:textId="77777777" w:rsidR="00943C4B" w:rsidRPr="00943C4B" w:rsidRDefault="00943C4B" w:rsidP="00943C4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943C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62.7</w:t>
            </w:r>
          </w:p>
        </w:tc>
      </w:tr>
    </w:tbl>
    <w:p w14:paraId="25962A4B" w14:textId="77777777" w:rsidR="00B516E0" w:rsidRDefault="00B516E0" w:rsidP="00B516E0">
      <w:pPr>
        <w:ind w:firstLine="720"/>
        <w:rPr>
          <w:rFonts w:cs="Times New Roman"/>
          <w:sz w:val="13"/>
          <w:szCs w:val="13"/>
        </w:rPr>
      </w:pPr>
    </w:p>
    <w:p w14:paraId="43AD6ED1" w14:textId="48F6227E" w:rsidR="00B516E0" w:rsidRDefault="00B516E0" w:rsidP="00B516E0">
      <w:pPr>
        <w:ind w:firstLine="720"/>
        <w:rPr>
          <w:rFonts w:cs="Times New Roman"/>
          <w:sz w:val="13"/>
          <w:szCs w:val="13"/>
        </w:rPr>
      </w:pPr>
      <w:r w:rsidRPr="00BC5285">
        <w:rPr>
          <w:rFonts w:cs="Times New Roman"/>
          <w:sz w:val="13"/>
          <w:szCs w:val="13"/>
        </w:rPr>
        <w:t>Fuente: SICOIN</w:t>
      </w:r>
    </w:p>
    <w:p w14:paraId="01067CBF" w14:textId="77777777" w:rsidR="00B516E0" w:rsidRDefault="00B516E0" w:rsidP="00B516E0">
      <w:pPr>
        <w:ind w:firstLine="720"/>
        <w:rPr>
          <w:rFonts w:cs="Times New Roman"/>
          <w:sz w:val="13"/>
          <w:szCs w:val="13"/>
        </w:rPr>
      </w:pPr>
    </w:p>
    <w:p w14:paraId="361180B1" w14:textId="29766A1B" w:rsidR="00B516E0" w:rsidRDefault="00332340" w:rsidP="00332340">
      <w:pPr>
        <w:ind w:firstLine="720"/>
        <w:rPr>
          <w:rFonts w:cs="Times New Roman"/>
          <w:sz w:val="13"/>
          <w:szCs w:val="13"/>
        </w:rPr>
      </w:pPr>
      <w:r>
        <w:rPr>
          <w:noProof/>
        </w:rPr>
        <w:drawing>
          <wp:inline distT="0" distB="0" distL="0" distR="0" wp14:anchorId="3ED14CD3" wp14:editId="030FB160">
            <wp:extent cx="5052695" cy="3457575"/>
            <wp:effectExtent l="0" t="0" r="14605" b="9525"/>
            <wp:docPr id="738201776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199E495C-4FAA-15C2-C58C-36E7D5B0E54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1C0171F" w14:textId="742C7580" w:rsidR="00AB7EFB" w:rsidRDefault="00156C2F" w:rsidP="00AB7EFB">
      <w:pPr>
        <w:rPr>
          <w:rFonts w:cs="Times New Roman"/>
          <w:b/>
          <w:bCs/>
          <w:sz w:val="14"/>
          <w:szCs w:val="14"/>
        </w:rPr>
      </w:pPr>
      <w:r>
        <w:rPr>
          <w:rFonts w:cs="Times New Roman"/>
          <w:b/>
          <w:bCs/>
          <w:sz w:val="14"/>
          <w:szCs w:val="14"/>
        </w:rPr>
        <w:t xml:space="preserve">                     </w:t>
      </w:r>
      <w:r w:rsidR="00AB7EFB">
        <w:rPr>
          <w:rFonts w:cs="Times New Roman"/>
          <w:b/>
          <w:bCs/>
          <w:sz w:val="14"/>
          <w:szCs w:val="14"/>
        </w:rPr>
        <w:t xml:space="preserve">                </w:t>
      </w:r>
      <w:r w:rsidR="00AB7EFB" w:rsidRPr="00B36188">
        <w:rPr>
          <w:rFonts w:cs="Times New Roman"/>
          <w:b/>
          <w:bCs/>
          <w:sz w:val="14"/>
          <w:szCs w:val="14"/>
        </w:rPr>
        <w:t>Fuente: SICOIN</w:t>
      </w:r>
    </w:p>
    <w:p w14:paraId="2AD97235" w14:textId="77777777" w:rsidR="00B516E0" w:rsidRDefault="00B516E0" w:rsidP="00AB7EFB">
      <w:pPr>
        <w:rPr>
          <w:rFonts w:cs="Times New Roman"/>
          <w:b/>
          <w:bCs/>
          <w:sz w:val="20"/>
          <w:szCs w:val="20"/>
        </w:rPr>
      </w:pPr>
    </w:p>
    <w:p w14:paraId="72EA0B23" w14:textId="77777777" w:rsidR="00B516E0" w:rsidRDefault="00B516E0" w:rsidP="00AB7EFB">
      <w:pPr>
        <w:rPr>
          <w:rFonts w:cs="Times New Roman"/>
          <w:b/>
          <w:bCs/>
          <w:sz w:val="20"/>
          <w:szCs w:val="20"/>
        </w:rPr>
      </w:pPr>
    </w:p>
    <w:p w14:paraId="751CF0F1" w14:textId="15109298" w:rsidR="00E2448B" w:rsidRDefault="00E2448B" w:rsidP="00E2448B">
      <w:pPr>
        <w:rPr>
          <w:rFonts w:cs="Times New Roman"/>
          <w:b/>
          <w:bCs/>
          <w:sz w:val="20"/>
          <w:szCs w:val="20"/>
        </w:rPr>
      </w:pPr>
    </w:p>
    <w:p w14:paraId="218A6CE9" w14:textId="77777777" w:rsidR="00F5359B" w:rsidRDefault="00F5359B" w:rsidP="00F247EE">
      <w:pPr>
        <w:pStyle w:val="Prrafodelista"/>
        <w:jc w:val="center"/>
        <w:rPr>
          <w:rFonts w:ascii="Arial" w:hAnsi="Arial" w:cs="Arial"/>
          <w:sz w:val="16"/>
          <w:szCs w:val="16"/>
        </w:rPr>
      </w:pPr>
    </w:p>
    <w:p w14:paraId="0E299E6B" w14:textId="77777777" w:rsidR="00156C2F" w:rsidRDefault="00156C2F" w:rsidP="00F247EE">
      <w:pPr>
        <w:pStyle w:val="Prrafodelista"/>
        <w:jc w:val="center"/>
        <w:rPr>
          <w:rFonts w:ascii="Arial" w:hAnsi="Arial" w:cs="Arial"/>
          <w:sz w:val="16"/>
          <w:szCs w:val="16"/>
        </w:rPr>
      </w:pPr>
    </w:p>
    <w:p w14:paraId="73581B68" w14:textId="77777777" w:rsidR="00156C2F" w:rsidRDefault="00156C2F" w:rsidP="00F247EE">
      <w:pPr>
        <w:pStyle w:val="Prrafodelista"/>
        <w:jc w:val="center"/>
        <w:rPr>
          <w:rFonts w:ascii="Arial" w:hAnsi="Arial" w:cs="Arial"/>
          <w:sz w:val="16"/>
          <w:szCs w:val="16"/>
        </w:rPr>
      </w:pPr>
    </w:p>
    <w:p w14:paraId="7100499F" w14:textId="77777777" w:rsidR="00156C2F" w:rsidRDefault="00156C2F" w:rsidP="00F247EE">
      <w:pPr>
        <w:pStyle w:val="Prrafodelista"/>
        <w:jc w:val="center"/>
        <w:rPr>
          <w:rFonts w:ascii="Arial" w:hAnsi="Arial" w:cs="Arial"/>
          <w:sz w:val="16"/>
          <w:szCs w:val="16"/>
        </w:rPr>
      </w:pPr>
    </w:p>
    <w:p w14:paraId="55282BB8" w14:textId="77777777" w:rsidR="00156C2F" w:rsidRDefault="00156C2F" w:rsidP="00F247EE">
      <w:pPr>
        <w:pStyle w:val="Prrafodelista"/>
        <w:jc w:val="center"/>
        <w:rPr>
          <w:rFonts w:ascii="Arial" w:hAnsi="Arial" w:cs="Arial"/>
          <w:sz w:val="16"/>
          <w:szCs w:val="16"/>
        </w:rPr>
      </w:pPr>
    </w:p>
    <w:p w14:paraId="1AA8F8E3" w14:textId="77777777" w:rsidR="00156C2F" w:rsidRDefault="00156C2F" w:rsidP="00F247EE">
      <w:pPr>
        <w:pStyle w:val="Prrafodelista"/>
        <w:jc w:val="center"/>
        <w:rPr>
          <w:rFonts w:ascii="Arial" w:hAnsi="Arial" w:cs="Arial"/>
          <w:sz w:val="16"/>
          <w:szCs w:val="16"/>
        </w:rPr>
      </w:pPr>
    </w:p>
    <w:p w14:paraId="7597F80E" w14:textId="77777777" w:rsidR="00A41E22" w:rsidRDefault="00A41E22" w:rsidP="00F5359B">
      <w:pPr>
        <w:ind w:left="720"/>
        <w:jc w:val="center"/>
        <w:rPr>
          <w:rFonts w:ascii="Arial" w:hAnsi="Arial" w:cs="Arial"/>
          <w:b/>
          <w:bCs/>
          <w:sz w:val="20"/>
          <w:szCs w:val="20"/>
        </w:rPr>
      </w:pPr>
    </w:p>
    <w:p w14:paraId="4CF9C751" w14:textId="77777777" w:rsidR="00823955" w:rsidRDefault="00823955" w:rsidP="00F5359B">
      <w:pPr>
        <w:ind w:left="720"/>
        <w:jc w:val="center"/>
        <w:rPr>
          <w:rFonts w:ascii="Arial" w:hAnsi="Arial" w:cs="Arial"/>
          <w:b/>
          <w:bCs/>
          <w:sz w:val="20"/>
          <w:szCs w:val="20"/>
        </w:rPr>
      </w:pPr>
    </w:p>
    <w:p w14:paraId="783D1BD5" w14:textId="77777777" w:rsidR="00823955" w:rsidRDefault="00823955" w:rsidP="00F5359B">
      <w:pPr>
        <w:ind w:left="720"/>
        <w:jc w:val="center"/>
        <w:rPr>
          <w:rFonts w:ascii="Arial" w:hAnsi="Arial" w:cs="Arial"/>
          <w:b/>
          <w:bCs/>
          <w:sz w:val="20"/>
          <w:szCs w:val="20"/>
        </w:rPr>
      </w:pPr>
    </w:p>
    <w:p w14:paraId="235AF170" w14:textId="77777777" w:rsidR="008A7ADA" w:rsidRPr="0041119F" w:rsidRDefault="008A7ADA" w:rsidP="00F5359B">
      <w:pPr>
        <w:rPr>
          <w:rFonts w:cs="Times New Roman"/>
          <w:color w:val="0070C0"/>
          <w:sz w:val="16"/>
          <w:szCs w:val="16"/>
        </w:rPr>
      </w:pPr>
    </w:p>
    <w:p w14:paraId="16CC1972" w14:textId="598C6426" w:rsidR="00A8324B" w:rsidRDefault="00A8324B" w:rsidP="00F5359B">
      <w:pPr>
        <w:rPr>
          <w:rFonts w:cs="Times New Roman"/>
          <w:sz w:val="20"/>
          <w:szCs w:val="20"/>
        </w:rPr>
      </w:pPr>
    </w:p>
    <w:p w14:paraId="3E76D167" w14:textId="3CD614A5" w:rsidR="00C96921" w:rsidRDefault="008A7ADA" w:rsidP="00F5359B">
      <w:pPr>
        <w:rPr>
          <w:rFonts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7BE2E32B" wp14:editId="399EADA8">
            <wp:extent cx="5953125" cy="4867275"/>
            <wp:effectExtent l="0" t="0" r="9525" b="9525"/>
            <wp:docPr id="1878923269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ABDB2094-9982-2425-D5F9-68DEAA3AF3D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4CBDB43D" w14:textId="77777777" w:rsidR="00526844" w:rsidRPr="0041119F" w:rsidRDefault="00526844" w:rsidP="00526844">
      <w:pPr>
        <w:rPr>
          <w:rFonts w:cs="Times New Roman"/>
          <w:b/>
          <w:bCs/>
          <w:sz w:val="16"/>
          <w:szCs w:val="16"/>
        </w:rPr>
      </w:pPr>
      <w:r w:rsidRPr="0041119F">
        <w:rPr>
          <w:rFonts w:cs="Times New Roman"/>
          <w:b/>
          <w:bCs/>
          <w:sz w:val="16"/>
          <w:szCs w:val="16"/>
        </w:rPr>
        <w:t>Fuente: SICOIN</w:t>
      </w:r>
    </w:p>
    <w:p w14:paraId="5715A9D1" w14:textId="77777777" w:rsidR="00C96921" w:rsidRDefault="00C96921" w:rsidP="00F5359B">
      <w:pPr>
        <w:rPr>
          <w:rFonts w:cs="Times New Roman"/>
          <w:sz w:val="20"/>
          <w:szCs w:val="20"/>
        </w:rPr>
      </w:pPr>
    </w:p>
    <w:p w14:paraId="71AB1309" w14:textId="77777777" w:rsidR="005B7A78" w:rsidRDefault="005B7A78" w:rsidP="00F5359B">
      <w:pPr>
        <w:rPr>
          <w:rFonts w:cs="Times New Roman"/>
          <w:sz w:val="20"/>
          <w:szCs w:val="20"/>
        </w:rPr>
      </w:pPr>
    </w:p>
    <w:p w14:paraId="49D8B439" w14:textId="77777777" w:rsidR="005B7A78" w:rsidRDefault="005B7A78" w:rsidP="00F5359B">
      <w:pPr>
        <w:rPr>
          <w:rFonts w:cs="Times New Roman"/>
          <w:sz w:val="20"/>
          <w:szCs w:val="20"/>
        </w:rPr>
      </w:pPr>
    </w:p>
    <w:p w14:paraId="607B2F0B" w14:textId="77777777" w:rsidR="005B7A78" w:rsidRDefault="005B7A78" w:rsidP="00F5359B">
      <w:pPr>
        <w:rPr>
          <w:rFonts w:cs="Times New Roman"/>
          <w:sz w:val="20"/>
          <w:szCs w:val="20"/>
        </w:rPr>
      </w:pPr>
    </w:p>
    <w:p w14:paraId="59C44CC4" w14:textId="77777777" w:rsidR="005B7A78" w:rsidRDefault="005B7A78" w:rsidP="00F5359B">
      <w:pPr>
        <w:rPr>
          <w:rFonts w:cs="Times New Roman"/>
          <w:sz w:val="20"/>
          <w:szCs w:val="20"/>
        </w:rPr>
      </w:pPr>
    </w:p>
    <w:p w14:paraId="5BB1BAAA" w14:textId="77777777" w:rsidR="005B7A78" w:rsidRDefault="005B7A78" w:rsidP="00F5359B">
      <w:pPr>
        <w:rPr>
          <w:rFonts w:cs="Times New Roman"/>
          <w:sz w:val="20"/>
          <w:szCs w:val="20"/>
        </w:rPr>
      </w:pPr>
    </w:p>
    <w:p w14:paraId="14DD8C6B" w14:textId="77777777" w:rsidR="00823955" w:rsidRDefault="00823955" w:rsidP="00F5359B">
      <w:pPr>
        <w:rPr>
          <w:rFonts w:cs="Times New Roman"/>
          <w:sz w:val="20"/>
          <w:szCs w:val="20"/>
        </w:rPr>
      </w:pPr>
    </w:p>
    <w:p w14:paraId="1EA7812C" w14:textId="77777777" w:rsidR="00823955" w:rsidRDefault="00823955" w:rsidP="00F5359B">
      <w:pPr>
        <w:rPr>
          <w:rFonts w:cs="Times New Roman"/>
          <w:sz w:val="20"/>
          <w:szCs w:val="20"/>
        </w:rPr>
      </w:pPr>
    </w:p>
    <w:p w14:paraId="48C1EB83" w14:textId="77777777" w:rsidR="00823955" w:rsidRDefault="00823955" w:rsidP="00F5359B">
      <w:pPr>
        <w:rPr>
          <w:rFonts w:cs="Times New Roman"/>
          <w:sz w:val="20"/>
          <w:szCs w:val="20"/>
        </w:rPr>
      </w:pPr>
    </w:p>
    <w:p w14:paraId="6A90013D" w14:textId="77777777" w:rsidR="00823955" w:rsidRDefault="00823955" w:rsidP="00F5359B">
      <w:pPr>
        <w:rPr>
          <w:rFonts w:cs="Times New Roman"/>
          <w:sz w:val="20"/>
          <w:szCs w:val="20"/>
        </w:rPr>
      </w:pPr>
    </w:p>
    <w:p w14:paraId="74D30F65" w14:textId="77777777" w:rsidR="00823955" w:rsidRDefault="00823955" w:rsidP="00F5359B">
      <w:pPr>
        <w:rPr>
          <w:rFonts w:cs="Times New Roman"/>
          <w:sz w:val="20"/>
          <w:szCs w:val="20"/>
        </w:rPr>
      </w:pPr>
    </w:p>
    <w:p w14:paraId="5E966001" w14:textId="77777777" w:rsidR="00823955" w:rsidRDefault="00823955" w:rsidP="00F5359B">
      <w:pPr>
        <w:rPr>
          <w:rFonts w:cs="Times New Roman"/>
          <w:sz w:val="20"/>
          <w:szCs w:val="20"/>
        </w:rPr>
      </w:pPr>
    </w:p>
    <w:p w14:paraId="45DE9B24" w14:textId="77777777" w:rsidR="00823955" w:rsidRDefault="00823955" w:rsidP="00F5359B">
      <w:pPr>
        <w:rPr>
          <w:rFonts w:cs="Times New Roman"/>
          <w:sz w:val="20"/>
          <w:szCs w:val="20"/>
        </w:rPr>
      </w:pPr>
    </w:p>
    <w:p w14:paraId="7E1EAED8" w14:textId="77777777" w:rsidR="00823955" w:rsidRDefault="00823955" w:rsidP="00F5359B">
      <w:pPr>
        <w:rPr>
          <w:rFonts w:cs="Times New Roman"/>
          <w:sz w:val="20"/>
          <w:szCs w:val="20"/>
        </w:rPr>
      </w:pPr>
    </w:p>
    <w:p w14:paraId="32F79544" w14:textId="77777777" w:rsidR="00823955" w:rsidRDefault="00823955" w:rsidP="00F5359B">
      <w:pPr>
        <w:rPr>
          <w:rFonts w:cs="Times New Roman"/>
          <w:sz w:val="20"/>
          <w:szCs w:val="20"/>
        </w:rPr>
      </w:pPr>
    </w:p>
    <w:p w14:paraId="56DFBF7A" w14:textId="77777777" w:rsidR="00823955" w:rsidRDefault="00823955" w:rsidP="00F5359B">
      <w:pPr>
        <w:rPr>
          <w:rFonts w:cs="Times New Roman"/>
          <w:sz w:val="20"/>
          <w:szCs w:val="20"/>
        </w:rPr>
      </w:pPr>
    </w:p>
    <w:p w14:paraId="7C9F763C" w14:textId="77777777" w:rsidR="00823955" w:rsidRDefault="00823955" w:rsidP="00F5359B">
      <w:pPr>
        <w:rPr>
          <w:rFonts w:cs="Times New Roman"/>
          <w:sz w:val="20"/>
          <w:szCs w:val="20"/>
        </w:rPr>
      </w:pPr>
    </w:p>
    <w:p w14:paraId="50B9D8A5" w14:textId="77777777" w:rsidR="00823955" w:rsidRDefault="00823955" w:rsidP="00F5359B">
      <w:pPr>
        <w:rPr>
          <w:rFonts w:cs="Times New Roman"/>
          <w:sz w:val="20"/>
          <w:szCs w:val="20"/>
        </w:rPr>
      </w:pPr>
    </w:p>
    <w:p w14:paraId="23A0ABDC" w14:textId="77777777" w:rsidR="005B7A78" w:rsidRDefault="005B7A78" w:rsidP="00F5359B">
      <w:pPr>
        <w:rPr>
          <w:rFonts w:cs="Times New Roman"/>
          <w:sz w:val="20"/>
          <w:szCs w:val="20"/>
        </w:rPr>
      </w:pPr>
    </w:p>
    <w:p w14:paraId="63534A05" w14:textId="4C5179B4" w:rsidR="002B5292" w:rsidRPr="00001A87" w:rsidRDefault="00307433" w:rsidP="00307433">
      <w:pPr>
        <w:ind w:left="2880" w:firstLine="720"/>
        <w:rPr>
          <w:rFonts w:cs="Times New Roman"/>
          <w:b/>
          <w:bCs/>
          <w:sz w:val="20"/>
          <w:szCs w:val="20"/>
        </w:rPr>
      </w:pPr>
      <w:r w:rsidRPr="00001A87">
        <w:rPr>
          <w:rFonts w:cs="Times New Roman"/>
          <w:b/>
          <w:bCs/>
          <w:sz w:val="20"/>
          <w:szCs w:val="20"/>
        </w:rPr>
        <w:t xml:space="preserve">             </w:t>
      </w:r>
      <w:r w:rsidR="002B5292" w:rsidRPr="00001A87">
        <w:rPr>
          <w:rFonts w:cs="Times New Roman"/>
          <w:b/>
          <w:bCs/>
          <w:sz w:val="20"/>
          <w:szCs w:val="20"/>
        </w:rPr>
        <w:t xml:space="preserve">Cuadro </w:t>
      </w:r>
      <w:r w:rsidR="00823955">
        <w:rPr>
          <w:rFonts w:cs="Times New Roman"/>
          <w:b/>
          <w:bCs/>
          <w:sz w:val="20"/>
          <w:szCs w:val="20"/>
        </w:rPr>
        <w:t>3</w:t>
      </w:r>
    </w:p>
    <w:p w14:paraId="67D2ED7C" w14:textId="77777777" w:rsidR="00AB249C" w:rsidRPr="00001A87" w:rsidRDefault="00AB249C" w:rsidP="006C6BDA">
      <w:pPr>
        <w:jc w:val="center"/>
        <w:rPr>
          <w:rFonts w:cs="Times New Roman"/>
          <w:sz w:val="20"/>
          <w:szCs w:val="20"/>
        </w:rPr>
      </w:pPr>
      <w:r w:rsidRPr="00001A87">
        <w:rPr>
          <w:rFonts w:cs="Times New Roman"/>
          <w:sz w:val="20"/>
          <w:szCs w:val="20"/>
        </w:rPr>
        <w:t>Ministerio de Agricultura, Ganadería y Alimentación</w:t>
      </w:r>
    </w:p>
    <w:p w14:paraId="0D4B8660" w14:textId="6EBFF1CC" w:rsidR="002B5292" w:rsidRDefault="002B5292" w:rsidP="006C6BDA">
      <w:pPr>
        <w:jc w:val="center"/>
        <w:rPr>
          <w:rFonts w:cs="Times New Roman"/>
          <w:b/>
          <w:bCs/>
          <w:color w:val="000000" w:themeColor="text1"/>
          <w:sz w:val="20"/>
          <w:szCs w:val="20"/>
        </w:rPr>
      </w:pPr>
      <w:r w:rsidRPr="00001A87">
        <w:rPr>
          <w:rFonts w:cs="Times New Roman"/>
          <w:b/>
          <w:bCs/>
          <w:color w:val="000000" w:themeColor="text1"/>
          <w:sz w:val="20"/>
          <w:szCs w:val="20"/>
        </w:rPr>
        <w:t>Ejecución presupuestaria</w:t>
      </w:r>
      <w:r w:rsidR="00BB6229" w:rsidRPr="00001A87">
        <w:rPr>
          <w:rFonts w:cs="Times New Roman"/>
          <w:b/>
          <w:bCs/>
          <w:color w:val="000000" w:themeColor="text1"/>
          <w:sz w:val="20"/>
          <w:szCs w:val="20"/>
        </w:rPr>
        <w:t xml:space="preserve"> acumulada</w:t>
      </w:r>
      <w:r w:rsidRPr="00001A87">
        <w:rPr>
          <w:rFonts w:cs="Times New Roman"/>
          <w:b/>
          <w:bCs/>
          <w:color w:val="000000" w:themeColor="text1"/>
          <w:sz w:val="20"/>
          <w:szCs w:val="20"/>
        </w:rPr>
        <w:t xml:space="preserve"> por tipo y subtipo de gasto</w:t>
      </w:r>
    </w:p>
    <w:p w14:paraId="09E14651" w14:textId="56A76B24" w:rsidR="00866173" w:rsidRPr="00001A87" w:rsidRDefault="00866173" w:rsidP="006C6BDA">
      <w:pPr>
        <w:jc w:val="center"/>
        <w:rPr>
          <w:rFonts w:cs="Times New Roman"/>
          <w:b/>
          <w:bCs/>
          <w:color w:val="000000" w:themeColor="text1"/>
          <w:sz w:val="20"/>
          <w:szCs w:val="20"/>
        </w:rPr>
      </w:pPr>
      <w:r>
        <w:rPr>
          <w:rFonts w:cs="Times New Roman"/>
          <w:b/>
          <w:bCs/>
          <w:color w:val="000000" w:themeColor="text1"/>
          <w:sz w:val="20"/>
          <w:szCs w:val="20"/>
        </w:rPr>
        <w:t>(Funcionamiento e inversión)</w:t>
      </w:r>
    </w:p>
    <w:p w14:paraId="67896545" w14:textId="66B5CDE4" w:rsidR="002B5292" w:rsidRPr="00DB24A1" w:rsidRDefault="00DB24A1" w:rsidP="00DB24A1">
      <w:pPr>
        <w:rPr>
          <w:rFonts w:cs="Times New Roman"/>
          <w:color w:val="0070C0"/>
          <w:sz w:val="20"/>
          <w:szCs w:val="20"/>
        </w:rPr>
      </w:pPr>
      <w:r>
        <w:rPr>
          <w:rFonts w:cs="Times New Roman"/>
          <w:color w:val="0070C0"/>
          <w:sz w:val="20"/>
          <w:szCs w:val="20"/>
        </w:rPr>
        <w:t xml:space="preserve">                                                                                </w:t>
      </w:r>
      <w:r w:rsidR="006C6BDA" w:rsidRPr="00DB24A1">
        <w:rPr>
          <w:rFonts w:cs="Times New Roman"/>
          <w:color w:val="0070C0"/>
          <w:sz w:val="20"/>
          <w:szCs w:val="20"/>
        </w:rPr>
        <w:t xml:space="preserve"> </w:t>
      </w:r>
      <w:r w:rsidR="00BB6229" w:rsidRPr="00DB24A1">
        <w:rPr>
          <w:rFonts w:cs="Times New Roman"/>
          <w:color w:val="0070C0"/>
          <w:sz w:val="20"/>
          <w:szCs w:val="20"/>
        </w:rPr>
        <w:t>Enero-</w:t>
      </w:r>
      <w:r w:rsidR="008A763F" w:rsidRPr="00DB24A1">
        <w:rPr>
          <w:rFonts w:cs="Times New Roman"/>
          <w:color w:val="0070C0"/>
          <w:sz w:val="20"/>
          <w:szCs w:val="20"/>
        </w:rPr>
        <w:t xml:space="preserve">noviembre </w:t>
      </w:r>
      <w:r w:rsidR="00BB6229" w:rsidRPr="00DB24A1">
        <w:rPr>
          <w:rFonts w:cs="Times New Roman"/>
          <w:color w:val="0070C0"/>
          <w:sz w:val="20"/>
          <w:szCs w:val="20"/>
        </w:rPr>
        <w:t>de</w:t>
      </w:r>
      <w:r w:rsidR="002B5292" w:rsidRPr="00DB24A1">
        <w:rPr>
          <w:rFonts w:cs="Times New Roman"/>
          <w:color w:val="0070C0"/>
          <w:sz w:val="20"/>
          <w:szCs w:val="20"/>
        </w:rPr>
        <w:t xml:space="preserve"> 2024</w:t>
      </w:r>
    </w:p>
    <w:p w14:paraId="59EECC96" w14:textId="2D7C060B" w:rsidR="008C6ACF" w:rsidRPr="00001A87" w:rsidRDefault="006C6BDA" w:rsidP="006C6BDA">
      <w:pPr>
        <w:rPr>
          <w:rFonts w:cs="Times New Roman"/>
          <w:sz w:val="20"/>
          <w:szCs w:val="20"/>
        </w:rPr>
      </w:pPr>
      <w:r w:rsidRPr="00001A87">
        <w:rPr>
          <w:rFonts w:cs="Times New Roman"/>
          <w:sz w:val="20"/>
          <w:szCs w:val="20"/>
        </w:rPr>
        <w:t xml:space="preserve">                                                                                  </w:t>
      </w:r>
      <w:r w:rsidR="00001A87" w:rsidRPr="00001A87">
        <w:rPr>
          <w:rFonts w:cs="Times New Roman"/>
          <w:sz w:val="20"/>
          <w:szCs w:val="20"/>
        </w:rPr>
        <w:t xml:space="preserve"> </w:t>
      </w:r>
      <w:r w:rsidR="00001A87">
        <w:rPr>
          <w:rFonts w:cs="Times New Roman"/>
          <w:sz w:val="20"/>
          <w:szCs w:val="20"/>
        </w:rPr>
        <w:t xml:space="preserve"> </w:t>
      </w:r>
      <w:r w:rsidR="002B5292" w:rsidRPr="00001A87">
        <w:rPr>
          <w:rFonts w:cs="Times New Roman"/>
          <w:sz w:val="20"/>
          <w:szCs w:val="20"/>
        </w:rPr>
        <w:t>(Cantidades en quetzales)</w:t>
      </w:r>
    </w:p>
    <w:p w14:paraId="7A5D7AE1" w14:textId="77777777" w:rsidR="00CA2D0B" w:rsidRPr="0041126A" w:rsidRDefault="00CA2D0B" w:rsidP="006C6BDA">
      <w:pPr>
        <w:rPr>
          <w:rFonts w:cs="Times New Roman"/>
          <w:sz w:val="16"/>
          <w:szCs w:val="16"/>
        </w:rPr>
      </w:pPr>
    </w:p>
    <w:p w14:paraId="698135A1" w14:textId="4590AAA1" w:rsidR="008C6ACF" w:rsidRPr="008C6ACF" w:rsidRDefault="008C6ACF" w:rsidP="006C6BDA">
      <w:pPr>
        <w:rPr>
          <w:rFonts w:cs="Times New Roman"/>
          <w:sz w:val="14"/>
          <w:szCs w:val="14"/>
        </w:rPr>
      </w:pPr>
    </w:p>
    <w:tbl>
      <w:tblPr>
        <w:tblStyle w:val="Tablaconcuadrcula6concolores-nfasis51"/>
        <w:tblW w:w="5000" w:type="pct"/>
        <w:tblLook w:val="04A0" w:firstRow="1" w:lastRow="0" w:firstColumn="1" w:lastColumn="0" w:noHBand="0" w:noVBand="1"/>
      </w:tblPr>
      <w:tblGrid>
        <w:gridCol w:w="2275"/>
        <w:gridCol w:w="1329"/>
        <w:gridCol w:w="1306"/>
        <w:gridCol w:w="1082"/>
        <w:gridCol w:w="1306"/>
        <w:gridCol w:w="1306"/>
        <w:gridCol w:w="746"/>
      </w:tblGrid>
      <w:tr w:rsidR="00A933E5" w:rsidRPr="00A933E5" w14:paraId="68A88264" w14:textId="77777777" w:rsidTr="00DB24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pct"/>
            <w:hideMark/>
          </w:tcPr>
          <w:p w14:paraId="5014B711" w14:textId="77777777" w:rsidR="00A933E5" w:rsidRPr="00A933E5" w:rsidRDefault="00A933E5" w:rsidP="00A933E5">
            <w:pPr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 xml:space="preserve">TIPO Y SUBTIPO DE GASTO </w:t>
            </w:r>
          </w:p>
        </w:tc>
        <w:tc>
          <w:tcPr>
            <w:tcW w:w="723" w:type="pct"/>
            <w:hideMark/>
          </w:tcPr>
          <w:p w14:paraId="45BFD986" w14:textId="77777777" w:rsidR="00A933E5" w:rsidRPr="00A933E5" w:rsidRDefault="00A933E5" w:rsidP="00A933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682" w:type="pct"/>
            <w:hideMark/>
          </w:tcPr>
          <w:p w14:paraId="6C08B50E" w14:textId="77777777" w:rsidR="00A933E5" w:rsidRPr="00A933E5" w:rsidRDefault="00A933E5" w:rsidP="00A933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591" w:type="pct"/>
            <w:hideMark/>
          </w:tcPr>
          <w:p w14:paraId="2516CFF3" w14:textId="77777777" w:rsidR="00A933E5" w:rsidRPr="00A933E5" w:rsidRDefault="00A933E5" w:rsidP="00A933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 xml:space="preserve">% SOBRE EL VIGENTE TOTAL </w:t>
            </w:r>
          </w:p>
        </w:tc>
        <w:tc>
          <w:tcPr>
            <w:tcW w:w="704" w:type="pct"/>
            <w:hideMark/>
          </w:tcPr>
          <w:p w14:paraId="77346C79" w14:textId="77777777" w:rsidR="00A933E5" w:rsidRPr="00A933E5" w:rsidRDefault="00A933E5" w:rsidP="00A933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 xml:space="preserve">DEVENGADO </w:t>
            </w:r>
          </w:p>
        </w:tc>
        <w:tc>
          <w:tcPr>
            <w:tcW w:w="681" w:type="pct"/>
            <w:hideMark/>
          </w:tcPr>
          <w:p w14:paraId="31325DF0" w14:textId="77777777" w:rsidR="00A933E5" w:rsidRPr="00A933E5" w:rsidRDefault="00A933E5" w:rsidP="00A933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389" w:type="pct"/>
            <w:noWrap/>
            <w:hideMark/>
          </w:tcPr>
          <w:p w14:paraId="744A7CF4" w14:textId="77777777" w:rsidR="00A933E5" w:rsidRPr="00A933E5" w:rsidRDefault="00A933E5" w:rsidP="00A933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% EJEC</w:t>
            </w:r>
          </w:p>
        </w:tc>
      </w:tr>
      <w:tr w:rsidR="00A933E5" w:rsidRPr="00A933E5" w14:paraId="318A237B" w14:textId="77777777" w:rsidTr="00DB24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pct"/>
            <w:hideMark/>
          </w:tcPr>
          <w:p w14:paraId="239F29F2" w14:textId="77777777" w:rsidR="00A933E5" w:rsidRPr="00A933E5" w:rsidRDefault="00A933E5" w:rsidP="00A933E5">
            <w:pPr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 xml:space="preserve">TOTAL </w:t>
            </w:r>
          </w:p>
        </w:tc>
        <w:tc>
          <w:tcPr>
            <w:tcW w:w="723" w:type="pct"/>
            <w:vAlign w:val="center"/>
            <w:hideMark/>
          </w:tcPr>
          <w:p w14:paraId="2C18E6CE" w14:textId="77777777" w:rsidR="00A933E5" w:rsidRPr="00A933E5" w:rsidRDefault="00A933E5" w:rsidP="00A93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  <w:t>1,514,204,100.00</w:t>
            </w:r>
          </w:p>
        </w:tc>
        <w:tc>
          <w:tcPr>
            <w:tcW w:w="682" w:type="pct"/>
            <w:vAlign w:val="center"/>
            <w:hideMark/>
          </w:tcPr>
          <w:p w14:paraId="525B4806" w14:textId="77777777" w:rsidR="00A933E5" w:rsidRPr="00A933E5" w:rsidRDefault="00A933E5" w:rsidP="00A93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  <w:t>2,662,067,935.00</w:t>
            </w:r>
          </w:p>
        </w:tc>
        <w:tc>
          <w:tcPr>
            <w:tcW w:w="591" w:type="pct"/>
            <w:vAlign w:val="center"/>
            <w:hideMark/>
          </w:tcPr>
          <w:p w14:paraId="12E6EA32" w14:textId="77777777" w:rsidR="00A933E5" w:rsidRPr="00A933E5" w:rsidRDefault="00A933E5" w:rsidP="00A93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  <w:t>100.00</w:t>
            </w:r>
          </w:p>
        </w:tc>
        <w:tc>
          <w:tcPr>
            <w:tcW w:w="704" w:type="pct"/>
            <w:vAlign w:val="center"/>
            <w:hideMark/>
          </w:tcPr>
          <w:p w14:paraId="3FB335BD" w14:textId="77777777" w:rsidR="00A933E5" w:rsidRPr="00A933E5" w:rsidRDefault="00A933E5" w:rsidP="00A93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  <w:t>1,557,467,741.40</w:t>
            </w:r>
          </w:p>
        </w:tc>
        <w:tc>
          <w:tcPr>
            <w:tcW w:w="681" w:type="pct"/>
            <w:vAlign w:val="center"/>
            <w:hideMark/>
          </w:tcPr>
          <w:p w14:paraId="592168A1" w14:textId="77777777" w:rsidR="00A933E5" w:rsidRPr="00A933E5" w:rsidRDefault="00A933E5" w:rsidP="00A93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  <w:t>1,104,600,193.60</w:t>
            </w:r>
          </w:p>
        </w:tc>
        <w:tc>
          <w:tcPr>
            <w:tcW w:w="389" w:type="pct"/>
            <w:noWrap/>
            <w:vAlign w:val="center"/>
            <w:hideMark/>
          </w:tcPr>
          <w:p w14:paraId="71B7C193" w14:textId="77777777" w:rsidR="00A933E5" w:rsidRPr="00A933E5" w:rsidRDefault="00A933E5" w:rsidP="00A933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  <w:t>58.51</w:t>
            </w:r>
          </w:p>
        </w:tc>
      </w:tr>
      <w:tr w:rsidR="00A933E5" w:rsidRPr="00A933E5" w14:paraId="36401AF0" w14:textId="77777777" w:rsidTr="00DB24A1">
        <w:trPr>
          <w:trHeight w:val="17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pct"/>
            <w:hideMark/>
          </w:tcPr>
          <w:p w14:paraId="1B8001EC" w14:textId="77777777" w:rsidR="00A933E5" w:rsidRPr="00A933E5" w:rsidRDefault="00A933E5" w:rsidP="00A933E5">
            <w:pPr>
              <w:jc w:val="both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0070C0"/>
                <w:sz w:val="14"/>
                <w:szCs w:val="14"/>
                <w:lang w:eastAsia="es-GT"/>
              </w:rPr>
              <w:t xml:space="preserve">FUNCIONAMIENTO:  </w:t>
            </w:r>
            <w:r w:rsidRPr="00A933E5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Asignaciones que las instituciones del Sector Público destinan en la gestión administrativa o técnica, para la producción de bienes o la prestación de servicios y las orientadas a mejorar cualitativamente el recurso humano y proveerlo de los servicios básicos.</w:t>
            </w:r>
          </w:p>
        </w:tc>
        <w:tc>
          <w:tcPr>
            <w:tcW w:w="723" w:type="pct"/>
            <w:vAlign w:val="center"/>
            <w:hideMark/>
          </w:tcPr>
          <w:p w14:paraId="18D68537" w14:textId="77777777" w:rsidR="00A933E5" w:rsidRPr="00A933E5" w:rsidRDefault="00A933E5" w:rsidP="00A933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  <w:t>1,388,154,860.00</w:t>
            </w:r>
          </w:p>
        </w:tc>
        <w:tc>
          <w:tcPr>
            <w:tcW w:w="682" w:type="pct"/>
            <w:vAlign w:val="center"/>
            <w:hideMark/>
          </w:tcPr>
          <w:p w14:paraId="78C15795" w14:textId="77777777" w:rsidR="00A933E5" w:rsidRPr="00A933E5" w:rsidRDefault="00A933E5" w:rsidP="00A933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  <w:t>1,969,554,031.00</w:t>
            </w:r>
          </w:p>
        </w:tc>
        <w:tc>
          <w:tcPr>
            <w:tcW w:w="591" w:type="pct"/>
            <w:vAlign w:val="center"/>
            <w:hideMark/>
          </w:tcPr>
          <w:p w14:paraId="2C49EFB5" w14:textId="77777777" w:rsidR="00A933E5" w:rsidRPr="00A933E5" w:rsidRDefault="00A933E5" w:rsidP="00A93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  <w:t>73.99</w:t>
            </w:r>
          </w:p>
        </w:tc>
        <w:tc>
          <w:tcPr>
            <w:tcW w:w="704" w:type="pct"/>
            <w:vAlign w:val="center"/>
            <w:hideMark/>
          </w:tcPr>
          <w:p w14:paraId="2B7DC0E8" w14:textId="77777777" w:rsidR="00A933E5" w:rsidRPr="00A933E5" w:rsidRDefault="00A933E5" w:rsidP="00A933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  <w:t>952,711,917.25</w:t>
            </w:r>
          </w:p>
        </w:tc>
        <w:tc>
          <w:tcPr>
            <w:tcW w:w="681" w:type="pct"/>
            <w:vAlign w:val="center"/>
            <w:hideMark/>
          </w:tcPr>
          <w:p w14:paraId="125E4912" w14:textId="77777777" w:rsidR="00A933E5" w:rsidRPr="00A933E5" w:rsidRDefault="00A933E5" w:rsidP="00A933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  <w:t>1,016,842,113.75</w:t>
            </w:r>
          </w:p>
        </w:tc>
        <w:tc>
          <w:tcPr>
            <w:tcW w:w="389" w:type="pct"/>
            <w:noWrap/>
            <w:vAlign w:val="center"/>
            <w:hideMark/>
          </w:tcPr>
          <w:p w14:paraId="4625E146" w14:textId="77777777" w:rsidR="00A933E5" w:rsidRPr="00A933E5" w:rsidRDefault="00A933E5" w:rsidP="00A933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48.37</w:t>
            </w:r>
          </w:p>
        </w:tc>
      </w:tr>
      <w:tr w:rsidR="00A933E5" w:rsidRPr="00A933E5" w14:paraId="7CBA9FD2" w14:textId="77777777" w:rsidTr="00DB24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pct"/>
            <w:hideMark/>
          </w:tcPr>
          <w:p w14:paraId="5456413A" w14:textId="77777777" w:rsidR="00A933E5" w:rsidRPr="00A933E5" w:rsidRDefault="00A933E5" w:rsidP="00A933E5">
            <w:pPr>
              <w:jc w:val="both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 xml:space="preserve">ADMINISTRACIÓN: </w:t>
            </w:r>
            <w:r w:rsidRPr="00A933E5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A este tipo de gasto pertenecen las erogaciones de los programas del Sector Público, que están destinadas a apoyar la producción de bienes o servicios que la población demanda para su desarrollo, sean estos administrativos o técnicos.</w:t>
            </w:r>
          </w:p>
        </w:tc>
        <w:tc>
          <w:tcPr>
            <w:tcW w:w="723" w:type="pct"/>
            <w:noWrap/>
            <w:vAlign w:val="center"/>
            <w:hideMark/>
          </w:tcPr>
          <w:p w14:paraId="0C113852" w14:textId="77777777" w:rsidR="00A933E5" w:rsidRPr="00A933E5" w:rsidRDefault="00A933E5" w:rsidP="00A933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714,921,244.00</w:t>
            </w:r>
          </w:p>
        </w:tc>
        <w:tc>
          <w:tcPr>
            <w:tcW w:w="682" w:type="pct"/>
            <w:noWrap/>
            <w:vAlign w:val="center"/>
            <w:hideMark/>
          </w:tcPr>
          <w:p w14:paraId="0BAA6AFF" w14:textId="77777777" w:rsidR="00A933E5" w:rsidRPr="00A933E5" w:rsidRDefault="00A933E5" w:rsidP="00A933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1,322,927,514.00</w:t>
            </w:r>
          </w:p>
        </w:tc>
        <w:tc>
          <w:tcPr>
            <w:tcW w:w="591" w:type="pct"/>
            <w:noWrap/>
            <w:vAlign w:val="center"/>
            <w:hideMark/>
          </w:tcPr>
          <w:p w14:paraId="23D77DDF" w14:textId="77777777" w:rsidR="00A933E5" w:rsidRPr="00A933E5" w:rsidRDefault="00A933E5" w:rsidP="00A93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49.70</w:t>
            </w:r>
          </w:p>
        </w:tc>
        <w:tc>
          <w:tcPr>
            <w:tcW w:w="704" w:type="pct"/>
            <w:noWrap/>
            <w:vAlign w:val="center"/>
            <w:hideMark/>
          </w:tcPr>
          <w:p w14:paraId="1D04A78F" w14:textId="77777777" w:rsidR="00A933E5" w:rsidRPr="00A933E5" w:rsidRDefault="00A933E5" w:rsidP="00A933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550,647,582.87</w:t>
            </w:r>
          </w:p>
        </w:tc>
        <w:tc>
          <w:tcPr>
            <w:tcW w:w="681" w:type="pct"/>
            <w:noWrap/>
            <w:vAlign w:val="center"/>
            <w:hideMark/>
          </w:tcPr>
          <w:p w14:paraId="569CE0BB" w14:textId="77777777" w:rsidR="00A933E5" w:rsidRPr="00A933E5" w:rsidRDefault="00A933E5" w:rsidP="00A933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772,279,931.13</w:t>
            </w:r>
          </w:p>
        </w:tc>
        <w:tc>
          <w:tcPr>
            <w:tcW w:w="389" w:type="pct"/>
            <w:noWrap/>
            <w:vAlign w:val="center"/>
            <w:hideMark/>
          </w:tcPr>
          <w:p w14:paraId="5B664039" w14:textId="77777777" w:rsidR="00A933E5" w:rsidRPr="00A933E5" w:rsidRDefault="00A933E5" w:rsidP="00A933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41.62</w:t>
            </w:r>
          </w:p>
        </w:tc>
      </w:tr>
      <w:tr w:rsidR="00A933E5" w:rsidRPr="00A933E5" w14:paraId="0FBA520C" w14:textId="77777777" w:rsidTr="00DB24A1">
        <w:trPr>
          <w:trHeight w:val="19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pct"/>
            <w:hideMark/>
          </w:tcPr>
          <w:p w14:paraId="1E9248AE" w14:textId="77777777" w:rsidR="00A933E5" w:rsidRPr="00A933E5" w:rsidRDefault="00A933E5" w:rsidP="00A933E5">
            <w:pPr>
              <w:jc w:val="both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 xml:space="preserve">DESARROLLO HUMANO: </w:t>
            </w:r>
            <w:r w:rsidRPr="00A933E5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En este tipo de gasto se incluyen los gastos corrientes o de funcionamiento, destinados a mejorar cualitativamente el recurso humano, por lo general, mediante programas de educación, ciencia y cultura; salud y asistencia social (Ej. Asignaciones para las escuelas de formación agrícola y seguridad alimentaria)</w:t>
            </w:r>
          </w:p>
        </w:tc>
        <w:tc>
          <w:tcPr>
            <w:tcW w:w="723" w:type="pct"/>
            <w:noWrap/>
            <w:vAlign w:val="center"/>
            <w:hideMark/>
          </w:tcPr>
          <w:p w14:paraId="6CFB0BC2" w14:textId="77777777" w:rsidR="00A933E5" w:rsidRPr="00A933E5" w:rsidRDefault="00A933E5" w:rsidP="00A933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259,608,260.00</w:t>
            </w:r>
          </w:p>
        </w:tc>
        <w:tc>
          <w:tcPr>
            <w:tcW w:w="682" w:type="pct"/>
            <w:noWrap/>
            <w:vAlign w:val="center"/>
            <w:hideMark/>
          </w:tcPr>
          <w:p w14:paraId="75FEF56E" w14:textId="77777777" w:rsidR="00A933E5" w:rsidRPr="00A933E5" w:rsidRDefault="00A933E5" w:rsidP="00A933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379,642,905.00</w:t>
            </w:r>
          </w:p>
        </w:tc>
        <w:tc>
          <w:tcPr>
            <w:tcW w:w="591" w:type="pct"/>
            <w:noWrap/>
            <w:vAlign w:val="center"/>
            <w:hideMark/>
          </w:tcPr>
          <w:p w14:paraId="511A62CA" w14:textId="77777777" w:rsidR="00A933E5" w:rsidRPr="00A933E5" w:rsidRDefault="00A933E5" w:rsidP="00A933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14.26</w:t>
            </w:r>
          </w:p>
        </w:tc>
        <w:tc>
          <w:tcPr>
            <w:tcW w:w="704" w:type="pct"/>
            <w:noWrap/>
            <w:vAlign w:val="center"/>
            <w:hideMark/>
          </w:tcPr>
          <w:p w14:paraId="7C4CB386" w14:textId="77777777" w:rsidR="00A933E5" w:rsidRPr="00A933E5" w:rsidRDefault="00A933E5" w:rsidP="00A933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208,846,063.46</w:t>
            </w:r>
          </w:p>
        </w:tc>
        <w:tc>
          <w:tcPr>
            <w:tcW w:w="681" w:type="pct"/>
            <w:noWrap/>
            <w:vAlign w:val="center"/>
            <w:hideMark/>
          </w:tcPr>
          <w:p w14:paraId="25901B36" w14:textId="77777777" w:rsidR="00A933E5" w:rsidRPr="00A933E5" w:rsidRDefault="00A933E5" w:rsidP="00A933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170,796,841.54</w:t>
            </w:r>
          </w:p>
        </w:tc>
        <w:tc>
          <w:tcPr>
            <w:tcW w:w="389" w:type="pct"/>
            <w:noWrap/>
            <w:vAlign w:val="center"/>
            <w:hideMark/>
          </w:tcPr>
          <w:p w14:paraId="2470A017" w14:textId="77777777" w:rsidR="00A933E5" w:rsidRPr="00A933E5" w:rsidRDefault="00A933E5" w:rsidP="00A933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55.01</w:t>
            </w:r>
          </w:p>
        </w:tc>
      </w:tr>
      <w:tr w:rsidR="00A933E5" w:rsidRPr="00A933E5" w14:paraId="124FB881" w14:textId="77777777" w:rsidTr="00DB24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pct"/>
            <w:hideMark/>
          </w:tcPr>
          <w:p w14:paraId="79EA58F8" w14:textId="6F37892C" w:rsidR="00A933E5" w:rsidRPr="00A933E5" w:rsidRDefault="00A933E5" w:rsidP="00DB24A1">
            <w:pPr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TRANSFERENCIAS CORRIENTES:</w:t>
            </w:r>
            <w:r w:rsidRPr="00A933E5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 xml:space="preserve"> En este subtipo de gasto se incorporan las asignaciones que las entidades del Sector Público destinan para cubrir los aportes que se trasladan a diversas personas individuales o instituciones, de conformidad</w:t>
            </w:r>
            <w:r w:rsidR="00DB24A1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 xml:space="preserve">, conforme a bases legales vigentes </w:t>
            </w:r>
            <w:r w:rsidRPr="00A933E5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(Ejemplo traslado de recursos para funcionamiento de: INAB, ICTA,</w:t>
            </w:r>
            <w:r w:rsidR="00DB24A1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 xml:space="preserve"> </w:t>
            </w:r>
            <w:r w:rsidRPr="00A933E5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 xml:space="preserve">INDECA, </w:t>
            </w:r>
            <w:r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F</w:t>
            </w:r>
            <w:r w:rsidRPr="00A933E5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ONTIERRAS).</w:t>
            </w:r>
          </w:p>
        </w:tc>
        <w:tc>
          <w:tcPr>
            <w:tcW w:w="723" w:type="pct"/>
            <w:noWrap/>
            <w:vAlign w:val="center"/>
            <w:hideMark/>
          </w:tcPr>
          <w:p w14:paraId="2E640E4B" w14:textId="77777777" w:rsidR="00A933E5" w:rsidRPr="00A933E5" w:rsidRDefault="00A933E5" w:rsidP="00A933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413,625,356.00</w:t>
            </w:r>
          </w:p>
        </w:tc>
        <w:tc>
          <w:tcPr>
            <w:tcW w:w="682" w:type="pct"/>
            <w:noWrap/>
            <w:vAlign w:val="center"/>
            <w:hideMark/>
          </w:tcPr>
          <w:p w14:paraId="4F8511D0" w14:textId="77777777" w:rsidR="00A933E5" w:rsidRPr="00A933E5" w:rsidRDefault="00A933E5" w:rsidP="00A933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266,983,612.00</w:t>
            </w:r>
          </w:p>
        </w:tc>
        <w:tc>
          <w:tcPr>
            <w:tcW w:w="591" w:type="pct"/>
            <w:noWrap/>
            <w:vAlign w:val="center"/>
            <w:hideMark/>
          </w:tcPr>
          <w:p w14:paraId="3F0925BD" w14:textId="77777777" w:rsidR="00A933E5" w:rsidRPr="00A933E5" w:rsidRDefault="00A933E5" w:rsidP="00A933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10.03</w:t>
            </w:r>
          </w:p>
        </w:tc>
        <w:tc>
          <w:tcPr>
            <w:tcW w:w="704" w:type="pct"/>
            <w:noWrap/>
            <w:vAlign w:val="center"/>
            <w:hideMark/>
          </w:tcPr>
          <w:p w14:paraId="5CF9A0F2" w14:textId="77777777" w:rsidR="00A933E5" w:rsidRPr="00A933E5" w:rsidRDefault="00A933E5" w:rsidP="00A933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193,218,270.92</w:t>
            </w:r>
          </w:p>
        </w:tc>
        <w:tc>
          <w:tcPr>
            <w:tcW w:w="681" w:type="pct"/>
            <w:noWrap/>
            <w:vAlign w:val="center"/>
            <w:hideMark/>
          </w:tcPr>
          <w:p w14:paraId="6FA04338" w14:textId="77777777" w:rsidR="00A933E5" w:rsidRPr="00A933E5" w:rsidRDefault="00A933E5" w:rsidP="00A933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73,765,341.08</w:t>
            </w:r>
          </w:p>
        </w:tc>
        <w:tc>
          <w:tcPr>
            <w:tcW w:w="389" w:type="pct"/>
            <w:noWrap/>
            <w:vAlign w:val="center"/>
            <w:hideMark/>
          </w:tcPr>
          <w:p w14:paraId="723FBD57" w14:textId="77777777" w:rsidR="00A933E5" w:rsidRPr="00A933E5" w:rsidRDefault="00A933E5" w:rsidP="00A933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72.37</w:t>
            </w:r>
          </w:p>
        </w:tc>
      </w:tr>
    </w:tbl>
    <w:p w14:paraId="6175A85C" w14:textId="77777777" w:rsidR="0041126A" w:rsidRDefault="00C81542">
      <w:pPr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br w:type="page"/>
      </w:r>
    </w:p>
    <w:p w14:paraId="67F0693D" w14:textId="77777777" w:rsidR="0041126A" w:rsidRDefault="0041126A">
      <w:pPr>
        <w:rPr>
          <w:rFonts w:cs="Times New Roman"/>
          <w:sz w:val="16"/>
          <w:szCs w:val="16"/>
        </w:rPr>
      </w:pPr>
    </w:p>
    <w:p w14:paraId="290DA5C1" w14:textId="77777777" w:rsidR="0041126A" w:rsidRDefault="0041126A">
      <w:pPr>
        <w:rPr>
          <w:rFonts w:cs="Times New Roman"/>
          <w:sz w:val="16"/>
          <w:szCs w:val="16"/>
        </w:rPr>
      </w:pPr>
    </w:p>
    <w:p w14:paraId="160C815A" w14:textId="77777777" w:rsidR="0041126A" w:rsidRDefault="0041126A">
      <w:pPr>
        <w:rPr>
          <w:rFonts w:cs="Times New Roman"/>
          <w:sz w:val="16"/>
          <w:szCs w:val="16"/>
        </w:rPr>
      </w:pPr>
    </w:p>
    <w:p w14:paraId="1831C2F9" w14:textId="77777777" w:rsidR="00A933E5" w:rsidRDefault="00A933E5" w:rsidP="0041126A">
      <w:pPr>
        <w:rPr>
          <w:rFonts w:cs="Times New Roman"/>
          <w:sz w:val="16"/>
          <w:szCs w:val="16"/>
        </w:rPr>
      </w:pPr>
    </w:p>
    <w:p w14:paraId="6121D69E" w14:textId="77777777" w:rsidR="00A933E5" w:rsidRDefault="00A933E5" w:rsidP="0041126A">
      <w:pPr>
        <w:rPr>
          <w:rFonts w:cs="Times New Roman"/>
          <w:sz w:val="16"/>
          <w:szCs w:val="16"/>
        </w:rPr>
      </w:pPr>
    </w:p>
    <w:p w14:paraId="4D4177D4" w14:textId="77777777" w:rsidR="00A933E5" w:rsidRDefault="00A933E5" w:rsidP="0041126A">
      <w:pPr>
        <w:rPr>
          <w:rFonts w:cs="Times New Roman"/>
          <w:sz w:val="16"/>
          <w:szCs w:val="16"/>
        </w:rPr>
      </w:pPr>
    </w:p>
    <w:tbl>
      <w:tblPr>
        <w:tblStyle w:val="Tablaconcuadrcula6concolores-nfasis51"/>
        <w:tblW w:w="9732" w:type="dxa"/>
        <w:tblLook w:val="04A0" w:firstRow="1" w:lastRow="0" w:firstColumn="1" w:lastColumn="0" w:noHBand="0" w:noVBand="1"/>
      </w:tblPr>
      <w:tblGrid>
        <w:gridCol w:w="2364"/>
        <w:gridCol w:w="1190"/>
        <w:gridCol w:w="1360"/>
        <w:gridCol w:w="1280"/>
        <w:gridCol w:w="1360"/>
        <w:gridCol w:w="1360"/>
        <w:gridCol w:w="818"/>
      </w:tblGrid>
      <w:tr w:rsidR="006F3C7D" w:rsidRPr="00A933E5" w14:paraId="4B3FB5E8" w14:textId="77777777" w:rsidTr="00DB24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vAlign w:val="center"/>
          </w:tcPr>
          <w:p w14:paraId="6210C63F" w14:textId="5C52A093" w:rsidR="006F3C7D" w:rsidRPr="00A933E5" w:rsidRDefault="006F3C7D" w:rsidP="006F3C7D">
            <w:pPr>
              <w:jc w:val="both"/>
              <w:rPr>
                <w:rFonts w:ascii="Arial" w:eastAsia="Times New Roman" w:hAnsi="Arial" w:cs="Arial"/>
                <w:b w:val="0"/>
                <w:bCs w:val="0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 xml:space="preserve">TIPO Y SUBTIPO DE GASTO </w:t>
            </w:r>
          </w:p>
        </w:tc>
        <w:tc>
          <w:tcPr>
            <w:tcW w:w="1190" w:type="dxa"/>
            <w:noWrap/>
            <w:vAlign w:val="center"/>
          </w:tcPr>
          <w:p w14:paraId="38925978" w14:textId="68E6FF37" w:rsidR="006F3C7D" w:rsidRPr="00A933E5" w:rsidRDefault="006F3C7D" w:rsidP="006F3C7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1360" w:type="dxa"/>
            <w:noWrap/>
            <w:vAlign w:val="center"/>
          </w:tcPr>
          <w:p w14:paraId="617F30BA" w14:textId="00D9DCB1" w:rsidR="006F3C7D" w:rsidRPr="00A933E5" w:rsidRDefault="006F3C7D" w:rsidP="006F3C7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1280" w:type="dxa"/>
            <w:noWrap/>
            <w:vAlign w:val="center"/>
          </w:tcPr>
          <w:p w14:paraId="677D2B21" w14:textId="40F42182" w:rsidR="006F3C7D" w:rsidRPr="00A933E5" w:rsidRDefault="006F3C7D" w:rsidP="006F3C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 xml:space="preserve">% SOBRE EL VIGENTE TOTAL </w:t>
            </w:r>
          </w:p>
        </w:tc>
        <w:tc>
          <w:tcPr>
            <w:tcW w:w="1360" w:type="dxa"/>
            <w:noWrap/>
            <w:vAlign w:val="center"/>
          </w:tcPr>
          <w:p w14:paraId="47EC8FD7" w14:textId="70B63C56" w:rsidR="006F3C7D" w:rsidRPr="00A933E5" w:rsidRDefault="006F3C7D" w:rsidP="006F3C7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 xml:space="preserve">DEVENGADO </w:t>
            </w:r>
          </w:p>
        </w:tc>
        <w:tc>
          <w:tcPr>
            <w:tcW w:w="1360" w:type="dxa"/>
            <w:noWrap/>
            <w:vAlign w:val="center"/>
          </w:tcPr>
          <w:p w14:paraId="595718CD" w14:textId="1A3598D2" w:rsidR="006F3C7D" w:rsidRPr="00A933E5" w:rsidRDefault="006F3C7D" w:rsidP="006F3C7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818" w:type="dxa"/>
            <w:noWrap/>
            <w:vAlign w:val="center"/>
          </w:tcPr>
          <w:p w14:paraId="7D5F4750" w14:textId="15346138" w:rsidR="006F3C7D" w:rsidRPr="00A933E5" w:rsidRDefault="006F3C7D" w:rsidP="006F3C7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% EJEC</w:t>
            </w:r>
          </w:p>
        </w:tc>
      </w:tr>
      <w:tr w:rsidR="006F3C7D" w:rsidRPr="00A933E5" w14:paraId="3436FF91" w14:textId="77777777" w:rsidTr="00DB24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hideMark/>
          </w:tcPr>
          <w:p w14:paraId="64B24AEC" w14:textId="77777777" w:rsidR="006F3C7D" w:rsidRPr="00A933E5" w:rsidRDefault="006F3C7D" w:rsidP="006F3C7D">
            <w:pPr>
              <w:jc w:val="both"/>
              <w:rPr>
                <w:rFonts w:ascii="Arial" w:eastAsia="Times New Roman" w:hAnsi="Arial" w:cs="Arial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sz w:val="14"/>
                <w:szCs w:val="14"/>
                <w:lang w:eastAsia="es-GT"/>
              </w:rPr>
              <w:t xml:space="preserve">INVERSIÓN: </w:t>
            </w:r>
            <w:r w:rsidRPr="00A933E5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Constituyen componentes de inversión, la formación bruta de capital fijo, programada como inversión física (obra gris), compra de equipos varios; transferencias de capital e  inversión financiera.</w:t>
            </w: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 xml:space="preserve"> </w:t>
            </w:r>
          </w:p>
        </w:tc>
        <w:tc>
          <w:tcPr>
            <w:tcW w:w="1190" w:type="dxa"/>
            <w:noWrap/>
            <w:vAlign w:val="center"/>
            <w:hideMark/>
          </w:tcPr>
          <w:p w14:paraId="26F13154" w14:textId="77777777" w:rsidR="006F3C7D" w:rsidRPr="00A933E5" w:rsidRDefault="006F3C7D" w:rsidP="006F3C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  <w:t>126,049,240.00</w:t>
            </w:r>
          </w:p>
        </w:tc>
        <w:tc>
          <w:tcPr>
            <w:tcW w:w="1360" w:type="dxa"/>
            <w:noWrap/>
            <w:vAlign w:val="center"/>
            <w:hideMark/>
          </w:tcPr>
          <w:p w14:paraId="0DFE2515" w14:textId="77777777" w:rsidR="006F3C7D" w:rsidRPr="00A933E5" w:rsidRDefault="006F3C7D" w:rsidP="006F3C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  <w:t>692,513,904.00</w:t>
            </w:r>
          </w:p>
        </w:tc>
        <w:tc>
          <w:tcPr>
            <w:tcW w:w="1280" w:type="dxa"/>
            <w:noWrap/>
            <w:vAlign w:val="center"/>
            <w:hideMark/>
          </w:tcPr>
          <w:p w14:paraId="69E147A1" w14:textId="77777777" w:rsidR="006F3C7D" w:rsidRPr="00A933E5" w:rsidRDefault="006F3C7D" w:rsidP="006F3C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  <w:t>26.01</w:t>
            </w:r>
          </w:p>
        </w:tc>
        <w:tc>
          <w:tcPr>
            <w:tcW w:w="1360" w:type="dxa"/>
            <w:noWrap/>
            <w:vAlign w:val="center"/>
            <w:hideMark/>
          </w:tcPr>
          <w:p w14:paraId="0285E3C1" w14:textId="77777777" w:rsidR="006F3C7D" w:rsidRPr="00A933E5" w:rsidRDefault="006F3C7D" w:rsidP="006F3C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  <w:t>604,755,824.15</w:t>
            </w:r>
          </w:p>
        </w:tc>
        <w:tc>
          <w:tcPr>
            <w:tcW w:w="1360" w:type="dxa"/>
            <w:noWrap/>
            <w:vAlign w:val="center"/>
            <w:hideMark/>
          </w:tcPr>
          <w:p w14:paraId="657F04AE" w14:textId="77777777" w:rsidR="006F3C7D" w:rsidRPr="00A933E5" w:rsidRDefault="006F3C7D" w:rsidP="006F3C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  <w:t>87,758,079.85</w:t>
            </w:r>
          </w:p>
        </w:tc>
        <w:tc>
          <w:tcPr>
            <w:tcW w:w="818" w:type="dxa"/>
            <w:noWrap/>
            <w:vAlign w:val="center"/>
            <w:hideMark/>
          </w:tcPr>
          <w:p w14:paraId="54E36F70" w14:textId="77777777" w:rsidR="006F3C7D" w:rsidRPr="00A933E5" w:rsidRDefault="006F3C7D" w:rsidP="006F3C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s-GT"/>
              </w:rPr>
              <w:t>87.33</w:t>
            </w:r>
          </w:p>
        </w:tc>
      </w:tr>
      <w:tr w:rsidR="006F3C7D" w:rsidRPr="00A933E5" w14:paraId="0322E1C2" w14:textId="77777777" w:rsidTr="00DB24A1">
        <w:trPr>
          <w:trHeight w:val="29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hideMark/>
          </w:tcPr>
          <w:p w14:paraId="3CF73C63" w14:textId="77777777" w:rsidR="006F3C7D" w:rsidRPr="00A933E5" w:rsidRDefault="006F3C7D" w:rsidP="006F3C7D">
            <w:pPr>
              <w:jc w:val="both"/>
              <w:rPr>
                <w:rFonts w:ascii="Arial" w:eastAsia="Times New Roman" w:hAnsi="Arial" w:cs="Arial"/>
                <w:b w:val="0"/>
                <w:bCs w:val="0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INVERSIÓN FÍSICA</w:t>
            </w:r>
            <w:r w:rsidRPr="00A933E5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: Aquí se consideran los gastos para la inversión de las distintas entidades del sector público, mediante la ejecución de proyectos y obras específicas, que deben derivar del Programa de Inversiones. Los proyectos expresan los procesos de ampliación, construcción, mejoramiento y/o reposición de un medio de producción durable (ej. Construcción de sistemas de riego). También se considera inversión física la compra de equipos varios como computadoras, medios de transporte, mobiliario y otros.</w:t>
            </w:r>
          </w:p>
        </w:tc>
        <w:tc>
          <w:tcPr>
            <w:tcW w:w="1190" w:type="dxa"/>
            <w:noWrap/>
            <w:vAlign w:val="center"/>
            <w:hideMark/>
          </w:tcPr>
          <w:p w14:paraId="73D46C37" w14:textId="77777777" w:rsidR="006F3C7D" w:rsidRPr="00A933E5" w:rsidRDefault="006F3C7D" w:rsidP="006F3C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40,257,040.00</w:t>
            </w:r>
          </w:p>
        </w:tc>
        <w:tc>
          <w:tcPr>
            <w:tcW w:w="1360" w:type="dxa"/>
            <w:noWrap/>
            <w:vAlign w:val="center"/>
            <w:hideMark/>
          </w:tcPr>
          <w:p w14:paraId="37487A69" w14:textId="77777777" w:rsidR="006F3C7D" w:rsidRPr="00A933E5" w:rsidRDefault="006F3C7D" w:rsidP="006F3C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86,073,704.00</w:t>
            </w:r>
          </w:p>
        </w:tc>
        <w:tc>
          <w:tcPr>
            <w:tcW w:w="1280" w:type="dxa"/>
            <w:noWrap/>
            <w:vAlign w:val="center"/>
            <w:hideMark/>
          </w:tcPr>
          <w:p w14:paraId="728CCE81" w14:textId="77777777" w:rsidR="006F3C7D" w:rsidRPr="00A933E5" w:rsidRDefault="006F3C7D" w:rsidP="006F3C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3.23</w:t>
            </w:r>
          </w:p>
        </w:tc>
        <w:tc>
          <w:tcPr>
            <w:tcW w:w="1360" w:type="dxa"/>
            <w:noWrap/>
            <w:vAlign w:val="center"/>
            <w:hideMark/>
          </w:tcPr>
          <w:p w14:paraId="1EDB2C31" w14:textId="77777777" w:rsidR="006F3C7D" w:rsidRPr="00A933E5" w:rsidRDefault="006F3C7D" w:rsidP="006F3C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26,700,483.05</w:t>
            </w:r>
          </w:p>
        </w:tc>
        <w:tc>
          <w:tcPr>
            <w:tcW w:w="1360" w:type="dxa"/>
            <w:noWrap/>
            <w:vAlign w:val="center"/>
            <w:hideMark/>
          </w:tcPr>
          <w:p w14:paraId="593B1B0E" w14:textId="77777777" w:rsidR="006F3C7D" w:rsidRPr="00A933E5" w:rsidRDefault="006F3C7D" w:rsidP="006F3C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59,373,220.95</w:t>
            </w:r>
          </w:p>
        </w:tc>
        <w:tc>
          <w:tcPr>
            <w:tcW w:w="818" w:type="dxa"/>
            <w:noWrap/>
            <w:vAlign w:val="center"/>
            <w:hideMark/>
          </w:tcPr>
          <w:p w14:paraId="4B89DE53" w14:textId="77777777" w:rsidR="006F3C7D" w:rsidRPr="00A933E5" w:rsidRDefault="006F3C7D" w:rsidP="006F3C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31.02</w:t>
            </w:r>
          </w:p>
        </w:tc>
      </w:tr>
      <w:tr w:rsidR="006F3C7D" w:rsidRPr="00A933E5" w14:paraId="507FB1DB" w14:textId="77777777" w:rsidTr="00DB24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hideMark/>
          </w:tcPr>
          <w:p w14:paraId="6C3B8D84" w14:textId="77777777" w:rsidR="006F3C7D" w:rsidRPr="00A933E5" w:rsidRDefault="006F3C7D" w:rsidP="006F3C7D">
            <w:pPr>
              <w:jc w:val="both"/>
              <w:rPr>
                <w:rFonts w:ascii="Arial" w:eastAsia="Times New Roman" w:hAnsi="Arial" w:cs="Arial"/>
                <w:b w:val="0"/>
                <w:bCs w:val="0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TRANSFERENCIAS DE CAPITAL</w:t>
            </w:r>
            <w:r w:rsidRPr="00A933E5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: Destinadas a la formación de capital, a través de organismos, instituciones u organizaciones no gubernamentales. Pueden estar orientadas a organismos internacionales, regionales y gobiernos extranjeros -grupo de gasto 500- Ejemplo: Adquisición de fincas por el Fondo de Tierras -FONTIERRAS</w:t>
            </w:r>
            <w:r w:rsidRPr="00A933E5">
              <w:rPr>
                <w:rFonts w:ascii="Arial" w:eastAsia="Times New Roman" w:hAnsi="Arial" w:cs="Arial"/>
                <w:b w:val="0"/>
                <w:bCs w:val="0"/>
                <w:sz w:val="14"/>
                <w:szCs w:val="14"/>
                <w:lang w:eastAsia="es-GT"/>
              </w:rPr>
              <w:t>-.</w:t>
            </w:r>
          </w:p>
        </w:tc>
        <w:tc>
          <w:tcPr>
            <w:tcW w:w="1190" w:type="dxa"/>
            <w:noWrap/>
            <w:vAlign w:val="center"/>
            <w:hideMark/>
          </w:tcPr>
          <w:p w14:paraId="43B0EA14" w14:textId="77777777" w:rsidR="006F3C7D" w:rsidRPr="00A933E5" w:rsidRDefault="006F3C7D" w:rsidP="006F3C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65,792,200.00</w:t>
            </w:r>
          </w:p>
        </w:tc>
        <w:tc>
          <w:tcPr>
            <w:tcW w:w="1360" w:type="dxa"/>
            <w:noWrap/>
            <w:vAlign w:val="center"/>
            <w:hideMark/>
          </w:tcPr>
          <w:p w14:paraId="7510EC09" w14:textId="77777777" w:rsidR="006F3C7D" w:rsidRPr="00A933E5" w:rsidRDefault="006F3C7D" w:rsidP="006F3C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86,440,200.00</w:t>
            </w:r>
          </w:p>
        </w:tc>
        <w:tc>
          <w:tcPr>
            <w:tcW w:w="1280" w:type="dxa"/>
            <w:noWrap/>
            <w:vAlign w:val="center"/>
            <w:hideMark/>
          </w:tcPr>
          <w:p w14:paraId="253C0F41" w14:textId="77777777" w:rsidR="006F3C7D" w:rsidRPr="00A933E5" w:rsidRDefault="006F3C7D" w:rsidP="006F3C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3.25</w:t>
            </w:r>
          </w:p>
        </w:tc>
        <w:tc>
          <w:tcPr>
            <w:tcW w:w="1360" w:type="dxa"/>
            <w:noWrap/>
            <w:vAlign w:val="center"/>
            <w:hideMark/>
          </w:tcPr>
          <w:p w14:paraId="0C21FF5E" w14:textId="77777777" w:rsidR="006F3C7D" w:rsidRPr="00A933E5" w:rsidRDefault="006F3C7D" w:rsidP="006F3C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60,448,192.09</w:t>
            </w:r>
          </w:p>
        </w:tc>
        <w:tc>
          <w:tcPr>
            <w:tcW w:w="1360" w:type="dxa"/>
            <w:noWrap/>
            <w:vAlign w:val="center"/>
            <w:hideMark/>
          </w:tcPr>
          <w:p w14:paraId="0F4E68F5" w14:textId="77777777" w:rsidR="006F3C7D" w:rsidRPr="00A933E5" w:rsidRDefault="006F3C7D" w:rsidP="006F3C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25,992,007.91</w:t>
            </w:r>
          </w:p>
        </w:tc>
        <w:tc>
          <w:tcPr>
            <w:tcW w:w="818" w:type="dxa"/>
            <w:noWrap/>
            <w:vAlign w:val="center"/>
            <w:hideMark/>
          </w:tcPr>
          <w:p w14:paraId="4E1D2E22" w14:textId="77777777" w:rsidR="006F3C7D" w:rsidRPr="00A933E5" w:rsidRDefault="006F3C7D" w:rsidP="006F3C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69.93</w:t>
            </w:r>
          </w:p>
        </w:tc>
      </w:tr>
      <w:tr w:rsidR="006F3C7D" w:rsidRPr="00A933E5" w14:paraId="7315AF28" w14:textId="77777777" w:rsidTr="00DB24A1">
        <w:trPr>
          <w:trHeight w:val="2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hideMark/>
          </w:tcPr>
          <w:p w14:paraId="4DD700CA" w14:textId="52AE70D1" w:rsidR="006F3C7D" w:rsidRPr="00A933E5" w:rsidRDefault="006F3C7D" w:rsidP="006F3C7D">
            <w:pPr>
              <w:jc w:val="both"/>
              <w:rPr>
                <w:rFonts w:ascii="Arial" w:eastAsia="Times New Roman" w:hAnsi="Arial" w:cs="Arial"/>
                <w:b w:val="0"/>
                <w:bCs w:val="0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INVERSIÓN FINANCIERA</w:t>
            </w:r>
            <w:r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:</w:t>
            </w:r>
            <w:r w:rsidRPr="00A933E5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 xml:space="preserve"> Participaciones de capital, adquisición de acciones u otros valores representativos de capital de empresas públicas, así como de instituciones nacionales e internacionales y; la concesión de préstamos a corto y largo plazo, de carácter reembolsable, otorgados en forma directa o mediante instrumentos de deuda. Ejemplo: Financiamiento a productores organizados por FONAGRO*</w:t>
            </w:r>
            <w:r w:rsidR="00823955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 xml:space="preserve">, aplicación del Artículo 10 del Decreto </w:t>
            </w:r>
            <w:r w:rsidR="004F5ABE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 xml:space="preserve">No </w:t>
            </w:r>
            <w:r w:rsidR="00823955">
              <w:rPr>
                <w:rFonts w:ascii="Arial" w:eastAsia="Times New Roman" w:hAnsi="Arial" w:cs="Arial"/>
                <w:b w:val="0"/>
                <w:bCs w:val="0"/>
                <w:color w:val="auto"/>
                <w:sz w:val="14"/>
                <w:szCs w:val="14"/>
                <w:lang w:eastAsia="es-GT"/>
              </w:rPr>
              <w:t>17-2024 del Congreso de la República de Guatemala.</w:t>
            </w:r>
          </w:p>
        </w:tc>
        <w:tc>
          <w:tcPr>
            <w:tcW w:w="1190" w:type="dxa"/>
            <w:noWrap/>
            <w:vAlign w:val="center"/>
            <w:hideMark/>
          </w:tcPr>
          <w:p w14:paraId="4C46243E" w14:textId="77777777" w:rsidR="006F3C7D" w:rsidRPr="00A933E5" w:rsidRDefault="006F3C7D" w:rsidP="006F3C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20,000,000.00</w:t>
            </w:r>
          </w:p>
        </w:tc>
        <w:tc>
          <w:tcPr>
            <w:tcW w:w="1360" w:type="dxa"/>
            <w:noWrap/>
            <w:vAlign w:val="center"/>
            <w:hideMark/>
          </w:tcPr>
          <w:p w14:paraId="39E936B7" w14:textId="77777777" w:rsidR="006F3C7D" w:rsidRPr="00A933E5" w:rsidRDefault="006F3C7D" w:rsidP="006F3C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520,000,000.00</w:t>
            </w:r>
          </w:p>
        </w:tc>
        <w:tc>
          <w:tcPr>
            <w:tcW w:w="1280" w:type="dxa"/>
            <w:noWrap/>
            <w:vAlign w:val="center"/>
            <w:hideMark/>
          </w:tcPr>
          <w:p w14:paraId="42E4DC4D" w14:textId="77777777" w:rsidR="006F3C7D" w:rsidRPr="00A933E5" w:rsidRDefault="006F3C7D" w:rsidP="006F3C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19.53</w:t>
            </w:r>
          </w:p>
        </w:tc>
        <w:tc>
          <w:tcPr>
            <w:tcW w:w="1360" w:type="dxa"/>
            <w:noWrap/>
            <w:vAlign w:val="center"/>
            <w:hideMark/>
          </w:tcPr>
          <w:p w14:paraId="60E45D4C" w14:textId="77777777" w:rsidR="006F3C7D" w:rsidRPr="00A933E5" w:rsidRDefault="006F3C7D" w:rsidP="006F3C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517,607,149.01</w:t>
            </w:r>
          </w:p>
        </w:tc>
        <w:tc>
          <w:tcPr>
            <w:tcW w:w="1360" w:type="dxa"/>
            <w:noWrap/>
            <w:vAlign w:val="center"/>
            <w:hideMark/>
          </w:tcPr>
          <w:p w14:paraId="33DC18F5" w14:textId="77777777" w:rsidR="006F3C7D" w:rsidRPr="00A933E5" w:rsidRDefault="006F3C7D" w:rsidP="006F3C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2,392,850.99</w:t>
            </w:r>
          </w:p>
        </w:tc>
        <w:tc>
          <w:tcPr>
            <w:tcW w:w="818" w:type="dxa"/>
            <w:noWrap/>
            <w:vAlign w:val="center"/>
            <w:hideMark/>
          </w:tcPr>
          <w:p w14:paraId="1DB63B82" w14:textId="77777777" w:rsidR="006F3C7D" w:rsidRPr="00A933E5" w:rsidRDefault="006F3C7D" w:rsidP="006F3C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</w:pPr>
            <w:r w:rsidRPr="00A933E5">
              <w:rPr>
                <w:rFonts w:ascii="Arial" w:eastAsia="Times New Roman" w:hAnsi="Arial" w:cs="Arial"/>
                <w:color w:val="auto"/>
                <w:sz w:val="14"/>
                <w:szCs w:val="14"/>
                <w:lang w:eastAsia="es-GT"/>
              </w:rPr>
              <w:t>99.54</w:t>
            </w:r>
          </w:p>
        </w:tc>
      </w:tr>
    </w:tbl>
    <w:p w14:paraId="19FEFF98" w14:textId="6A334DED" w:rsidR="0041126A" w:rsidRPr="001A3D46" w:rsidRDefault="0041126A" w:rsidP="0041126A">
      <w:pPr>
        <w:rPr>
          <w:noProof/>
          <w:sz w:val="16"/>
          <w:szCs w:val="16"/>
        </w:rPr>
      </w:pPr>
      <w:r w:rsidRPr="001A3D46">
        <w:rPr>
          <w:rFonts w:cs="Times New Roman"/>
          <w:sz w:val="16"/>
          <w:szCs w:val="16"/>
        </w:rPr>
        <w:t>Fuente: SICOIN</w:t>
      </w:r>
      <w:r w:rsidRPr="001A3D46">
        <w:rPr>
          <w:noProof/>
          <w:sz w:val="16"/>
          <w:szCs w:val="16"/>
        </w:rPr>
        <w:t xml:space="preserve"> </w:t>
      </w:r>
    </w:p>
    <w:p w14:paraId="66A0185E" w14:textId="49943764" w:rsidR="0041126A" w:rsidRPr="001A3D46" w:rsidRDefault="0041126A" w:rsidP="0041126A">
      <w:pPr>
        <w:rPr>
          <w:noProof/>
          <w:sz w:val="16"/>
          <w:szCs w:val="16"/>
        </w:rPr>
      </w:pPr>
      <w:r w:rsidRPr="001A3D46">
        <w:rPr>
          <w:noProof/>
          <w:sz w:val="16"/>
          <w:szCs w:val="16"/>
        </w:rPr>
        <w:t>*FONAGRO:</w:t>
      </w:r>
      <w:r>
        <w:rPr>
          <w:noProof/>
          <w:sz w:val="16"/>
          <w:szCs w:val="16"/>
        </w:rPr>
        <w:t xml:space="preserve"> </w:t>
      </w:r>
      <w:r w:rsidRPr="001A3D46">
        <w:rPr>
          <w:noProof/>
          <w:sz w:val="16"/>
          <w:szCs w:val="16"/>
        </w:rPr>
        <w:t>Fondo Nacional para la Reactivación y Modernización de la Actividad Agropecuaria</w:t>
      </w:r>
      <w:r w:rsidR="008C1C25">
        <w:rPr>
          <w:noProof/>
          <w:sz w:val="16"/>
          <w:szCs w:val="16"/>
        </w:rPr>
        <w:t>.</w:t>
      </w:r>
      <w:r w:rsidRPr="001A3D46">
        <w:rPr>
          <w:noProof/>
          <w:sz w:val="16"/>
          <w:szCs w:val="16"/>
        </w:rPr>
        <w:t xml:space="preserve"> </w:t>
      </w:r>
    </w:p>
    <w:p w14:paraId="26D3C288" w14:textId="77777777" w:rsidR="0041126A" w:rsidRDefault="0041126A" w:rsidP="0041126A">
      <w:pPr>
        <w:ind w:left="2880" w:firstLine="720"/>
        <w:rPr>
          <w:rFonts w:cs="Times New Roman"/>
          <w:b/>
          <w:bCs/>
          <w:sz w:val="16"/>
          <w:szCs w:val="16"/>
        </w:rPr>
      </w:pPr>
    </w:p>
    <w:p w14:paraId="24DAB0C0" w14:textId="77777777" w:rsidR="0041126A" w:rsidRPr="0064714F" w:rsidRDefault="0041126A" w:rsidP="0041126A">
      <w:pPr>
        <w:jc w:val="center"/>
        <w:rPr>
          <w:rFonts w:cs="Times New Roman"/>
          <w:color w:val="0070C0"/>
          <w:sz w:val="20"/>
          <w:szCs w:val="20"/>
        </w:rPr>
      </w:pPr>
    </w:p>
    <w:p w14:paraId="74BB8B51" w14:textId="77777777" w:rsidR="0041126A" w:rsidRDefault="0041126A" w:rsidP="0041126A">
      <w:pPr>
        <w:ind w:left="720"/>
        <w:rPr>
          <w:rFonts w:cs="Times New Roman"/>
          <w:b/>
          <w:bCs/>
          <w:sz w:val="14"/>
          <w:szCs w:val="14"/>
        </w:rPr>
      </w:pPr>
    </w:p>
    <w:p w14:paraId="1FE4ECBF" w14:textId="77777777" w:rsidR="0041126A" w:rsidRDefault="0041126A">
      <w:pPr>
        <w:rPr>
          <w:rFonts w:cs="Times New Roman"/>
          <w:sz w:val="16"/>
          <w:szCs w:val="16"/>
        </w:rPr>
      </w:pPr>
    </w:p>
    <w:p w14:paraId="3E726DA5" w14:textId="77777777" w:rsidR="0041126A" w:rsidRDefault="0041126A">
      <w:pPr>
        <w:rPr>
          <w:rFonts w:cs="Times New Roman"/>
          <w:sz w:val="16"/>
          <w:szCs w:val="16"/>
        </w:rPr>
      </w:pPr>
    </w:p>
    <w:p w14:paraId="5A2DB51D" w14:textId="29C764E0" w:rsidR="00C81542" w:rsidRDefault="00C81542">
      <w:pPr>
        <w:rPr>
          <w:rFonts w:cs="Times New Roman"/>
          <w:sz w:val="16"/>
          <w:szCs w:val="16"/>
        </w:rPr>
      </w:pPr>
    </w:p>
    <w:p w14:paraId="62387290" w14:textId="77777777" w:rsidR="0041126A" w:rsidRDefault="0041126A">
      <w:pPr>
        <w:rPr>
          <w:rFonts w:cs="Times New Roman"/>
          <w:sz w:val="16"/>
          <w:szCs w:val="16"/>
        </w:rPr>
      </w:pPr>
    </w:p>
    <w:p w14:paraId="6EB13BD1" w14:textId="77777777" w:rsidR="0041126A" w:rsidRDefault="0041126A">
      <w:pPr>
        <w:rPr>
          <w:rFonts w:cs="Times New Roman"/>
          <w:sz w:val="16"/>
          <w:szCs w:val="16"/>
        </w:rPr>
      </w:pPr>
    </w:p>
    <w:p w14:paraId="51A4080D" w14:textId="77777777" w:rsidR="0041126A" w:rsidRDefault="0041126A">
      <w:pPr>
        <w:rPr>
          <w:rFonts w:cs="Times New Roman"/>
          <w:sz w:val="16"/>
          <w:szCs w:val="16"/>
        </w:rPr>
      </w:pPr>
    </w:p>
    <w:p w14:paraId="56298B88" w14:textId="77777777" w:rsidR="0054470F" w:rsidRDefault="0054470F" w:rsidP="0054470F">
      <w:pPr>
        <w:ind w:left="720"/>
        <w:rPr>
          <w:rFonts w:cs="Times New Roman"/>
          <w:b/>
          <w:bCs/>
          <w:sz w:val="14"/>
          <w:szCs w:val="14"/>
        </w:rPr>
      </w:pPr>
    </w:p>
    <w:p w14:paraId="3BBECF08" w14:textId="0A00AAB1" w:rsidR="00335CD8" w:rsidRDefault="00335CD8" w:rsidP="008E3F22">
      <w:pPr>
        <w:jc w:val="center"/>
        <w:rPr>
          <w:noProof/>
        </w:rPr>
      </w:pPr>
    </w:p>
    <w:p w14:paraId="79D0A87C" w14:textId="77777777" w:rsidR="00001A87" w:rsidRDefault="00001A87" w:rsidP="008E3F22">
      <w:pPr>
        <w:jc w:val="center"/>
        <w:rPr>
          <w:noProof/>
        </w:rPr>
      </w:pPr>
    </w:p>
    <w:p w14:paraId="48A9BB98" w14:textId="77777777" w:rsidR="00001A87" w:rsidRDefault="00001A87" w:rsidP="008E3F22">
      <w:pPr>
        <w:jc w:val="center"/>
        <w:rPr>
          <w:noProof/>
        </w:rPr>
      </w:pPr>
    </w:p>
    <w:p w14:paraId="25194004" w14:textId="77777777" w:rsidR="00001A87" w:rsidRDefault="00001A87" w:rsidP="008E3F22">
      <w:pPr>
        <w:jc w:val="center"/>
        <w:rPr>
          <w:noProof/>
        </w:rPr>
      </w:pPr>
    </w:p>
    <w:p w14:paraId="7B554B2B" w14:textId="067F2FBE" w:rsidR="00001A87" w:rsidRDefault="00DB24A1" w:rsidP="00DB24A1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585738C1" wp14:editId="23C9F0D3">
            <wp:extent cx="5762625" cy="3331210"/>
            <wp:effectExtent l="0" t="0" r="9525" b="2540"/>
            <wp:docPr id="1890635058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100DE47F-C715-272C-38AC-62A45FD8A55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30DDA811" w14:textId="77777777" w:rsidR="008535D7" w:rsidRDefault="008535D7" w:rsidP="008535D7">
      <w:pPr>
        <w:rPr>
          <w:rFonts w:cs="Times New Roman"/>
          <w:noProof/>
          <w:sz w:val="16"/>
          <w:szCs w:val="16"/>
          <w:lang w:eastAsia="es-GT"/>
        </w:rPr>
      </w:pPr>
      <w:r w:rsidRPr="000C0B32">
        <w:rPr>
          <w:sz w:val="16"/>
          <w:szCs w:val="16"/>
        </w:rPr>
        <w:t>Fuente: SICOIN</w:t>
      </w:r>
      <w:r w:rsidRPr="000C0B32">
        <w:rPr>
          <w:rFonts w:cs="Times New Roman"/>
          <w:noProof/>
          <w:sz w:val="16"/>
          <w:szCs w:val="16"/>
          <w:lang w:eastAsia="es-GT"/>
        </w:rPr>
        <w:t xml:space="preserve"> </w:t>
      </w:r>
    </w:p>
    <w:p w14:paraId="18EEAE18" w14:textId="77777777" w:rsidR="00001A87" w:rsidRPr="001A3D46" w:rsidRDefault="00001A87" w:rsidP="008E3F22">
      <w:pPr>
        <w:jc w:val="center"/>
        <w:rPr>
          <w:noProof/>
          <w:sz w:val="16"/>
          <w:szCs w:val="16"/>
        </w:rPr>
      </w:pPr>
    </w:p>
    <w:p w14:paraId="7E465293" w14:textId="53144321" w:rsidR="0031049F" w:rsidRPr="000E4AE3" w:rsidRDefault="008A65D3" w:rsidP="008A65D3">
      <w:pPr>
        <w:ind w:left="3600"/>
        <w:rPr>
          <w:rFonts w:cs="Times New Roman"/>
          <w:b/>
          <w:bCs/>
          <w:sz w:val="16"/>
          <w:szCs w:val="16"/>
        </w:rPr>
      </w:pPr>
      <w:r w:rsidRPr="009E47AE">
        <w:rPr>
          <w:rFonts w:cs="Times New Roman"/>
          <w:b/>
          <w:bCs/>
          <w:sz w:val="20"/>
          <w:szCs w:val="20"/>
        </w:rPr>
        <w:t xml:space="preserve">                    </w:t>
      </w:r>
      <w:r w:rsidR="0031049F" w:rsidRPr="000E4AE3">
        <w:rPr>
          <w:rFonts w:cs="Times New Roman"/>
          <w:b/>
          <w:bCs/>
          <w:sz w:val="16"/>
          <w:szCs w:val="16"/>
        </w:rPr>
        <w:t xml:space="preserve">Cuadro </w:t>
      </w:r>
      <w:r w:rsidR="00C326C7">
        <w:rPr>
          <w:rFonts w:cs="Times New Roman"/>
          <w:b/>
          <w:bCs/>
          <w:sz w:val="16"/>
          <w:szCs w:val="16"/>
        </w:rPr>
        <w:t>4</w:t>
      </w:r>
    </w:p>
    <w:p w14:paraId="6ADADC64" w14:textId="5E5C2233" w:rsidR="0031049F" w:rsidRPr="000E4AE3" w:rsidRDefault="0031049F" w:rsidP="008A65D3">
      <w:pPr>
        <w:jc w:val="center"/>
        <w:rPr>
          <w:rFonts w:cs="Times New Roman"/>
          <w:sz w:val="16"/>
          <w:szCs w:val="16"/>
        </w:rPr>
      </w:pPr>
      <w:r w:rsidRPr="000E4AE3">
        <w:rPr>
          <w:rFonts w:cs="Times New Roman"/>
          <w:sz w:val="16"/>
          <w:szCs w:val="16"/>
        </w:rPr>
        <w:t>Ministerio de Agricultura, Ganadería y Alimentación</w:t>
      </w:r>
    </w:p>
    <w:p w14:paraId="6945E66E" w14:textId="0F98D513" w:rsidR="0031049F" w:rsidRPr="000E4AE3" w:rsidRDefault="0031049F" w:rsidP="008A65D3">
      <w:pPr>
        <w:jc w:val="center"/>
        <w:rPr>
          <w:rFonts w:cs="Times New Roman"/>
          <w:b/>
          <w:bCs/>
          <w:sz w:val="16"/>
          <w:szCs w:val="16"/>
        </w:rPr>
      </w:pPr>
      <w:r w:rsidRPr="000E4AE3">
        <w:rPr>
          <w:rFonts w:cs="Times New Roman"/>
          <w:b/>
          <w:bCs/>
          <w:sz w:val="16"/>
          <w:szCs w:val="16"/>
        </w:rPr>
        <w:t>Ejecución presupuestaria acumulada por unidad ejecutora</w:t>
      </w:r>
    </w:p>
    <w:p w14:paraId="39A5FEC6" w14:textId="1E7D956D" w:rsidR="0031049F" w:rsidRPr="008E48DE" w:rsidRDefault="0031049F" w:rsidP="008A65D3">
      <w:pPr>
        <w:jc w:val="center"/>
        <w:rPr>
          <w:rFonts w:cs="Times New Roman"/>
          <w:color w:val="0070C0"/>
          <w:sz w:val="16"/>
          <w:szCs w:val="16"/>
        </w:rPr>
      </w:pPr>
      <w:r w:rsidRPr="008E48DE">
        <w:rPr>
          <w:rFonts w:cs="Times New Roman"/>
          <w:color w:val="0070C0"/>
          <w:sz w:val="16"/>
          <w:szCs w:val="16"/>
        </w:rPr>
        <w:t>Enero-</w:t>
      </w:r>
      <w:r w:rsidR="00660EF1" w:rsidRPr="008E48DE">
        <w:rPr>
          <w:rFonts w:cs="Times New Roman"/>
          <w:color w:val="0070C0"/>
          <w:sz w:val="16"/>
          <w:szCs w:val="16"/>
        </w:rPr>
        <w:t>noviembre</w:t>
      </w:r>
      <w:r w:rsidRPr="008E48DE">
        <w:rPr>
          <w:rFonts w:cs="Times New Roman"/>
          <w:color w:val="0070C0"/>
          <w:sz w:val="16"/>
          <w:szCs w:val="16"/>
        </w:rPr>
        <w:t xml:space="preserve"> de 2024</w:t>
      </w:r>
    </w:p>
    <w:p w14:paraId="302BD297" w14:textId="77777777" w:rsidR="0031049F" w:rsidRDefault="0031049F" w:rsidP="008A65D3">
      <w:pPr>
        <w:jc w:val="center"/>
        <w:rPr>
          <w:rFonts w:cs="Times New Roman"/>
          <w:sz w:val="16"/>
          <w:szCs w:val="16"/>
        </w:rPr>
      </w:pPr>
      <w:r w:rsidRPr="000E4AE3">
        <w:rPr>
          <w:rFonts w:cs="Times New Roman"/>
          <w:sz w:val="16"/>
          <w:szCs w:val="16"/>
        </w:rPr>
        <w:t>(cantidades en quetzales)</w:t>
      </w:r>
    </w:p>
    <w:p w14:paraId="4063C34C" w14:textId="77777777" w:rsidR="008E48DE" w:rsidRDefault="008E48DE" w:rsidP="008A65D3">
      <w:pPr>
        <w:jc w:val="center"/>
        <w:rPr>
          <w:rFonts w:cs="Times New Roman"/>
          <w:sz w:val="16"/>
          <w:szCs w:val="16"/>
        </w:rPr>
      </w:pPr>
    </w:p>
    <w:tbl>
      <w:tblPr>
        <w:tblStyle w:val="Tablaconcuadrcula6concolores-nfasis51"/>
        <w:tblW w:w="5000" w:type="pct"/>
        <w:tblLook w:val="04A0" w:firstRow="1" w:lastRow="0" w:firstColumn="1" w:lastColumn="0" w:noHBand="0" w:noVBand="1"/>
      </w:tblPr>
      <w:tblGrid>
        <w:gridCol w:w="1663"/>
        <w:gridCol w:w="1500"/>
        <w:gridCol w:w="1462"/>
        <w:gridCol w:w="1055"/>
        <w:gridCol w:w="1462"/>
        <w:gridCol w:w="1462"/>
        <w:gridCol w:w="746"/>
      </w:tblGrid>
      <w:tr w:rsidR="008E48DE" w:rsidRPr="008E48DE" w14:paraId="641C2F01" w14:textId="77777777" w:rsidTr="00B25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" w:type="pct"/>
            <w:noWrap/>
            <w:vAlign w:val="center"/>
            <w:hideMark/>
          </w:tcPr>
          <w:p w14:paraId="270668FE" w14:textId="77777777" w:rsidR="008E48DE" w:rsidRPr="008E48DE" w:rsidRDefault="008E48DE" w:rsidP="008E48D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UNIDAD EJECUTORA </w:t>
            </w:r>
          </w:p>
        </w:tc>
        <w:tc>
          <w:tcPr>
            <w:tcW w:w="802" w:type="pct"/>
            <w:vAlign w:val="center"/>
            <w:hideMark/>
          </w:tcPr>
          <w:p w14:paraId="3BF6A36D" w14:textId="77777777" w:rsidR="008E48DE" w:rsidRPr="008E48DE" w:rsidRDefault="008E48DE" w:rsidP="008E48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782" w:type="pct"/>
            <w:noWrap/>
            <w:vAlign w:val="center"/>
            <w:hideMark/>
          </w:tcPr>
          <w:p w14:paraId="7FE86D8D" w14:textId="77777777" w:rsidR="008E48DE" w:rsidRPr="008E48DE" w:rsidRDefault="008E48DE" w:rsidP="008E48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564" w:type="pct"/>
            <w:vAlign w:val="center"/>
            <w:hideMark/>
          </w:tcPr>
          <w:p w14:paraId="12BFBC14" w14:textId="77777777" w:rsidR="008E48DE" w:rsidRPr="008E48DE" w:rsidRDefault="008E48DE" w:rsidP="008E48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 SOBRE EL TOTAL VIGENTE</w:t>
            </w:r>
          </w:p>
        </w:tc>
        <w:tc>
          <w:tcPr>
            <w:tcW w:w="782" w:type="pct"/>
            <w:vAlign w:val="center"/>
            <w:hideMark/>
          </w:tcPr>
          <w:p w14:paraId="609EF67F" w14:textId="77777777" w:rsidR="008E48DE" w:rsidRPr="008E48DE" w:rsidRDefault="008E48DE" w:rsidP="008E48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782" w:type="pct"/>
            <w:vAlign w:val="center"/>
            <w:hideMark/>
          </w:tcPr>
          <w:p w14:paraId="4D635EEC" w14:textId="77777777" w:rsidR="008E48DE" w:rsidRPr="008E48DE" w:rsidRDefault="008E48DE" w:rsidP="008E48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399" w:type="pct"/>
            <w:noWrap/>
            <w:vAlign w:val="center"/>
            <w:hideMark/>
          </w:tcPr>
          <w:p w14:paraId="783D5614" w14:textId="77777777" w:rsidR="008E48DE" w:rsidRPr="008E48DE" w:rsidRDefault="008E48DE" w:rsidP="008E48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 EJEC</w:t>
            </w:r>
          </w:p>
        </w:tc>
      </w:tr>
      <w:tr w:rsidR="008E48DE" w:rsidRPr="008E48DE" w14:paraId="5678D625" w14:textId="77777777" w:rsidTr="00B25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" w:type="pct"/>
            <w:noWrap/>
            <w:hideMark/>
          </w:tcPr>
          <w:p w14:paraId="28442F61" w14:textId="77777777" w:rsidR="008E48DE" w:rsidRPr="008E48DE" w:rsidRDefault="008E48DE" w:rsidP="008E48D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802" w:type="pct"/>
            <w:noWrap/>
            <w:hideMark/>
          </w:tcPr>
          <w:p w14:paraId="5ADA52EF" w14:textId="77777777" w:rsidR="008E48DE" w:rsidRPr="008E48DE" w:rsidRDefault="008E48DE" w:rsidP="008E48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1,514,204,100.00</w:t>
            </w:r>
          </w:p>
        </w:tc>
        <w:tc>
          <w:tcPr>
            <w:tcW w:w="782" w:type="pct"/>
            <w:noWrap/>
            <w:hideMark/>
          </w:tcPr>
          <w:p w14:paraId="04AC8B98" w14:textId="77777777" w:rsidR="008E48DE" w:rsidRPr="008E48DE" w:rsidRDefault="008E48DE" w:rsidP="008E48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2,662,067,935.00</w:t>
            </w:r>
          </w:p>
        </w:tc>
        <w:tc>
          <w:tcPr>
            <w:tcW w:w="564" w:type="pct"/>
            <w:noWrap/>
            <w:hideMark/>
          </w:tcPr>
          <w:p w14:paraId="6A7407DB" w14:textId="77777777" w:rsidR="008E48DE" w:rsidRPr="008E48DE" w:rsidRDefault="008E48DE" w:rsidP="008E48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100.00</w:t>
            </w:r>
          </w:p>
        </w:tc>
        <w:tc>
          <w:tcPr>
            <w:tcW w:w="782" w:type="pct"/>
            <w:noWrap/>
            <w:hideMark/>
          </w:tcPr>
          <w:p w14:paraId="005E3AE6" w14:textId="77777777" w:rsidR="008E48DE" w:rsidRPr="008E48DE" w:rsidRDefault="008E48DE" w:rsidP="008E48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1,557,467,741.40</w:t>
            </w:r>
          </w:p>
        </w:tc>
        <w:tc>
          <w:tcPr>
            <w:tcW w:w="782" w:type="pct"/>
            <w:noWrap/>
            <w:hideMark/>
          </w:tcPr>
          <w:p w14:paraId="3A0630F8" w14:textId="77777777" w:rsidR="008E48DE" w:rsidRPr="008E48DE" w:rsidRDefault="008E48DE" w:rsidP="008E48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1,104,600,193.60</w:t>
            </w:r>
          </w:p>
        </w:tc>
        <w:tc>
          <w:tcPr>
            <w:tcW w:w="399" w:type="pct"/>
            <w:noWrap/>
            <w:hideMark/>
          </w:tcPr>
          <w:p w14:paraId="1A916267" w14:textId="77777777" w:rsidR="008E48DE" w:rsidRPr="008E48DE" w:rsidRDefault="008E48DE" w:rsidP="008E48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58.51</w:t>
            </w:r>
          </w:p>
        </w:tc>
      </w:tr>
      <w:tr w:rsidR="008E48DE" w:rsidRPr="008E48DE" w14:paraId="3FAFA77F" w14:textId="77777777" w:rsidTr="00B256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" w:type="pct"/>
            <w:hideMark/>
          </w:tcPr>
          <w:p w14:paraId="74BC2347" w14:textId="77777777" w:rsidR="008E48DE" w:rsidRPr="00C326C7" w:rsidRDefault="008E48DE" w:rsidP="008E48D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C326C7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201-UDAF CENTRAL </w:t>
            </w:r>
          </w:p>
        </w:tc>
        <w:tc>
          <w:tcPr>
            <w:tcW w:w="802" w:type="pct"/>
            <w:noWrap/>
            <w:hideMark/>
          </w:tcPr>
          <w:p w14:paraId="70A252D3" w14:textId="77777777" w:rsidR="008E48DE" w:rsidRPr="008E48DE" w:rsidRDefault="008E48DE" w:rsidP="008E48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494,435,561.00</w:t>
            </w:r>
          </w:p>
        </w:tc>
        <w:tc>
          <w:tcPr>
            <w:tcW w:w="782" w:type="pct"/>
            <w:noWrap/>
            <w:hideMark/>
          </w:tcPr>
          <w:p w14:paraId="1E50688F" w14:textId="77777777" w:rsidR="008E48DE" w:rsidRPr="008E48DE" w:rsidRDefault="008E48DE" w:rsidP="008E48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615,239,554.00</w:t>
            </w:r>
          </w:p>
        </w:tc>
        <w:tc>
          <w:tcPr>
            <w:tcW w:w="564" w:type="pct"/>
            <w:noWrap/>
            <w:hideMark/>
          </w:tcPr>
          <w:p w14:paraId="0DC7EBD3" w14:textId="77777777" w:rsidR="008E48DE" w:rsidRPr="008E48DE" w:rsidRDefault="008E48DE" w:rsidP="008E48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23.11</w:t>
            </w:r>
          </w:p>
        </w:tc>
        <w:tc>
          <w:tcPr>
            <w:tcW w:w="782" w:type="pct"/>
            <w:noWrap/>
            <w:hideMark/>
          </w:tcPr>
          <w:p w14:paraId="49AEC821" w14:textId="77777777" w:rsidR="008E48DE" w:rsidRPr="008E48DE" w:rsidRDefault="008E48DE" w:rsidP="008E48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428,856,091.80</w:t>
            </w:r>
          </w:p>
        </w:tc>
        <w:tc>
          <w:tcPr>
            <w:tcW w:w="782" w:type="pct"/>
            <w:noWrap/>
            <w:hideMark/>
          </w:tcPr>
          <w:p w14:paraId="514088F5" w14:textId="77777777" w:rsidR="008E48DE" w:rsidRPr="008E48DE" w:rsidRDefault="008E48DE" w:rsidP="008E48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186,383,462.20</w:t>
            </w:r>
          </w:p>
        </w:tc>
        <w:tc>
          <w:tcPr>
            <w:tcW w:w="399" w:type="pct"/>
            <w:noWrap/>
            <w:hideMark/>
          </w:tcPr>
          <w:p w14:paraId="33D2F938" w14:textId="77777777" w:rsidR="008E48DE" w:rsidRPr="008E48DE" w:rsidRDefault="008E48DE" w:rsidP="008E48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69.71</w:t>
            </w:r>
          </w:p>
        </w:tc>
      </w:tr>
      <w:tr w:rsidR="008E48DE" w:rsidRPr="008E48DE" w14:paraId="5E77F464" w14:textId="77777777" w:rsidTr="00B25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" w:type="pct"/>
            <w:hideMark/>
          </w:tcPr>
          <w:p w14:paraId="50B977EC" w14:textId="77777777" w:rsidR="008E48DE" w:rsidRPr="00C326C7" w:rsidRDefault="008E48DE" w:rsidP="008E48D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C326C7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202: IGN</w:t>
            </w:r>
          </w:p>
        </w:tc>
        <w:tc>
          <w:tcPr>
            <w:tcW w:w="802" w:type="pct"/>
            <w:noWrap/>
            <w:hideMark/>
          </w:tcPr>
          <w:p w14:paraId="763A68D4" w14:textId="77777777" w:rsidR="008E48DE" w:rsidRPr="008E48DE" w:rsidRDefault="008E48DE" w:rsidP="008E48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13,740,101.00</w:t>
            </w:r>
          </w:p>
        </w:tc>
        <w:tc>
          <w:tcPr>
            <w:tcW w:w="782" w:type="pct"/>
            <w:noWrap/>
            <w:hideMark/>
          </w:tcPr>
          <w:p w14:paraId="39D493E3" w14:textId="77777777" w:rsidR="008E48DE" w:rsidRPr="008E48DE" w:rsidRDefault="008E48DE" w:rsidP="008E48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13,976,720.00</w:t>
            </w:r>
          </w:p>
        </w:tc>
        <w:tc>
          <w:tcPr>
            <w:tcW w:w="564" w:type="pct"/>
            <w:noWrap/>
            <w:hideMark/>
          </w:tcPr>
          <w:p w14:paraId="2B3A4382" w14:textId="77777777" w:rsidR="008E48DE" w:rsidRPr="008E48DE" w:rsidRDefault="008E48DE" w:rsidP="008E48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0.53</w:t>
            </w:r>
          </w:p>
        </w:tc>
        <w:tc>
          <w:tcPr>
            <w:tcW w:w="782" w:type="pct"/>
            <w:noWrap/>
            <w:hideMark/>
          </w:tcPr>
          <w:p w14:paraId="753C961C" w14:textId="77777777" w:rsidR="008E48DE" w:rsidRPr="008E48DE" w:rsidRDefault="008E48DE" w:rsidP="008E48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10,844,947.35</w:t>
            </w:r>
          </w:p>
        </w:tc>
        <w:tc>
          <w:tcPr>
            <w:tcW w:w="782" w:type="pct"/>
            <w:noWrap/>
            <w:hideMark/>
          </w:tcPr>
          <w:p w14:paraId="30579FBE" w14:textId="77777777" w:rsidR="008E48DE" w:rsidRPr="008E48DE" w:rsidRDefault="008E48DE" w:rsidP="008E48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3,131,772.65</w:t>
            </w:r>
          </w:p>
        </w:tc>
        <w:tc>
          <w:tcPr>
            <w:tcW w:w="399" w:type="pct"/>
            <w:noWrap/>
            <w:hideMark/>
          </w:tcPr>
          <w:p w14:paraId="2C980155" w14:textId="77777777" w:rsidR="008E48DE" w:rsidRPr="008E48DE" w:rsidRDefault="008E48DE" w:rsidP="008E48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77.59</w:t>
            </w:r>
          </w:p>
        </w:tc>
      </w:tr>
      <w:tr w:rsidR="008E48DE" w:rsidRPr="008E48DE" w14:paraId="29CB5BC2" w14:textId="77777777" w:rsidTr="00B256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" w:type="pct"/>
            <w:hideMark/>
          </w:tcPr>
          <w:p w14:paraId="3AE78A5A" w14:textId="77777777" w:rsidR="008E48DE" w:rsidRPr="00C326C7" w:rsidRDefault="008E48DE" w:rsidP="008E48D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C326C7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203: OCRET </w:t>
            </w:r>
          </w:p>
        </w:tc>
        <w:tc>
          <w:tcPr>
            <w:tcW w:w="802" w:type="pct"/>
            <w:noWrap/>
            <w:hideMark/>
          </w:tcPr>
          <w:p w14:paraId="5FB3795B" w14:textId="77777777" w:rsidR="008E48DE" w:rsidRPr="008E48DE" w:rsidRDefault="008E48DE" w:rsidP="008E48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22,891,000.00</w:t>
            </w:r>
          </w:p>
        </w:tc>
        <w:tc>
          <w:tcPr>
            <w:tcW w:w="782" w:type="pct"/>
            <w:noWrap/>
            <w:hideMark/>
          </w:tcPr>
          <w:p w14:paraId="03439006" w14:textId="77777777" w:rsidR="008E48DE" w:rsidRPr="008E48DE" w:rsidRDefault="008E48DE" w:rsidP="008E48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24,291,678.00</w:t>
            </w:r>
          </w:p>
        </w:tc>
        <w:tc>
          <w:tcPr>
            <w:tcW w:w="564" w:type="pct"/>
            <w:noWrap/>
            <w:hideMark/>
          </w:tcPr>
          <w:p w14:paraId="51F8E23D" w14:textId="77777777" w:rsidR="008E48DE" w:rsidRPr="008E48DE" w:rsidRDefault="008E48DE" w:rsidP="008E48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0.91</w:t>
            </w:r>
          </w:p>
        </w:tc>
        <w:tc>
          <w:tcPr>
            <w:tcW w:w="782" w:type="pct"/>
            <w:noWrap/>
            <w:hideMark/>
          </w:tcPr>
          <w:p w14:paraId="540C1082" w14:textId="77777777" w:rsidR="008E48DE" w:rsidRPr="008E48DE" w:rsidRDefault="008E48DE" w:rsidP="008E48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19,941,080.84</w:t>
            </w:r>
          </w:p>
        </w:tc>
        <w:tc>
          <w:tcPr>
            <w:tcW w:w="782" w:type="pct"/>
            <w:noWrap/>
            <w:hideMark/>
          </w:tcPr>
          <w:p w14:paraId="6DE22D9B" w14:textId="77777777" w:rsidR="008E48DE" w:rsidRPr="008E48DE" w:rsidRDefault="008E48DE" w:rsidP="008E48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4,350,597.16</w:t>
            </w:r>
          </w:p>
        </w:tc>
        <w:tc>
          <w:tcPr>
            <w:tcW w:w="399" w:type="pct"/>
            <w:noWrap/>
            <w:hideMark/>
          </w:tcPr>
          <w:p w14:paraId="18FC801B" w14:textId="77777777" w:rsidR="008E48DE" w:rsidRPr="008E48DE" w:rsidRDefault="008E48DE" w:rsidP="008E48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82.09</w:t>
            </w:r>
          </w:p>
        </w:tc>
      </w:tr>
      <w:tr w:rsidR="008E48DE" w:rsidRPr="008E48DE" w14:paraId="7DEF876A" w14:textId="77777777" w:rsidTr="00B25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" w:type="pct"/>
            <w:hideMark/>
          </w:tcPr>
          <w:p w14:paraId="798BF40B" w14:textId="77777777" w:rsidR="008E48DE" w:rsidRPr="00C326C7" w:rsidRDefault="008E48DE" w:rsidP="008E48D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C326C7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204: VISAN</w:t>
            </w:r>
          </w:p>
        </w:tc>
        <w:tc>
          <w:tcPr>
            <w:tcW w:w="802" w:type="pct"/>
            <w:noWrap/>
            <w:hideMark/>
          </w:tcPr>
          <w:p w14:paraId="091E50A5" w14:textId="77777777" w:rsidR="008E48DE" w:rsidRPr="008E48DE" w:rsidRDefault="008E48DE" w:rsidP="008E48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298,329,621.00</w:t>
            </w:r>
          </w:p>
        </w:tc>
        <w:tc>
          <w:tcPr>
            <w:tcW w:w="782" w:type="pct"/>
            <w:noWrap/>
            <w:hideMark/>
          </w:tcPr>
          <w:p w14:paraId="6B088D26" w14:textId="77777777" w:rsidR="008E48DE" w:rsidRPr="008E48DE" w:rsidRDefault="008E48DE" w:rsidP="008E48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553,766,768.00</w:t>
            </w:r>
          </w:p>
        </w:tc>
        <w:tc>
          <w:tcPr>
            <w:tcW w:w="564" w:type="pct"/>
            <w:noWrap/>
            <w:hideMark/>
          </w:tcPr>
          <w:p w14:paraId="421BE862" w14:textId="77777777" w:rsidR="008E48DE" w:rsidRPr="008E48DE" w:rsidRDefault="008E48DE" w:rsidP="008E48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20.80</w:t>
            </w:r>
          </w:p>
        </w:tc>
        <w:tc>
          <w:tcPr>
            <w:tcW w:w="782" w:type="pct"/>
            <w:noWrap/>
            <w:hideMark/>
          </w:tcPr>
          <w:p w14:paraId="43AEE1ED" w14:textId="77777777" w:rsidR="008E48DE" w:rsidRPr="008E48DE" w:rsidRDefault="008E48DE" w:rsidP="008E48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208,298,835.68</w:t>
            </w:r>
          </w:p>
        </w:tc>
        <w:tc>
          <w:tcPr>
            <w:tcW w:w="782" w:type="pct"/>
            <w:noWrap/>
            <w:hideMark/>
          </w:tcPr>
          <w:p w14:paraId="271E1146" w14:textId="77777777" w:rsidR="008E48DE" w:rsidRPr="008E48DE" w:rsidRDefault="008E48DE" w:rsidP="008E48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345,467,932.32</w:t>
            </w:r>
          </w:p>
        </w:tc>
        <w:tc>
          <w:tcPr>
            <w:tcW w:w="399" w:type="pct"/>
            <w:noWrap/>
            <w:hideMark/>
          </w:tcPr>
          <w:p w14:paraId="47896B8B" w14:textId="77777777" w:rsidR="008E48DE" w:rsidRPr="008E48DE" w:rsidRDefault="008E48DE" w:rsidP="008E48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37.61</w:t>
            </w:r>
          </w:p>
        </w:tc>
      </w:tr>
      <w:tr w:rsidR="008E48DE" w:rsidRPr="008E48DE" w14:paraId="478F5DD7" w14:textId="77777777" w:rsidTr="00B256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" w:type="pct"/>
            <w:hideMark/>
          </w:tcPr>
          <w:p w14:paraId="692AD821" w14:textId="77777777" w:rsidR="008E48DE" w:rsidRPr="00C326C7" w:rsidRDefault="008E48DE" w:rsidP="008E48D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C326C7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205: VIDER </w:t>
            </w:r>
          </w:p>
        </w:tc>
        <w:tc>
          <w:tcPr>
            <w:tcW w:w="802" w:type="pct"/>
            <w:noWrap/>
            <w:hideMark/>
          </w:tcPr>
          <w:p w14:paraId="2BB2561D" w14:textId="77777777" w:rsidR="008E48DE" w:rsidRPr="008E48DE" w:rsidRDefault="008E48DE" w:rsidP="008E48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141,829,299.00</w:t>
            </w:r>
          </w:p>
        </w:tc>
        <w:tc>
          <w:tcPr>
            <w:tcW w:w="782" w:type="pct"/>
            <w:noWrap/>
            <w:hideMark/>
          </w:tcPr>
          <w:p w14:paraId="739E4E21" w14:textId="77777777" w:rsidR="008E48DE" w:rsidRPr="008E48DE" w:rsidRDefault="008E48DE" w:rsidP="008E48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1,013,675,854.00</w:t>
            </w:r>
          </w:p>
        </w:tc>
        <w:tc>
          <w:tcPr>
            <w:tcW w:w="564" w:type="pct"/>
            <w:noWrap/>
            <w:hideMark/>
          </w:tcPr>
          <w:p w14:paraId="1B283FA7" w14:textId="77777777" w:rsidR="008E48DE" w:rsidRPr="008E48DE" w:rsidRDefault="008E48DE" w:rsidP="008E48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38.08</w:t>
            </w:r>
          </w:p>
        </w:tc>
        <w:tc>
          <w:tcPr>
            <w:tcW w:w="782" w:type="pct"/>
            <w:noWrap/>
            <w:hideMark/>
          </w:tcPr>
          <w:p w14:paraId="721EA04A" w14:textId="77777777" w:rsidR="008E48DE" w:rsidRPr="008E48DE" w:rsidRDefault="008E48DE" w:rsidP="008E48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641,018,337.04</w:t>
            </w:r>
          </w:p>
        </w:tc>
        <w:tc>
          <w:tcPr>
            <w:tcW w:w="782" w:type="pct"/>
            <w:noWrap/>
            <w:hideMark/>
          </w:tcPr>
          <w:p w14:paraId="1BF820AF" w14:textId="77777777" w:rsidR="008E48DE" w:rsidRPr="008E48DE" w:rsidRDefault="008E48DE" w:rsidP="008E48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372,657,516.96</w:t>
            </w:r>
          </w:p>
        </w:tc>
        <w:tc>
          <w:tcPr>
            <w:tcW w:w="399" w:type="pct"/>
            <w:noWrap/>
            <w:hideMark/>
          </w:tcPr>
          <w:p w14:paraId="190A9F56" w14:textId="77777777" w:rsidR="008E48DE" w:rsidRPr="008E48DE" w:rsidRDefault="008E48DE" w:rsidP="008E48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63.24</w:t>
            </w:r>
          </w:p>
        </w:tc>
      </w:tr>
      <w:tr w:rsidR="008E48DE" w:rsidRPr="008E48DE" w14:paraId="5643CC75" w14:textId="77777777" w:rsidTr="00B25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" w:type="pct"/>
            <w:hideMark/>
          </w:tcPr>
          <w:p w14:paraId="620FD267" w14:textId="77777777" w:rsidR="008E48DE" w:rsidRPr="00C326C7" w:rsidRDefault="008E48DE" w:rsidP="008E48D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C326C7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208: VIPETEN </w:t>
            </w:r>
          </w:p>
        </w:tc>
        <w:tc>
          <w:tcPr>
            <w:tcW w:w="802" w:type="pct"/>
            <w:noWrap/>
            <w:hideMark/>
          </w:tcPr>
          <w:p w14:paraId="14079655" w14:textId="77777777" w:rsidR="008E48DE" w:rsidRPr="008E48DE" w:rsidRDefault="008E48DE" w:rsidP="008E48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23,673,922.00</w:t>
            </w:r>
          </w:p>
        </w:tc>
        <w:tc>
          <w:tcPr>
            <w:tcW w:w="782" w:type="pct"/>
            <w:noWrap/>
            <w:hideMark/>
          </w:tcPr>
          <w:p w14:paraId="021EF75A" w14:textId="77777777" w:rsidR="008E48DE" w:rsidRPr="008E48DE" w:rsidRDefault="008E48DE" w:rsidP="008E48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59,585,905.00</w:t>
            </w:r>
          </w:p>
        </w:tc>
        <w:tc>
          <w:tcPr>
            <w:tcW w:w="564" w:type="pct"/>
            <w:noWrap/>
            <w:hideMark/>
          </w:tcPr>
          <w:p w14:paraId="7903DB35" w14:textId="77777777" w:rsidR="008E48DE" w:rsidRPr="008E48DE" w:rsidRDefault="008E48DE" w:rsidP="008E48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2.24</w:t>
            </w:r>
          </w:p>
        </w:tc>
        <w:tc>
          <w:tcPr>
            <w:tcW w:w="782" w:type="pct"/>
            <w:noWrap/>
            <w:hideMark/>
          </w:tcPr>
          <w:p w14:paraId="23FD8435" w14:textId="77777777" w:rsidR="008E48DE" w:rsidRPr="008E48DE" w:rsidRDefault="008E48DE" w:rsidP="008E48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29,965,360.50</w:t>
            </w:r>
          </w:p>
        </w:tc>
        <w:tc>
          <w:tcPr>
            <w:tcW w:w="782" w:type="pct"/>
            <w:noWrap/>
            <w:hideMark/>
          </w:tcPr>
          <w:p w14:paraId="4FC5AAB6" w14:textId="77777777" w:rsidR="008E48DE" w:rsidRPr="008E48DE" w:rsidRDefault="008E48DE" w:rsidP="008E48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29,620,544.50</w:t>
            </w:r>
          </w:p>
        </w:tc>
        <w:tc>
          <w:tcPr>
            <w:tcW w:w="399" w:type="pct"/>
            <w:noWrap/>
            <w:hideMark/>
          </w:tcPr>
          <w:p w14:paraId="6D32F091" w14:textId="77777777" w:rsidR="008E48DE" w:rsidRPr="008E48DE" w:rsidRDefault="008E48DE" w:rsidP="008E48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50.29</w:t>
            </w:r>
          </w:p>
        </w:tc>
      </w:tr>
      <w:tr w:rsidR="008E48DE" w:rsidRPr="008E48DE" w14:paraId="0212257F" w14:textId="77777777" w:rsidTr="00B256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" w:type="pct"/>
            <w:hideMark/>
          </w:tcPr>
          <w:p w14:paraId="02077FFF" w14:textId="77777777" w:rsidR="008E48DE" w:rsidRPr="00C326C7" w:rsidRDefault="008E48DE" w:rsidP="008E48D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C326C7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209: VISAR </w:t>
            </w:r>
          </w:p>
        </w:tc>
        <w:tc>
          <w:tcPr>
            <w:tcW w:w="802" w:type="pct"/>
            <w:noWrap/>
            <w:hideMark/>
          </w:tcPr>
          <w:p w14:paraId="74C604CB" w14:textId="77777777" w:rsidR="008E48DE" w:rsidRPr="008E48DE" w:rsidRDefault="008E48DE" w:rsidP="008E48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66,294,045.00</w:t>
            </w:r>
          </w:p>
        </w:tc>
        <w:tc>
          <w:tcPr>
            <w:tcW w:w="782" w:type="pct"/>
            <w:noWrap/>
            <w:hideMark/>
          </w:tcPr>
          <w:p w14:paraId="6BB2D190" w14:textId="77777777" w:rsidR="008E48DE" w:rsidRPr="008E48DE" w:rsidRDefault="008E48DE" w:rsidP="008E48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70,241,905.00</w:t>
            </w:r>
          </w:p>
        </w:tc>
        <w:tc>
          <w:tcPr>
            <w:tcW w:w="564" w:type="pct"/>
            <w:noWrap/>
            <w:hideMark/>
          </w:tcPr>
          <w:p w14:paraId="461E6EC8" w14:textId="77777777" w:rsidR="008E48DE" w:rsidRPr="008E48DE" w:rsidRDefault="008E48DE" w:rsidP="008E48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2.64</w:t>
            </w:r>
          </w:p>
        </w:tc>
        <w:tc>
          <w:tcPr>
            <w:tcW w:w="782" w:type="pct"/>
            <w:noWrap/>
            <w:hideMark/>
          </w:tcPr>
          <w:p w14:paraId="188CD709" w14:textId="77777777" w:rsidR="008E48DE" w:rsidRPr="008E48DE" w:rsidRDefault="008E48DE" w:rsidP="008E48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52,059,090.27</w:t>
            </w:r>
          </w:p>
        </w:tc>
        <w:tc>
          <w:tcPr>
            <w:tcW w:w="782" w:type="pct"/>
            <w:noWrap/>
            <w:hideMark/>
          </w:tcPr>
          <w:p w14:paraId="6E2228B8" w14:textId="77777777" w:rsidR="008E48DE" w:rsidRPr="008E48DE" w:rsidRDefault="008E48DE" w:rsidP="008E48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18,182,814.73</w:t>
            </w:r>
          </w:p>
        </w:tc>
        <w:tc>
          <w:tcPr>
            <w:tcW w:w="399" w:type="pct"/>
            <w:noWrap/>
            <w:hideMark/>
          </w:tcPr>
          <w:p w14:paraId="2F80FA61" w14:textId="77777777" w:rsidR="008E48DE" w:rsidRPr="008E48DE" w:rsidRDefault="008E48DE" w:rsidP="008E48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74.11</w:t>
            </w:r>
          </w:p>
        </w:tc>
      </w:tr>
      <w:tr w:rsidR="008E48DE" w:rsidRPr="008E48DE" w14:paraId="33D97335" w14:textId="77777777" w:rsidTr="00B25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" w:type="pct"/>
            <w:hideMark/>
          </w:tcPr>
          <w:p w14:paraId="0D352CD7" w14:textId="77777777" w:rsidR="008E48DE" w:rsidRPr="00C326C7" w:rsidRDefault="008E48DE" w:rsidP="008E48D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C326C7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210: DICORER </w:t>
            </w:r>
          </w:p>
        </w:tc>
        <w:tc>
          <w:tcPr>
            <w:tcW w:w="802" w:type="pct"/>
            <w:noWrap/>
            <w:hideMark/>
          </w:tcPr>
          <w:p w14:paraId="4C05F452" w14:textId="77777777" w:rsidR="008E48DE" w:rsidRPr="008E48DE" w:rsidRDefault="008E48DE" w:rsidP="008E48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405,489,551.00</w:t>
            </w:r>
          </w:p>
        </w:tc>
        <w:tc>
          <w:tcPr>
            <w:tcW w:w="782" w:type="pct"/>
            <w:noWrap/>
            <w:hideMark/>
          </w:tcPr>
          <w:p w14:paraId="1B7AD1D0" w14:textId="77777777" w:rsidR="008E48DE" w:rsidRPr="008E48DE" w:rsidRDefault="008E48DE" w:rsidP="008E48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253,977,551.00</w:t>
            </w:r>
          </w:p>
        </w:tc>
        <w:tc>
          <w:tcPr>
            <w:tcW w:w="564" w:type="pct"/>
            <w:noWrap/>
            <w:hideMark/>
          </w:tcPr>
          <w:p w14:paraId="51CFCF8F" w14:textId="77777777" w:rsidR="008E48DE" w:rsidRPr="008E48DE" w:rsidRDefault="008E48DE" w:rsidP="008E48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9.54</w:t>
            </w:r>
          </w:p>
        </w:tc>
        <w:tc>
          <w:tcPr>
            <w:tcW w:w="782" w:type="pct"/>
            <w:noWrap/>
            <w:hideMark/>
          </w:tcPr>
          <w:p w14:paraId="2C5A873A" w14:textId="77777777" w:rsidR="008E48DE" w:rsidRPr="008E48DE" w:rsidRDefault="008E48DE" w:rsidP="008E48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127,048,523.19</w:t>
            </w:r>
          </w:p>
        </w:tc>
        <w:tc>
          <w:tcPr>
            <w:tcW w:w="782" w:type="pct"/>
            <w:noWrap/>
            <w:hideMark/>
          </w:tcPr>
          <w:p w14:paraId="28029397" w14:textId="77777777" w:rsidR="008E48DE" w:rsidRPr="008E48DE" w:rsidRDefault="008E48DE" w:rsidP="008E48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126,929,027.81</w:t>
            </w:r>
          </w:p>
        </w:tc>
        <w:tc>
          <w:tcPr>
            <w:tcW w:w="399" w:type="pct"/>
            <w:noWrap/>
            <w:hideMark/>
          </w:tcPr>
          <w:p w14:paraId="05E4C154" w14:textId="77777777" w:rsidR="008E48DE" w:rsidRPr="008E48DE" w:rsidRDefault="008E48DE" w:rsidP="008E48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50.02</w:t>
            </w:r>
          </w:p>
        </w:tc>
      </w:tr>
      <w:tr w:rsidR="008E48DE" w:rsidRPr="008E48DE" w14:paraId="0C1F2B37" w14:textId="77777777" w:rsidTr="00B2568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" w:type="pct"/>
            <w:hideMark/>
          </w:tcPr>
          <w:p w14:paraId="38257ADE" w14:textId="77777777" w:rsidR="008E48DE" w:rsidRPr="00C326C7" w:rsidRDefault="008E48DE" w:rsidP="008E48D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C326C7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213: FONAGRO </w:t>
            </w:r>
          </w:p>
        </w:tc>
        <w:tc>
          <w:tcPr>
            <w:tcW w:w="802" w:type="pct"/>
            <w:noWrap/>
            <w:hideMark/>
          </w:tcPr>
          <w:p w14:paraId="10E75C7C" w14:textId="77777777" w:rsidR="008E48DE" w:rsidRPr="008E48DE" w:rsidRDefault="008E48DE" w:rsidP="008E48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47,521,000.00</w:t>
            </w:r>
          </w:p>
        </w:tc>
        <w:tc>
          <w:tcPr>
            <w:tcW w:w="782" w:type="pct"/>
            <w:noWrap/>
            <w:hideMark/>
          </w:tcPr>
          <w:p w14:paraId="16D3BF9D" w14:textId="77777777" w:rsidR="008E48DE" w:rsidRPr="008E48DE" w:rsidRDefault="008E48DE" w:rsidP="008E48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57,312,000.00</w:t>
            </w:r>
          </w:p>
        </w:tc>
        <w:tc>
          <w:tcPr>
            <w:tcW w:w="564" w:type="pct"/>
            <w:noWrap/>
            <w:hideMark/>
          </w:tcPr>
          <w:p w14:paraId="546AB736" w14:textId="77777777" w:rsidR="008E48DE" w:rsidRPr="008E48DE" w:rsidRDefault="008E48DE" w:rsidP="008E48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2.15</w:t>
            </w:r>
          </w:p>
        </w:tc>
        <w:tc>
          <w:tcPr>
            <w:tcW w:w="782" w:type="pct"/>
            <w:noWrap/>
            <w:hideMark/>
          </w:tcPr>
          <w:p w14:paraId="1D036FE8" w14:textId="77777777" w:rsidR="008E48DE" w:rsidRPr="008E48DE" w:rsidRDefault="008E48DE" w:rsidP="008E48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39,435,474.73</w:t>
            </w:r>
          </w:p>
        </w:tc>
        <w:tc>
          <w:tcPr>
            <w:tcW w:w="782" w:type="pct"/>
            <w:noWrap/>
            <w:hideMark/>
          </w:tcPr>
          <w:p w14:paraId="27E8D03B" w14:textId="77777777" w:rsidR="008E48DE" w:rsidRPr="008E48DE" w:rsidRDefault="008E48DE" w:rsidP="008E48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17,876,525.27</w:t>
            </w:r>
          </w:p>
        </w:tc>
        <w:tc>
          <w:tcPr>
            <w:tcW w:w="399" w:type="pct"/>
            <w:noWrap/>
            <w:hideMark/>
          </w:tcPr>
          <w:p w14:paraId="29891CB6" w14:textId="77777777" w:rsidR="008E48DE" w:rsidRPr="008E48DE" w:rsidRDefault="008E48DE" w:rsidP="008E48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E4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68.81</w:t>
            </w:r>
          </w:p>
        </w:tc>
      </w:tr>
    </w:tbl>
    <w:p w14:paraId="29C65AAD" w14:textId="5415332C" w:rsidR="0031049F" w:rsidRDefault="00A929DF" w:rsidP="00A85956">
      <w:pPr>
        <w:rPr>
          <w:rFonts w:cs="Times New Roman"/>
          <w:noProof/>
          <w:sz w:val="16"/>
          <w:szCs w:val="16"/>
          <w:lang w:eastAsia="es-GT"/>
        </w:rPr>
      </w:pPr>
      <w:r>
        <w:rPr>
          <w:sz w:val="16"/>
          <w:szCs w:val="16"/>
        </w:rPr>
        <w:t xml:space="preserve"> </w:t>
      </w:r>
      <w:r w:rsidR="0031049F" w:rsidRPr="000C0B32">
        <w:rPr>
          <w:sz w:val="16"/>
          <w:szCs w:val="16"/>
        </w:rPr>
        <w:t>Fuente: SICOIN</w:t>
      </w:r>
      <w:r w:rsidR="0031049F" w:rsidRPr="000C0B32">
        <w:rPr>
          <w:rFonts w:cs="Times New Roman"/>
          <w:noProof/>
          <w:sz w:val="16"/>
          <w:szCs w:val="16"/>
          <w:lang w:eastAsia="es-GT"/>
        </w:rPr>
        <w:t xml:space="preserve"> </w:t>
      </w:r>
    </w:p>
    <w:p w14:paraId="32366340" w14:textId="7D21D276" w:rsidR="0031049F" w:rsidRPr="007D1413" w:rsidRDefault="0031049F" w:rsidP="00B2586D">
      <w:pPr>
        <w:ind w:firstLine="501"/>
        <w:jc w:val="both"/>
        <w:rPr>
          <w:rFonts w:cs="Times New Roman"/>
          <w:b/>
          <w:bCs/>
          <w:sz w:val="14"/>
          <w:szCs w:val="14"/>
        </w:rPr>
      </w:pPr>
      <w:r w:rsidRPr="007D1413">
        <w:rPr>
          <w:rFonts w:cs="Times New Roman"/>
          <w:b/>
          <w:bCs/>
          <w:sz w:val="14"/>
          <w:szCs w:val="14"/>
        </w:rPr>
        <w:t>GLOSARIO DE UNIDADES EJECUTORAS:</w:t>
      </w:r>
    </w:p>
    <w:p w14:paraId="33448004" w14:textId="77777777" w:rsidR="0031049F" w:rsidRPr="007D1413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201: </w:t>
      </w:r>
      <w:r w:rsidRPr="007D1413">
        <w:rPr>
          <w:rFonts w:cs="Times New Roman"/>
          <w:sz w:val="14"/>
          <w:szCs w:val="14"/>
        </w:rPr>
        <w:t>UDAF: ADMINISTRACIÓN FINANCIERA</w:t>
      </w:r>
    </w:p>
    <w:p w14:paraId="65EFF9E2" w14:textId="77777777" w:rsidR="0031049F" w:rsidRPr="007D1413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202: </w:t>
      </w:r>
      <w:r w:rsidRPr="007D1413">
        <w:rPr>
          <w:rFonts w:cs="Times New Roman"/>
          <w:sz w:val="14"/>
          <w:szCs w:val="14"/>
        </w:rPr>
        <w:t>IGN: INSTITUTO GEOGRÁFICO NACIONAL</w:t>
      </w:r>
    </w:p>
    <w:p w14:paraId="42524A8A" w14:textId="77777777" w:rsidR="0031049F" w:rsidRPr="007D1413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203: </w:t>
      </w:r>
      <w:r w:rsidRPr="007D1413">
        <w:rPr>
          <w:rFonts w:cs="Times New Roman"/>
          <w:sz w:val="14"/>
          <w:szCs w:val="14"/>
        </w:rPr>
        <w:t>OCRET: OFICINA DE CONTROL DE ÁREAS DE RESERVAS TERRITORIALES DEL ESTADO</w:t>
      </w:r>
    </w:p>
    <w:p w14:paraId="6A025823" w14:textId="77777777" w:rsidR="0031049F" w:rsidRPr="007D1413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204: </w:t>
      </w:r>
      <w:r w:rsidRPr="007D1413">
        <w:rPr>
          <w:rFonts w:cs="Times New Roman"/>
          <w:sz w:val="14"/>
          <w:szCs w:val="14"/>
        </w:rPr>
        <w:t>VISAN: VICEMINISTERIO DE SEGURIDAD ALIMENTARIA Y NUTRICIONAL</w:t>
      </w:r>
    </w:p>
    <w:p w14:paraId="76FC25E8" w14:textId="77777777" w:rsidR="0031049F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205: </w:t>
      </w:r>
      <w:r w:rsidRPr="007D1413">
        <w:rPr>
          <w:rFonts w:cs="Times New Roman"/>
          <w:sz w:val="14"/>
          <w:szCs w:val="14"/>
        </w:rPr>
        <w:t>VIDER: VICEMINISTERIO DE DESARROLLO ECONÓMICO RURAL</w:t>
      </w:r>
    </w:p>
    <w:p w14:paraId="42472466" w14:textId="7FB17B20" w:rsidR="0031049F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208: </w:t>
      </w:r>
      <w:r w:rsidRPr="007D1413">
        <w:rPr>
          <w:rFonts w:cs="Times New Roman"/>
          <w:sz w:val="14"/>
          <w:szCs w:val="14"/>
        </w:rPr>
        <w:t>VI</w:t>
      </w:r>
      <w:r>
        <w:rPr>
          <w:rFonts w:cs="Times New Roman"/>
          <w:sz w:val="14"/>
          <w:szCs w:val="14"/>
        </w:rPr>
        <w:t>CE</w:t>
      </w:r>
      <w:r w:rsidRPr="007D1413">
        <w:rPr>
          <w:rFonts w:cs="Times New Roman"/>
          <w:sz w:val="14"/>
          <w:szCs w:val="14"/>
        </w:rPr>
        <w:t xml:space="preserve">PETEN: VICEMINISTERIO </w:t>
      </w:r>
      <w:r>
        <w:rPr>
          <w:rFonts w:cs="Times New Roman"/>
          <w:sz w:val="14"/>
          <w:szCs w:val="14"/>
        </w:rPr>
        <w:t xml:space="preserve">ENCARGADO </w:t>
      </w:r>
      <w:r w:rsidRPr="007D1413">
        <w:rPr>
          <w:rFonts w:cs="Times New Roman"/>
          <w:sz w:val="14"/>
          <w:szCs w:val="14"/>
        </w:rPr>
        <w:t>DE ASUNTOS DE</w:t>
      </w:r>
      <w:r w:rsidR="004F5ABE">
        <w:rPr>
          <w:rFonts w:cs="Times New Roman"/>
          <w:sz w:val="14"/>
          <w:szCs w:val="14"/>
        </w:rPr>
        <w:t>L</w:t>
      </w:r>
      <w:r w:rsidRPr="007D1413">
        <w:rPr>
          <w:rFonts w:cs="Times New Roman"/>
          <w:sz w:val="14"/>
          <w:szCs w:val="14"/>
        </w:rPr>
        <w:t xml:space="preserve"> PETÉN </w:t>
      </w:r>
    </w:p>
    <w:p w14:paraId="3E4C4548" w14:textId="77777777" w:rsidR="0031049F" w:rsidRPr="007D1413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209: </w:t>
      </w:r>
      <w:r w:rsidRPr="007D1413">
        <w:rPr>
          <w:rFonts w:cs="Times New Roman"/>
          <w:sz w:val="14"/>
          <w:szCs w:val="14"/>
        </w:rPr>
        <w:t>VISAR: VICEMINISTERIO DE SANIDAD AGROPECUARIA Y REGULACIONES</w:t>
      </w:r>
    </w:p>
    <w:p w14:paraId="0F0AA809" w14:textId="77777777" w:rsidR="0031049F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210: </w:t>
      </w:r>
      <w:r w:rsidRPr="007D1413">
        <w:rPr>
          <w:rFonts w:cs="Times New Roman"/>
          <w:sz w:val="14"/>
          <w:szCs w:val="14"/>
        </w:rPr>
        <w:t xml:space="preserve">DICORER: DIRECCIÓN DE COORDINACIÓN REGIONAL Y EXTENSIÓN RURAL </w:t>
      </w:r>
    </w:p>
    <w:p w14:paraId="26DD22AF" w14:textId="77777777" w:rsidR="0031049F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213: FONAGRO: FONDO NACIONAL PARA LA REACTIVACIÓN Y MODERNIZACIÓN DE LA ACTIVIDAD AGROPECUARIA </w:t>
      </w:r>
    </w:p>
    <w:p w14:paraId="3DE7A3DB" w14:textId="77777777" w:rsidR="00371EAF" w:rsidRDefault="00371EAF" w:rsidP="00371EAF">
      <w:pPr>
        <w:pStyle w:val="Prrafodelista"/>
        <w:ind w:left="861"/>
        <w:jc w:val="both"/>
        <w:rPr>
          <w:rFonts w:cs="Times New Roman"/>
          <w:sz w:val="14"/>
          <w:szCs w:val="14"/>
        </w:rPr>
      </w:pPr>
    </w:p>
    <w:p w14:paraId="72AD9765" w14:textId="77777777" w:rsidR="00371EAF" w:rsidRDefault="00371EAF" w:rsidP="00371EAF">
      <w:pPr>
        <w:pStyle w:val="Prrafodelista"/>
        <w:ind w:left="861"/>
        <w:jc w:val="both"/>
        <w:rPr>
          <w:rFonts w:cs="Times New Roman"/>
          <w:sz w:val="14"/>
          <w:szCs w:val="14"/>
        </w:rPr>
      </w:pPr>
    </w:p>
    <w:p w14:paraId="0BBB9291" w14:textId="77777777" w:rsidR="00371EAF" w:rsidRDefault="00371EAF" w:rsidP="00371EAF">
      <w:pPr>
        <w:pStyle w:val="Prrafodelista"/>
        <w:ind w:left="861"/>
        <w:jc w:val="both"/>
        <w:rPr>
          <w:rFonts w:cs="Times New Roman"/>
          <w:sz w:val="14"/>
          <w:szCs w:val="14"/>
        </w:rPr>
      </w:pPr>
    </w:p>
    <w:p w14:paraId="32B5F94E" w14:textId="77777777" w:rsidR="00371EAF" w:rsidRDefault="00371EAF" w:rsidP="00371EAF">
      <w:pPr>
        <w:pStyle w:val="Prrafodelista"/>
        <w:ind w:left="861"/>
        <w:jc w:val="both"/>
        <w:rPr>
          <w:rFonts w:cs="Times New Roman"/>
          <w:sz w:val="14"/>
          <w:szCs w:val="14"/>
        </w:rPr>
      </w:pPr>
    </w:p>
    <w:p w14:paraId="5CE3F4C6" w14:textId="77777777" w:rsidR="008E48DE" w:rsidRDefault="008E48DE" w:rsidP="00371EAF">
      <w:pPr>
        <w:pStyle w:val="Prrafodelista"/>
        <w:ind w:left="861"/>
        <w:jc w:val="both"/>
        <w:rPr>
          <w:rFonts w:cs="Times New Roman"/>
          <w:sz w:val="14"/>
          <w:szCs w:val="14"/>
        </w:rPr>
      </w:pPr>
    </w:p>
    <w:p w14:paraId="2194E4DC" w14:textId="77777777" w:rsidR="008E48DE" w:rsidRDefault="008E48DE" w:rsidP="00371EAF">
      <w:pPr>
        <w:pStyle w:val="Prrafodelista"/>
        <w:ind w:left="861"/>
        <w:jc w:val="both"/>
        <w:rPr>
          <w:rFonts w:cs="Times New Roman"/>
          <w:sz w:val="14"/>
          <w:szCs w:val="14"/>
        </w:rPr>
      </w:pPr>
    </w:p>
    <w:p w14:paraId="7D5C8A62" w14:textId="053064D2" w:rsidR="00371EAF" w:rsidRDefault="008E48DE" w:rsidP="00790E8F">
      <w:pPr>
        <w:pStyle w:val="Prrafodelista"/>
        <w:ind w:left="861"/>
        <w:rPr>
          <w:rFonts w:cs="Times New Roman"/>
          <w:sz w:val="14"/>
          <w:szCs w:val="14"/>
        </w:rPr>
      </w:pPr>
      <w:r>
        <w:rPr>
          <w:noProof/>
        </w:rPr>
        <w:drawing>
          <wp:inline distT="0" distB="0" distL="0" distR="0" wp14:anchorId="2C987607" wp14:editId="1EA74179">
            <wp:extent cx="4852670" cy="2833370"/>
            <wp:effectExtent l="0" t="0" r="5080" b="5080"/>
            <wp:docPr id="1758485147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4FB47837-DC9E-2B01-11B1-2F1FB6BC058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5BA7A79F" w14:textId="7B4309AF" w:rsidR="00821C67" w:rsidRDefault="00821C67" w:rsidP="00821C67">
      <w:pPr>
        <w:rPr>
          <w:rFonts w:cs="Times New Roman"/>
          <w:noProof/>
          <w:sz w:val="16"/>
          <w:szCs w:val="16"/>
          <w:lang w:eastAsia="es-GT"/>
        </w:rPr>
      </w:pPr>
      <w:r>
        <w:rPr>
          <w:sz w:val="16"/>
          <w:szCs w:val="16"/>
        </w:rPr>
        <w:t xml:space="preserve">                         </w:t>
      </w:r>
      <w:r w:rsidR="005F6AD4">
        <w:rPr>
          <w:sz w:val="16"/>
          <w:szCs w:val="16"/>
        </w:rPr>
        <w:tab/>
      </w:r>
      <w:r w:rsidRPr="000C0B32">
        <w:rPr>
          <w:sz w:val="16"/>
          <w:szCs w:val="16"/>
        </w:rPr>
        <w:t>Fuente: SICOIN</w:t>
      </w:r>
      <w:r w:rsidRPr="000C0B32">
        <w:rPr>
          <w:rFonts w:cs="Times New Roman"/>
          <w:noProof/>
          <w:sz w:val="16"/>
          <w:szCs w:val="16"/>
          <w:lang w:eastAsia="es-GT"/>
        </w:rPr>
        <w:t xml:space="preserve"> </w:t>
      </w:r>
    </w:p>
    <w:p w14:paraId="69CF03CB" w14:textId="77777777" w:rsidR="0031049F" w:rsidRDefault="0031049F" w:rsidP="0031049F">
      <w:pPr>
        <w:jc w:val="both"/>
        <w:rPr>
          <w:rFonts w:cs="Times New Roman"/>
          <w:sz w:val="14"/>
          <w:szCs w:val="14"/>
        </w:rPr>
      </w:pPr>
    </w:p>
    <w:p w14:paraId="3924841A" w14:textId="6B32579A" w:rsidR="00BA1C69" w:rsidRDefault="00BA1C69" w:rsidP="00BA1C69">
      <w:pPr>
        <w:rPr>
          <w:rFonts w:cs="Times New Roman"/>
          <w:sz w:val="14"/>
          <w:szCs w:val="14"/>
        </w:rPr>
      </w:pPr>
    </w:p>
    <w:p w14:paraId="48ECB5C2" w14:textId="27BF3887" w:rsidR="00BA1C69" w:rsidRDefault="005F6AD4" w:rsidP="00BA1C69">
      <w:pPr>
        <w:rPr>
          <w:rFonts w:cs="Times New Roman"/>
          <w:noProof/>
          <w:sz w:val="16"/>
          <w:szCs w:val="16"/>
          <w:lang w:eastAsia="es-GT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0B51EBC" wp14:editId="5A6A7F34">
            <wp:simplePos x="0" y="0"/>
            <wp:positionH relativeFrom="margin">
              <wp:posOffset>785495</wp:posOffset>
            </wp:positionH>
            <wp:positionV relativeFrom="paragraph">
              <wp:posOffset>84455</wp:posOffset>
            </wp:positionV>
            <wp:extent cx="4500245" cy="4000500"/>
            <wp:effectExtent l="0" t="0" r="14605" b="0"/>
            <wp:wrapSquare wrapText="bothSides"/>
            <wp:docPr id="1424868745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9662D719-43BC-F931-9A4A-05A3866E40C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1C69">
        <w:rPr>
          <w:sz w:val="16"/>
          <w:szCs w:val="16"/>
        </w:rPr>
        <w:t xml:space="preserve">                         </w:t>
      </w:r>
    </w:p>
    <w:p w14:paraId="2EE7127A" w14:textId="77777777" w:rsidR="005F6AD4" w:rsidRDefault="005F6AD4" w:rsidP="00BA1C69">
      <w:pPr>
        <w:rPr>
          <w:rFonts w:cs="Times New Roman"/>
          <w:sz w:val="14"/>
          <w:szCs w:val="14"/>
        </w:rPr>
      </w:pPr>
    </w:p>
    <w:p w14:paraId="6A31A016" w14:textId="77777777" w:rsidR="005F6AD4" w:rsidRPr="005F6AD4" w:rsidRDefault="005F6AD4" w:rsidP="005F6AD4">
      <w:pPr>
        <w:rPr>
          <w:rFonts w:cs="Times New Roman"/>
          <w:sz w:val="14"/>
          <w:szCs w:val="14"/>
        </w:rPr>
      </w:pPr>
    </w:p>
    <w:p w14:paraId="3E3F18C5" w14:textId="77777777" w:rsidR="005F6AD4" w:rsidRPr="005F6AD4" w:rsidRDefault="005F6AD4" w:rsidP="005F6AD4">
      <w:pPr>
        <w:rPr>
          <w:rFonts w:cs="Times New Roman"/>
          <w:sz w:val="14"/>
          <w:szCs w:val="14"/>
        </w:rPr>
      </w:pPr>
    </w:p>
    <w:p w14:paraId="1E50144D" w14:textId="77777777" w:rsidR="005F6AD4" w:rsidRPr="005F6AD4" w:rsidRDefault="005F6AD4" w:rsidP="005F6AD4">
      <w:pPr>
        <w:rPr>
          <w:rFonts w:cs="Times New Roman"/>
          <w:sz w:val="14"/>
          <w:szCs w:val="14"/>
        </w:rPr>
      </w:pPr>
    </w:p>
    <w:p w14:paraId="6849B4A6" w14:textId="77777777" w:rsidR="005F6AD4" w:rsidRPr="005F6AD4" w:rsidRDefault="005F6AD4" w:rsidP="005F6AD4">
      <w:pPr>
        <w:rPr>
          <w:rFonts w:cs="Times New Roman"/>
          <w:sz w:val="14"/>
          <w:szCs w:val="14"/>
        </w:rPr>
      </w:pPr>
    </w:p>
    <w:p w14:paraId="2ADFFAAA" w14:textId="77777777" w:rsidR="005F6AD4" w:rsidRPr="005F6AD4" w:rsidRDefault="005F6AD4" w:rsidP="005F6AD4">
      <w:pPr>
        <w:rPr>
          <w:rFonts w:cs="Times New Roman"/>
          <w:sz w:val="14"/>
          <w:szCs w:val="14"/>
        </w:rPr>
      </w:pPr>
    </w:p>
    <w:p w14:paraId="2F6E22B1" w14:textId="77777777" w:rsidR="005F6AD4" w:rsidRPr="005F6AD4" w:rsidRDefault="005F6AD4" w:rsidP="005F6AD4">
      <w:pPr>
        <w:rPr>
          <w:rFonts w:cs="Times New Roman"/>
          <w:sz w:val="14"/>
          <w:szCs w:val="14"/>
        </w:rPr>
      </w:pPr>
    </w:p>
    <w:p w14:paraId="3A865083" w14:textId="77777777" w:rsidR="005F6AD4" w:rsidRPr="005F6AD4" w:rsidRDefault="005F6AD4" w:rsidP="005F6AD4">
      <w:pPr>
        <w:rPr>
          <w:rFonts w:cs="Times New Roman"/>
          <w:sz w:val="14"/>
          <w:szCs w:val="14"/>
        </w:rPr>
      </w:pPr>
    </w:p>
    <w:p w14:paraId="116F3224" w14:textId="77777777" w:rsidR="005F6AD4" w:rsidRPr="005F6AD4" w:rsidRDefault="005F6AD4" w:rsidP="005F6AD4">
      <w:pPr>
        <w:rPr>
          <w:rFonts w:cs="Times New Roman"/>
          <w:sz w:val="14"/>
          <w:szCs w:val="14"/>
        </w:rPr>
      </w:pPr>
    </w:p>
    <w:p w14:paraId="374C09F2" w14:textId="77777777" w:rsidR="005F6AD4" w:rsidRPr="005F6AD4" w:rsidRDefault="005F6AD4" w:rsidP="005F6AD4">
      <w:pPr>
        <w:rPr>
          <w:rFonts w:cs="Times New Roman"/>
          <w:sz w:val="14"/>
          <w:szCs w:val="14"/>
        </w:rPr>
      </w:pPr>
    </w:p>
    <w:p w14:paraId="0C22C6B8" w14:textId="77777777" w:rsidR="005F6AD4" w:rsidRPr="005F6AD4" w:rsidRDefault="005F6AD4" w:rsidP="005F6AD4">
      <w:pPr>
        <w:rPr>
          <w:rFonts w:cs="Times New Roman"/>
          <w:sz w:val="14"/>
          <w:szCs w:val="14"/>
        </w:rPr>
      </w:pPr>
    </w:p>
    <w:p w14:paraId="5F860BE0" w14:textId="77777777" w:rsidR="005F6AD4" w:rsidRPr="005F6AD4" w:rsidRDefault="005F6AD4" w:rsidP="005F6AD4">
      <w:pPr>
        <w:rPr>
          <w:rFonts w:cs="Times New Roman"/>
          <w:sz w:val="14"/>
          <w:szCs w:val="14"/>
        </w:rPr>
      </w:pPr>
    </w:p>
    <w:p w14:paraId="0BEC3DBD" w14:textId="77777777" w:rsidR="005F6AD4" w:rsidRPr="005F6AD4" w:rsidRDefault="005F6AD4" w:rsidP="005F6AD4">
      <w:pPr>
        <w:rPr>
          <w:rFonts w:cs="Times New Roman"/>
          <w:sz w:val="14"/>
          <w:szCs w:val="14"/>
        </w:rPr>
      </w:pPr>
    </w:p>
    <w:p w14:paraId="5AF185E6" w14:textId="77777777" w:rsidR="005F6AD4" w:rsidRPr="005F6AD4" w:rsidRDefault="005F6AD4" w:rsidP="005F6AD4">
      <w:pPr>
        <w:rPr>
          <w:rFonts w:cs="Times New Roman"/>
          <w:sz w:val="14"/>
          <w:szCs w:val="14"/>
        </w:rPr>
      </w:pPr>
    </w:p>
    <w:p w14:paraId="75FEF8FA" w14:textId="77777777" w:rsidR="005F6AD4" w:rsidRPr="005F6AD4" w:rsidRDefault="005F6AD4" w:rsidP="005F6AD4">
      <w:pPr>
        <w:rPr>
          <w:rFonts w:cs="Times New Roman"/>
          <w:sz w:val="14"/>
          <w:szCs w:val="14"/>
        </w:rPr>
      </w:pPr>
    </w:p>
    <w:p w14:paraId="61700C4A" w14:textId="77777777" w:rsidR="005F6AD4" w:rsidRPr="005F6AD4" w:rsidRDefault="005F6AD4" w:rsidP="005F6AD4">
      <w:pPr>
        <w:rPr>
          <w:rFonts w:cs="Times New Roman"/>
          <w:sz w:val="14"/>
          <w:szCs w:val="14"/>
        </w:rPr>
      </w:pPr>
    </w:p>
    <w:p w14:paraId="33664C4C" w14:textId="77777777" w:rsidR="005F6AD4" w:rsidRPr="005F6AD4" w:rsidRDefault="005F6AD4" w:rsidP="005F6AD4">
      <w:pPr>
        <w:rPr>
          <w:rFonts w:cs="Times New Roman"/>
          <w:sz w:val="14"/>
          <w:szCs w:val="14"/>
        </w:rPr>
      </w:pPr>
    </w:p>
    <w:p w14:paraId="1D882F12" w14:textId="77777777" w:rsidR="005F6AD4" w:rsidRPr="005F6AD4" w:rsidRDefault="005F6AD4" w:rsidP="005F6AD4">
      <w:pPr>
        <w:rPr>
          <w:rFonts w:cs="Times New Roman"/>
          <w:sz w:val="14"/>
          <w:szCs w:val="14"/>
        </w:rPr>
      </w:pPr>
    </w:p>
    <w:p w14:paraId="04B41CC4" w14:textId="77777777" w:rsidR="005F6AD4" w:rsidRPr="005F6AD4" w:rsidRDefault="005F6AD4" w:rsidP="005F6AD4">
      <w:pPr>
        <w:rPr>
          <w:rFonts w:cs="Times New Roman"/>
          <w:sz w:val="14"/>
          <w:szCs w:val="14"/>
        </w:rPr>
      </w:pPr>
    </w:p>
    <w:p w14:paraId="4750DDF3" w14:textId="77777777" w:rsidR="005F6AD4" w:rsidRPr="005F6AD4" w:rsidRDefault="005F6AD4" w:rsidP="005F6AD4">
      <w:pPr>
        <w:rPr>
          <w:rFonts w:cs="Times New Roman"/>
          <w:sz w:val="14"/>
          <w:szCs w:val="14"/>
        </w:rPr>
      </w:pPr>
    </w:p>
    <w:p w14:paraId="621FB946" w14:textId="77777777" w:rsidR="005F6AD4" w:rsidRPr="005F6AD4" w:rsidRDefault="005F6AD4" w:rsidP="005F6AD4">
      <w:pPr>
        <w:rPr>
          <w:rFonts w:cs="Times New Roman"/>
          <w:sz w:val="14"/>
          <w:szCs w:val="14"/>
        </w:rPr>
      </w:pPr>
    </w:p>
    <w:p w14:paraId="6993E6BC" w14:textId="77777777" w:rsidR="005F6AD4" w:rsidRPr="005F6AD4" w:rsidRDefault="005F6AD4" w:rsidP="005F6AD4">
      <w:pPr>
        <w:rPr>
          <w:rFonts w:cs="Times New Roman"/>
          <w:sz w:val="14"/>
          <w:szCs w:val="14"/>
        </w:rPr>
      </w:pPr>
    </w:p>
    <w:p w14:paraId="40324FBB" w14:textId="77777777" w:rsidR="005F6AD4" w:rsidRPr="005F6AD4" w:rsidRDefault="005F6AD4" w:rsidP="005F6AD4">
      <w:pPr>
        <w:rPr>
          <w:rFonts w:cs="Times New Roman"/>
          <w:sz w:val="14"/>
          <w:szCs w:val="14"/>
        </w:rPr>
      </w:pPr>
    </w:p>
    <w:p w14:paraId="07A2BF96" w14:textId="77777777" w:rsidR="005F6AD4" w:rsidRPr="005F6AD4" w:rsidRDefault="005F6AD4" w:rsidP="005F6AD4">
      <w:pPr>
        <w:rPr>
          <w:rFonts w:cs="Times New Roman"/>
          <w:sz w:val="14"/>
          <w:szCs w:val="14"/>
        </w:rPr>
      </w:pPr>
    </w:p>
    <w:p w14:paraId="5855360A" w14:textId="77777777" w:rsidR="005F6AD4" w:rsidRPr="005F6AD4" w:rsidRDefault="005F6AD4" w:rsidP="005F6AD4">
      <w:pPr>
        <w:rPr>
          <w:rFonts w:cs="Times New Roman"/>
          <w:sz w:val="14"/>
          <w:szCs w:val="14"/>
        </w:rPr>
      </w:pPr>
    </w:p>
    <w:p w14:paraId="1DFA7283" w14:textId="77777777" w:rsidR="005F6AD4" w:rsidRPr="005F6AD4" w:rsidRDefault="005F6AD4" w:rsidP="005F6AD4">
      <w:pPr>
        <w:rPr>
          <w:rFonts w:cs="Times New Roman"/>
          <w:sz w:val="14"/>
          <w:szCs w:val="14"/>
        </w:rPr>
      </w:pPr>
    </w:p>
    <w:p w14:paraId="417032E1" w14:textId="77777777" w:rsidR="005F6AD4" w:rsidRPr="005F6AD4" w:rsidRDefault="005F6AD4" w:rsidP="005F6AD4">
      <w:pPr>
        <w:rPr>
          <w:rFonts w:cs="Times New Roman"/>
          <w:sz w:val="14"/>
          <w:szCs w:val="14"/>
        </w:rPr>
      </w:pPr>
    </w:p>
    <w:p w14:paraId="6ACE14D4" w14:textId="77777777" w:rsidR="005F6AD4" w:rsidRPr="005F6AD4" w:rsidRDefault="005F6AD4" w:rsidP="005F6AD4">
      <w:pPr>
        <w:rPr>
          <w:rFonts w:cs="Times New Roman"/>
          <w:sz w:val="14"/>
          <w:szCs w:val="14"/>
        </w:rPr>
      </w:pPr>
    </w:p>
    <w:p w14:paraId="0A8A8DB8" w14:textId="77777777" w:rsidR="005F6AD4" w:rsidRPr="005F6AD4" w:rsidRDefault="005F6AD4" w:rsidP="005F6AD4">
      <w:pPr>
        <w:rPr>
          <w:rFonts w:cs="Times New Roman"/>
          <w:sz w:val="14"/>
          <w:szCs w:val="14"/>
        </w:rPr>
      </w:pPr>
    </w:p>
    <w:p w14:paraId="34EF5642" w14:textId="77777777" w:rsidR="005F6AD4" w:rsidRDefault="005F6AD4" w:rsidP="00BA1C69">
      <w:pPr>
        <w:rPr>
          <w:rFonts w:cs="Times New Roman"/>
          <w:sz w:val="14"/>
          <w:szCs w:val="14"/>
        </w:rPr>
      </w:pPr>
    </w:p>
    <w:p w14:paraId="3D7B2E65" w14:textId="77777777" w:rsidR="005F6AD4" w:rsidRPr="005F6AD4" w:rsidRDefault="005F6AD4" w:rsidP="005F6AD4">
      <w:pPr>
        <w:rPr>
          <w:rFonts w:cs="Times New Roman"/>
          <w:sz w:val="14"/>
          <w:szCs w:val="14"/>
        </w:rPr>
      </w:pPr>
    </w:p>
    <w:p w14:paraId="23D4036B" w14:textId="77777777" w:rsidR="005F6AD4" w:rsidRPr="005F6AD4" w:rsidRDefault="005F6AD4" w:rsidP="005F6AD4">
      <w:pPr>
        <w:rPr>
          <w:rFonts w:cs="Times New Roman"/>
          <w:sz w:val="14"/>
          <w:szCs w:val="14"/>
        </w:rPr>
      </w:pPr>
    </w:p>
    <w:p w14:paraId="2A8B286F" w14:textId="77777777" w:rsidR="005F6AD4" w:rsidRDefault="005F6AD4" w:rsidP="005F6AD4">
      <w:pPr>
        <w:tabs>
          <w:tab w:val="left" w:pos="6360"/>
        </w:tabs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 </w:t>
      </w:r>
    </w:p>
    <w:p w14:paraId="6061229B" w14:textId="77777777" w:rsidR="00620248" w:rsidRDefault="005F6AD4" w:rsidP="005F6AD4">
      <w:pPr>
        <w:tabs>
          <w:tab w:val="left" w:pos="6360"/>
        </w:tabs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                                              </w:t>
      </w:r>
    </w:p>
    <w:p w14:paraId="12723A41" w14:textId="77777777" w:rsidR="00620248" w:rsidRDefault="00620248" w:rsidP="005F6AD4">
      <w:pPr>
        <w:tabs>
          <w:tab w:val="left" w:pos="6360"/>
        </w:tabs>
        <w:rPr>
          <w:rFonts w:cs="Times New Roman"/>
          <w:sz w:val="14"/>
          <w:szCs w:val="14"/>
        </w:rPr>
      </w:pPr>
    </w:p>
    <w:p w14:paraId="61223120" w14:textId="77777777" w:rsidR="00620248" w:rsidRDefault="00620248" w:rsidP="005F6AD4">
      <w:pPr>
        <w:tabs>
          <w:tab w:val="left" w:pos="6360"/>
        </w:tabs>
        <w:rPr>
          <w:rFonts w:cs="Times New Roman"/>
          <w:sz w:val="14"/>
          <w:szCs w:val="14"/>
        </w:rPr>
      </w:pPr>
    </w:p>
    <w:p w14:paraId="211944BF" w14:textId="77777777" w:rsidR="00620248" w:rsidRDefault="00620248" w:rsidP="005F6AD4">
      <w:pPr>
        <w:tabs>
          <w:tab w:val="left" w:pos="6360"/>
        </w:tabs>
        <w:rPr>
          <w:rFonts w:cs="Times New Roman"/>
          <w:sz w:val="14"/>
          <w:szCs w:val="14"/>
        </w:rPr>
      </w:pPr>
    </w:p>
    <w:p w14:paraId="0085E2FD" w14:textId="77777777" w:rsidR="00620248" w:rsidRDefault="00620248" w:rsidP="005F6AD4">
      <w:pPr>
        <w:tabs>
          <w:tab w:val="left" w:pos="6360"/>
        </w:tabs>
        <w:rPr>
          <w:rFonts w:cs="Times New Roman"/>
          <w:sz w:val="14"/>
          <w:szCs w:val="14"/>
        </w:rPr>
      </w:pPr>
    </w:p>
    <w:p w14:paraId="5ECAE261" w14:textId="77777777" w:rsidR="00620248" w:rsidRDefault="00620248" w:rsidP="005F6AD4">
      <w:pPr>
        <w:tabs>
          <w:tab w:val="left" w:pos="6360"/>
        </w:tabs>
        <w:rPr>
          <w:rFonts w:cs="Times New Roman"/>
          <w:sz w:val="14"/>
          <w:szCs w:val="14"/>
        </w:rPr>
      </w:pPr>
    </w:p>
    <w:p w14:paraId="7B749133" w14:textId="12D12E4B" w:rsidR="005F6AD4" w:rsidRDefault="00620248" w:rsidP="005F6AD4">
      <w:pPr>
        <w:tabs>
          <w:tab w:val="left" w:pos="6360"/>
        </w:tabs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                                        </w:t>
      </w:r>
      <w:r w:rsidR="005F6AD4" w:rsidRPr="000C0B32">
        <w:rPr>
          <w:sz w:val="16"/>
          <w:szCs w:val="16"/>
        </w:rPr>
        <w:t>Fuente: SICOIN</w:t>
      </w:r>
    </w:p>
    <w:p w14:paraId="47444918" w14:textId="20B93009" w:rsidR="00BA1C69" w:rsidRDefault="00A85956" w:rsidP="00BA1C69">
      <w:pPr>
        <w:rPr>
          <w:rFonts w:cs="Times New Roman"/>
          <w:noProof/>
          <w:sz w:val="16"/>
          <w:szCs w:val="16"/>
          <w:lang w:eastAsia="es-GT"/>
        </w:rPr>
      </w:pPr>
      <w:r w:rsidRPr="005F6AD4">
        <w:rPr>
          <w:rFonts w:cs="Times New Roman"/>
          <w:sz w:val="14"/>
          <w:szCs w:val="14"/>
        </w:rPr>
        <w:br w:type="page"/>
      </w:r>
      <w:r w:rsidR="00BA1C69" w:rsidRPr="000C0B32">
        <w:rPr>
          <w:rFonts w:cs="Times New Roman"/>
          <w:noProof/>
          <w:sz w:val="16"/>
          <w:szCs w:val="16"/>
          <w:lang w:eastAsia="es-GT"/>
        </w:rPr>
        <w:lastRenderedPageBreak/>
        <w:t xml:space="preserve"> </w:t>
      </w:r>
    </w:p>
    <w:p w14:paraId="0FA4DAEF" w14:textId="21B5068C" w:rsidR="00A85956" w:rsidRDefault="00A85956" w:rsidP="00BA1C69">
      <w:pPr>
        <w:rPr>
          <w:rFonts w:cs="Times New Roman"/>
          <w:sz w:val="14"/>
          <w:szCs w:val="14"/>
        </w:rPr>
      </w:pPr>
    </w:p>
    <w:p w14:paraId="6FB5346B" w14:textId="77777777" w:rsidR="00A07E55" w:rsidRDefault="00A07E55" w:rsidP="001333CF">
      <w:pPr>
        <w:jc w:val="center"/>
        <w:rPr>
          <w:rFonts w:cs="Times New Roman"/>
          <w:sz w:val="14"/>
          <w:szCs w:val="14"/>
        </w:rPr>
      </w:pPr>
    </w:p>
    <w:p w14:paraId="6C441CA1" w14:textId="3D099543" w:rsidR="000E4AE3" w:rsidRDefault="000E4AE3" w:rsidP="000E4AE3">
      <w:pPr>
        <w:rPr>
          <w:rFonts w:cs="Times New Roman"/>
          <w:noProof/>
          <w:sz w:val="16"/>
          <w:szCs w:val="16"/>
          <w:lang w:eastAsia="es-GT"/>
        </w:rPr>
      </w:pPr>
      <w:r>
        <w:rPr>
          <w:sz w:val="16"/>
          <w:szCs w:val="16"/>
        </w:rPr>
        <w:t xml:space="preserve">  </w:t>
      </w:r>
      <w:r w:rsidR="001333CF">
        <w:rPr>
          <w:sz w:val="16"/>
          <w:szCs w:val="16"/>
        </w:rPr>
        <w:tab/>
      </w:r>
      <w:r w:rsidRPr="000C0B32">
        <w:rPr>
          <w:rFonts w:cs="Times New Roman"/>
          <w:noProof/>
          <w:sz w:val="16"/>
          <w:szCs w:val="16"/>
          <w:lang w:eastAsia="es-GT"/>
        </w:rPr>
        <w:t xml:space="preserve"> </w:t>
      </w:r>
    </w:p>
    <w:p w14:paraId="556991D9" w14:textId="77777777" w:rsidR="0031049F" w:rsidRDefault="0031049F" w:rsidP="0031049F">
      <w:pPr>
        <w:jc w:val="both"/>
        <w:rPr>
          <w:rFonts w:cs="Times New Roman"/>
          <w:sz w:val="14"/>
          <w:szCs w:val="14"/>
        </w:rPr>
      </w:pPr>
    </w:p>
    <w:p w14:paraId="56369EEE" w14:textId="3E351DAA" w:rsidR="00F55D9D" w:rsidRPr="00032DA0" w:rsidRDefault="00F72D9F" w:rsidP="00F72D9F">
      <w:pPr>
        <w:jc w:val="center"/>
        <w:rPr>
          <w:rFonts w:ascii="Arial" w:hAnsi="Arial" w:cs="Arial"/>
          <w:b/>
          <w:bCs/>
          <w:noProof/>
          <w:sz w:val="16"/>
          <w:szCs w:val="16"/>
          <w:lang w:eastAsia="es-GT"/>
        </w:rPr>
      </w:pPr>
      <w:r w:rsidRPr="00032DA0">
        <w:rPr>
          <w:rFonts w:ascii="Arial" w:hAnsi="Arial" w:cs="Arial"/>
          <w:b/>
          <w:bCs/>
          <w:noProof/>
          <w:sz w:val="16"/>
          <w:szCs w:val="16"/>
          <w:lang w:eastAsia="es-GT"/>
        </w:rPr>
        <w:t xml:space="preserve">Cuadro </w:t>
      </w:r>
      <w:r w:rsidR="006B6EE8">
        <w:rPr>
          <w:rFonts w:ascii="Arial" w:hAnsi="Arial" w:cs="Arial"/>
          <w:b/>
          <w:bCs/>
          <w:noProof/>
          <w:sz w:val="16"/>
          <w:szCs w:val="16"/>
          <w:lang w:eastAsia="es-GT"/>
        </w:rPr>
        <w:t>5</w:t>
      </w:r>
    </w:p>
    <w:p w14:paraId="5D51AE38" w14:textId="65A4B7CD" w:rsidR="00F72D9F" w:rsidRPr="00032DA0" w:rsidRDefault="00F72D9F" w:rsidP="00F72D9F">
      <w:pPr>
        <w:jc w:val="center"/>
        <w:rPr>
          <w:rFonts w:ascii="Arial" w:hAnsi="Arial" w:cs="Arial"/>
          <w:noProof/>
          <w:sz w:val="16"/>
          <w:szCs w:val="16"/>
          <w:lang w:eastAsia="es-GT"/>
        </w:rPr>
      </w:pPr>
      <w:r w:rsidRPr="00032DA0">
        <w:rPr>
          <w:rFonts w:ascii="Arial" w:hAnsi="Arial" w:cs="Arial"/>
          <w:noProof/>
          <w:sz w:val="16"/>
          <w:szCs w:val="16"/>
          <w:lang w:eastAsia="es-GT"/>
        </w:rPr>
        <w:t>Ministerio de Agricultura, Ganadería y Alimentación</w:t>
      </w:r>
    </w:p>
    <w:p w14:paraId="744445A8" w14:textId="39491F8B" w:rsidR="00F72D9F" w:rsidRPr="00032DA0" w:rsidRDefault="00F72D9F" w:rsidP="00F72D9F">
      <w:pPr>
        <w:jc w:val="center"/>
        <w:rPr>
          <w:rFonts w:ascii="Arial" w:hAnsi="Arial" w:cs="Arial"/>
          <w:b/>
          <w:bCs/>
          <w:noProof/>
          <w:sz w:val="16"/>
          <w:szCs w:val="16"/>
          <w:lang w:eastAsia="es-GT"/>
        </w:rPr>
      </w:pPr>
      <w:r w:rsidRPr="00032DA0">
        <w:rPr>
          <w:rFonts w:ascii="Arial" w:hAnsi="Arial" w:cs="Arial"/>
          <w:b/>
          <w:bCs/>
          <w:noProof/>
          <w:sz w:val="16"/>
          <w:szCs w:val="16"/>
          <w:lang w:eastAsia="es-GT"/>
        </w:rPr>
        <w:t>Ejecución presupuestaria acumulada por Fuente de Financiamiento</w:t>
      </w:r>
    </w:p>
    <w:p w14:paraId="2F48927D" w14:textId="20FC2FE4" w:rsidR="00E6350D" w:rsidRPr="003D4F3E" w:rsidRDefault="00E6350D" w:rsidP="00F72D9F">
      <w:pPr>
        <w:jc w:val="center"/>
        <w:rPr>
          <w:rFonts w:ascii="Arial" w:hAnsi="Arial" w:cs="Arial"/>
          <w:noProof/>
          <w:color w:val="0070C0"/>
          <w:sz w:val="16"/>
          <w:szCs w:val="16"/>
          <w:lang w:eastAsia="es-GT"/>
        </w:rPr>
      </w:pPr>
      <w:r w:rsidRPr="003D4F3E">
        <w:rPr>
          <w:rFonts w:ascii="Arial" w:hAnsi="Arial" w:cs="Arial"/>
          <w:noProof/>
          <w:color w:val="0070C0"/>
          <w:sz w:val="16"/>
          <w:szCs w:val="16"/>
          <w:lang w:eastAsia="es-GT"/>
        </w:rPr>
        <w:t>Enero-</w:t>
      </w:r>
      <w:r w:rsidR="00451A95" w:rsidRPr="003D4F3E">
        <w:rPr>
          <w:rFonts w:ascii="Arial" w:hAnsi="Arial" w:cs="Arial"/>
          <w:noProof/>
          <w:color w:val="0070C0"/>
          <w:sz w:val="16"/>
          <w:szCs w:val="16"/>
          <w:lang w:eastAsia="es-GT"/>
        </w:rPr>
        <w:t>noviembre</w:t>
      </w:r>
      <w:r w:rsidRPr="003D4F3E">
        <w:rPr>
          <w:rFonts w:ascii="Arial" w:hAnsi="Arial" w:cs="Arial"/>
          <w:noProof/>
          <w:color w:val="0070C0"/>
          <w:sz w:val="16"/>
          <w:szCs w:val="16"/>
          <w:lang w:eastAsia="es-GT"/>
        </w:rPr>
        <w:t xml:space="preserve"> de 2024</w:t>
      </w:r>
    </w:p>
    <w:p w14:paraId="51B4ED40" w14:textId="3C6CE769" w:rsidR="00E6350D" w:rsidRDefault="00E6350D" w:rsidP="00F72D9F">
      <w:pPr>
        <w:jc w:val="center"/>
        <w:rPr>
          <w:rFonts w:ascii="Arial" w:hAnsi="Arial" w:cs="Arial"/>
          <w:noProof/>
          <w:sz w:val="16"/>
          <w:szCs w:val="16"/>
          <w:lang w:eastAsia="es-GT"/>
        </w:rPr>
      </w:pPr>
      <w:r w:rsidRPr="00032DA0">
        <w:rPr>
          <w:rFonts w:ascii="Arial" w:hAnsi="Arial" w:cs="Arial"/>
          <w:noProof/>
          <w:sz w:val="16"/>
          <w:szCs w:val="16"/>
          <w:lang w:eastAsia="es-GT"/>
        </w:rPr>
        <w:t>(Cantidades en quetzales)</w:t>
      </w:r>
    </w:p>
    <w:p w14:paraId="69FE1526" w14:textId="77777777" w:rsidR="009A07FF" w:rsidRPr="00032DA0" w:rsidRDefault="009A07FF" w:rsidP="00F72D9F">
      <w:pPr>
        <w:jc w:val="center"/>
        <w:rPr>
          <w:rFonts w:ascii="Arial" w:hAnsi="Arial" w:cs="Arial"/>
          <w:noProof/>
          <w:sz w:val="16"/>
          <w:szCs w:val="16"/>
          <w:lang w:eastAsia="es-GT"/>
        </w:rPr>
      </w:pPr>
    </w:p>
    <w:tbl>
      <w:tblPr>
        <w:tblStyle w:val="Tablaconcuadrcula6concolores-nfasis51"/>
        <w:tblW w:w="5000" w:type="pct"/>
        <w:tblLook w:val="04A0" w:firstRow="1" w:lastRow="0" w:firstColumn="1" w:lastColumn="0" w:noHBand="0" w:noVBand="1"/>
      </w:tblPr>
      <w:tblGrid>
        <w:gridCol w:w="2262"/>
        <w:gridCol w:w="1306"/>
        <w:gridCol w:w="1306"/>
        <w:gridCol w:w="831"/>
        <w:gridCol w:w="1306"/>
        <w:gridCol w:w="1306"/>
        <w:gridCol w:w="1033"/>
      </w:tblGrid>
      <w:tr w:rsidR="009A07FF" w:rsidRPr="009A07FF" w14:paraId="46014106" w14:textId="77777777" w:rsidTr="009A07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0" w:type="pct"/>
            <w:noWrap/>
            <w:vAlign w:val="center"/>
            <w:hideMark/>
          </w:tcPr>
          <w:p w14:paraId="3A5DBC6D" w14:textId="77777777" w:rsidR="009A07FF" w:rsidRPr="009A07FF" w:rsidRDefault="009A07FF" w:rsidP="009A07FF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FUENTE DE FINANCIAMIENTO</w:t>
            </w:r>
          </w:p>
        </w:tc>
        <w:tc>
          <w:tcPr>
            <w:tcW w:w="583" w:type="pct"/>
            <w:vAlign w:val="center"/>
            <w:hideMark/>
          </w:tcPr>
          <w:p w14:paraId="3912712C" w14:textId="77777777" w:rsidR="009A07FF" w:rsidRPr="009A07FF" w:rsidRDefault="009A07FF" w:rsidP="009A07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583" w:type="pct"/>
            <w:noWrap/>
            <w:vAlign w:val="center"/>
            <w:hideMark/>
          </w:tcPr>
          <w:p w14:paraId="138C7B14" w14:textId="77777777" w:rsidR="009A07FF" w:rsidRPr="009A07FF" w:rsidRDefault="009A07FF" w:rsidP="009A07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512" w:type="pct"/>
            <w:vAlign w:val="center"/>
            <w:hideMark/>
          </w:tcPr>
          <w:p w14:paraId="0F5A7CCB" w14:textId="77777777" w:rsidR="009A07FF" w:rsidRPr="009A07FF" w:rsidRDefault="009A07FF" w:rsidP="009A07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 SOBRE EL TOTAL VIGENTE</w:t>
            </w:r>
          </w:p>
        </w:tc>
        <w:tc>
          <w:tcPr>
            <w:tcW w:w="583" w:type="pct"/>
            <w:vAlign w:val="center"/>
            <w:hideMark/>
          </w:tcPr>
          <w:p w14:paraId="1D723903" w14:textId="77777777" w:rsidR="009A07FF" w:rsidRPr="009A07FF" w:rsidRDefault="009A07FF" w:rsidP="009A07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583" w:type="pct"/>
            <w:vAlign w:val="center"/>
            <w:hideMark/>
          </w:tcPr>
          <w:p w14:paraId="4201E395" w14:textId="77777777" w:rsidR="009A07FF" w:rsidRPr="009A07FF" w:rsidRDefault="009A07FF" w:rsidP="009A07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1118" w:type="pct"/>
            <w:vAlign w:val="center"/>
            <w:hideMark/>
          </w:tcPr>
          <w:p w14:paraId="5D84AD82" w14:textId="77777777" w:rsidR="009A07FF" w:rsidRPr="009A07FF" w:rsidRDefault="009A07FF" w:rsidP="009A07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</w:t>
            </w: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br/>
              <w:t>EJEC</w:t>
            </w:r>
          </w:p>
        </w:tc>
      </w:tr>
      <w:tr w:rsidR="009A07FF" w:rsidRPr="009A07FF" w14:paraId="1A5F2FF8" w14:textId="77777777" w:rsidTr="009A07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0" w:type="pct"/>
            <w:noWrap/>
            <w:hideMark/>
          </w:tcPr>
          <w:p w14:paraId="39285321" w14:textId="77777777" w:rsidR="009A07FF" w:rsidRPr="009A07FF" w:rsidRDefault="009A07FF" w:rsidP="009A07FF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TOTAL </w:t>
            </w:r>
          </w:p>
        </w:tc>
        <w:tc>
          <w:tcPr>
            <w:tcW w:w="583" w:type="pct"/>
            <w:noWrap/>
            <w:hideMark/>
          </w:tcPr>
          <w:p w14:paraId="5B09EB8F" w14:textId="77777777" w:rsidR="009A07FF" w:rsidRPr="009A07FF" w:rsidRDefault="009A07FF" w:rsidP="009A07F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1,514,204,100.00</w:t>
            </w:r>
          </w:p>
        </w:tc>
        <w:tc>
          <w:tcPr>
            <w:tcW w:w="583" w:type="pct"/>
            <w:noWrap/>
            <w:hideMark/>
          </w:tcPr>
          <w:p w14:paraId="269EAD3C" w14:textId="77777777" w:rsidR="009A07FF" w:rsidRPr="009A07FF" w:rsidRDefault="009A07FF" w:rsidP="009A07F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2,662,067,935.00</w:t>
            </w:r>
          </w:p>
        </w:tc>
        <w:tc>
          <w:tcPr>
            <w:tcW w:w="512" w:type="pct"/>
            <w:noWrap/>
            <w:hideMark/>
          </w:tcPr>
          <w:p w14:paraId="306899EF" w14:textId="77777777" w:rsidR="009A07FF" w:rsidRPr="009A07FF" w:rsidRDefault="009A07FF" w:rsidP="009A07F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100.00</w:t>
            </w:r>
          </w:p>
        </w:tc>
        <w:tc>
          <w:tcPr>
            <w:tcW w:w="583" w:type="pct"/>
            <w:noWrap/>
            <w:hideMark/>
          </w:tcPr>
          <w:p w14:paraId="37E63613" w14:textId="77777777" w:rsidR="009A07FF" w:rsidRPr="009A07FF" w:rsidRDefault="009A07FF" w:rsidP="009A07F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1,557,467,741.40</w:t>
            </w:r>
          </w:p>
        </w:tc>
        <w:tc>
          <w:tcPr>
            <w:tcW w:w="583" w:type="pct"/>
            <w:noWrap/>
            <w:hideMark/>
          </w:tcPr>
          <w:p w14:paraId="15B53EFC" w14:textId="77777777" w:rsidR="009A07FF" w:rsidRPr="009A07FF" w:rsidRDefault="009A07FF" w:rsidP="009A07F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1,104,600,193.60</w:t>
            </w:r>
          </w:p>
        </w:tc>
        <w:tc>
          <w:tcPr>
            <w:tcW w:w="1118" w:type="pct"/>
            <w:hideMark/>
          </w:tcPr>
          <w:p w14:paraId="653E1958" w14:textId="77777777" w:rsidR="009A07FF" w:rsidRPr="009A07FF" w:rsidRDefault="009A07FF" w:rsidP="009A07F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58.51</w:t>
            </w:r>
          </w:p>
        </w:tc>
      </w:tr>
      <w:tr w:rsidR="009A07FF" w:rsidRPr="009A07FF" w14:paraId="5E8D33AE" w14:textId="77777777" w:rsidTr="009A07FF">
        <w:trPr>
          <w:trHeight w:val="17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0" w:type="pct"/>
            <w:hideMark/>
          </w:tcPr>
          <w:p w14:paraId="50BFFF41" w14:textId="77777777" w:rsidR="009A07FF" w:rsidRPr="009A07FF" w:rsidRDefault="009A07FF" w:rsidP="009A07FF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 INGRESOS CORRIENTES:</w:t>
            </w:r>
            <w:r w:rsidRPr="009A07FF">
              <w:rPr>
                <w:rFonts w:ascii="Arial" w:eastAsia="Times New Roman" w:hAnsi="Arial" w:cs="Arial"/>
                <w:color w:val="33CCCC"/>
                <w:sz w:val="14"/>
                <w:szCs w:val="14"/>
                <w:lang w:eastAsia="es-GT"/>
              </w:rPr>
              <w:t xml:space="preserve"> </w:t>
            </w:r>
            <w:r w:rsidRPr="009A07FF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Incluye las entradas de dinero (Al Estado) que no suponen contraprestación efectiva (Impuestos y las transferencias recibidas); los recursos provenientes de venta de bienes, prestación de servicios, por cobro de tasas, derechos, contribuciones a la seguridad social y las rentas que provienen de la propiedad.</w:t>
            </w:r>
          </w:p>
        </w:tc>
        <w:tc>
          <w:tcPr>
            <w:tcW w:w="583" w:type="pct"/>
            <w:noWrap/>
            <w:vAlign w:val="center"/>
            <w:hideMark/>
          </w:tcPr>
          <w:p w14:paraId="70B0495C" w14:textId="77777777" w:rsidR="009A07FF" w:rsidRPr="009A07FF" w:rsidRDefault="009A07FF" w:rsidP="009A07F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650,000,000.00</w:t>
            </w:r>
          </w:p>
        </w:tc>
        <w:tc>
          <w:tcPr>
            <w:tcW w:w="583" w:type="pct"/>
            <w:noWrap/>
            <w:vAlign w:val="center"/>
            <w:hideMark/>
          </w:tcPr>
          <w:p w14:paraId="35FB4C14" w14:textId="77777777" w:rsidR="009A07FF" w:rsidRPr="009A07FF" w:rsidRDefault="009A07FF" w:rsidP="009A07F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1,684,418,731.00</w:t>
            </w:r>
          </w:p>
        </w:tc>
        <w:tc>
          <w:tcPr>
            <w:tcW w:w="512" w:type="pct"/>
            <w:noWrap/>
            <w:vAlign w:val="center"/>
            <w:hideMark/>
          </w:tcPr>
          <w:p w14:paraId="04A26646" w14:textId="77777777" w:rsidR="009A07FF" w:rsidRPr="009A07FF" w:rsidRDefault="009A07FF" w:rsidP="009A07F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63.27</w:t>
            </w:r>
          </w:p>
        </w:tc>
        <w:tc>
          <w:tcPr>
            <w:tcW w:w="583" w:type="pct"/>
            <w:noWrap/>
            <w:vAlign w:val="center"/>
            <w:hideMark/>
          </w:tcPr>
          <w:p w14:paraId="653A3816" w14:textId="77777777" w:rsidR="009A07FF" w:rsidRPr="009A07FF" w:rsidRDefault="009A07FF" w:rsidP="009A07F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955,782,256.17</w:t>
            </w:r>
          </w:p>
        </w:tc>
        <w:tc>
          <w:tcPr>
            <w:tcW w:w="583" w:type="pct"/>
            <w:noWrap/>
            <w:vAlign w:val="center"/>
            <w:hideMark/>
          </w:tcPr>
          <w:p w14:paraId="058687BA" w14:textId="77777777" w:rsidR="009A07FF" w:rsidRPr="009A07FF" w:rsidRDefault="009A07FF" w:rsidP="009A07F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728,636,474.83</w:t>
            </w:r>
          </w:p>
        </w:tc>
        <w:tc>
          <w:tcPr>
            <w:tcW w:w="1118" w:type="pct"/>
            <w:noWrap/>
            <w:vAlign w:val="center"/>
            <w:hideMark/>
          </w:tcPr>
          <w:p w14:paraId="151194FC" w14:textId="77777777" w:rsidR="009A07FF" w:rsidRPr="009A07FF" w:rsidRDefault="009A07FF" w:rsidP="009A07F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56.74</w:t>
            </w:r>
          </w:p>
        </w:tc>
      </w:tr>
      <w:tr w:rsidR="009A07FF" w:rsidRPr="009A07FF" w14:paraId="7A2FFB28" w14:textId="77777777" w:rsidTr="009A07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0" w:type="pct"/>
            <w:hideMark/>
          </w:tcPr>
          <w:p w14:paraId="6A047386" w14:textId="77777777" w:rsidR="009A07FF" w:rsidRPr="009A07FF" w:rsidRDefault="009A07FF" w:rsidP="009A07FF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21 INGRESOS TRIBUTARIOS IVA PAZ</w:t>
            </w:r>
            <w:r w:rsidRPr="009A07FF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: Impuesto al Valor Agregado sobre los actos y contratos gravados: venta de bienes, servicios, importación y exportación de bienes muebles, exportación de servicios y otros.</w:t>
            </w:r>
          </w:p>
        </w:tc>
        <w:tc>
          <w:tcPr>
            <w:tcW w:w="583" w:type="pct"/>
            <w:noWrap/>
            <w:vAlign w:val="center"/>
            <w:hideMark/>
          </w:tcPr>
          <w:p w14:paraId="47D0C94D" w14:textId="77777777" w:rsidR="009A07FF" w:rsidRPr="009A07FF" w:rsidRDefault="009A07FF" w:rsidP="009A07F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798,008,100.00</w:t>
            </w:r>
          </w:p>
        </w:tc>
        <w:tc>
          <w:tcPr>
            <w:tcW w:w="583" w:type="pct"/>
            <w:noWrap/>
            <w:vAlign w:val="center"/>
            <w:hideMark/>
          </w:tcPr>
          <w:p w14:paraId="2FC75ED9" w14:textId="77777777" w:rsidR="009A07FF" w:rsidRPr="009A07FF" w:rsidRDefault="009A07FF" w:rsidP="009A07F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911,426,100.00</w:t>
            </w:r>
          </w:p>
        </w:tc>
        <w:tc>
          <w:tcPr>
            <w:tcW w:w="512" w:type="pct"/>
            <w:noWrap/>
            <w:vAlign w:val="center"/>
            <w:hideMark/>
          </w:tcPr>
          <w:p w14:paraId="0E8E7670" w14:textId="77777777" w:rsidR="009A07FF" w:rsidRPr="009A07FF" w:rsidRDefault="009A07FF" w:rsidP="009A07F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34.24</w:t>
            </w:r>
          </w:p>
        </w:tc>
        <w:tc>
          <w:tcPr>
            <w:tcW w:w="583" w:type="pct"/>
            <w:noWrap/>
            <w:vAlign w:val="center"/>
            <w:hideMark/>
          </w:tcPr>
          <w:p w14:paraId="0A6264BB" w14:textId="77777777" w:rsidR="009A07FF" w:rsidRPr="009A07FF" w:rsidRDefault="009A07FF" w:rsidP="009A07F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554,551,384.59</w:t>
            </w:r>
          </w:p>
        </w:tc>
        <w:tc>
          <w:tcPr>
            <w:tcW w:w="583" w:type="pct"/>
            <w:noWrap/>
            <w:vAlign w:val="center"/>
            <w:hideMark/>
          </w:tcPr>
          <w:p w14:paraId="7BBF1CB1" w14:textId="77777777" w:rsidR="009A07FF" w:rsidRPr="009A07FF" w:rsidRDefault="009A07FF" w:rsidP="009A07F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356,874,715.41</w:t>
            </w:r>
          </w:p>
        </w:tc>
        <w:tc>
          <w:tcPr>
            <w:tcW w:w="1118" w:type="pct"/>
            <w:noWrap/>
            <w:vAlign w:val="center"/>
            <w:hideMark/>
          </w:tcPr>
          <w:p w14:paraId="6DBCAC6E" w14:textId="77777777" w:rsidR="009A07FF" w:rsidRPr="009A07FF" w:rsidRDefault="009A07FF" w:rsidP="009A07F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60.84</w:t>
            </w:r>
          </w:p>
        </w:tc>
      </w:tr>
      <w:tr w:rsidR="009A07FF" w:rsidRPr="009A07FF" w14:paraId="30DB9BD5" w14:textId="77777777" w:rsidTr="009A07FF">
        <w:trPr>
          <w:trHeight w:val="2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0" w:type="pct"/>
            <w:hideMark/>
          </w:tcPr>
          <w:p w14:paraId="1DC32FD5" w14:textId="77777777" w:rsidR="009A07FF" w:rsidRPr="009A07FF" w:rsidRDefault="009A07FF" w:rsidP="009A07FF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 INGRESOS PROPIOS:</w:t>
            </w:r>
            <w:r w:rsidRPr="009A07FF">
              <w:rPr>
                <w:rFonts w:ascii="Arial" w:eastAsia="Times New Roman" w:hAnsi="Arial" w:cs="Arial"/>
                <w:color w:val="33CCCC"/>
                <w:sz w:val="14"/>
                <w:szCs w:val="14"/>
                <w:lang w:eastAsia="es-GT"/>
              </w:rPr>
              <w:t xml:space="preserve"> </w:t>
            </w:r>
            <w:r w:rsidRPr="009A07FF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Constituyen los recursos que se sustentan con bases legales y son provenientes de la venta de bienes o servicios de los entes -incluso cobro de multas-. Ej. Servicios de laboratorio del VISAR; arrendamiento de terrenos en áreas de reservas territoriales del Estado, por OCRET; cobros por derecho a la pesca por Normatividad de la Pesca y Acuicultura del VISAR; multas por maltrato animal por la Unidad de Bienestar Animal, adscrita a la Unidad Ejecutora Administración Financiera.</w:t>
            </w:r>
          </w:p>
        </w:tc>
        <w:tc>
          <w:tcPr>
            <w:tcW w:w="583" w:type="pct"/>
            <w:noWrap/>
            <w:vAlign w:val="center"/>
            <w:hideMark/>
          </w:tcPr>
          <w:p w14:paraId="640ED36C" w14:textId="77777777" w:rsidR="009A07FF" w:rsidRPr="009A07FF" w:rsidRDefault="009A07FF" w:rsidP="009A07F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59,596,000.00</w:t>
            </w:r>
          </w:p>
        </w:tc>
        <w:tc>
          <w:tcPr>
            <w:tcW w:w="583" w:type="pct"/>
            <w:noWrap/>
            <w:vAlign w:val="center"/>
            <w:hideMark/>
          </w:tcPr>
          <w:p w14:paraId="27D1B64B" w14:textId="77777777" w:rsidR="009A07FF" w:rsidRPr="009A07FF" w:rsidRDefault="009A07FF" w:rsidP="009A07F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49,171,650.00</w:t>
            </w:r>
          </w:p>
        </w:tc>
        <w:tc>
          <w:tcPr>
            <w:tcW w:w="512" w:type="pct"/>
            <w:noWrap/>
            <w:vAlign w:val="center"/>
            <w:hideMark/>
          </w:tcPr>
          <w:p w14:paraId="334B2FD7" w14:textId="77777777" w:rsidR="009A07FF" w:rsidRPr="009A07FF" w:rsidRDefault="009A07FF" w:rsidP="009A07F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1.85</w:t>
            </w:r>
          </w:p>
        </w:tc>
        <w:tc>
          <w:tcPr>
            <w:tcW w:w="583" w:type="pct"/>
            <w:noWrap/>
            <w:vAlign w:val="center"/>
            <w:hideMark/>
          </w:tcPr>
          <w:p w14:paraId="667727B7" w14:textId="77777777" w:rsidR="009A07FF" w:rsidRPr="009A07FF" w:rsidRDefault="009A07FF" w:rsidP="009A07F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35,745,832.63</w:t>
            </w:r>
          </w:p>
        </w:tc>
        <w:tc>
          <w:tcPr>
            <w:tcW w:w="583" w:type="pct"/>
            <w:noWrap/>
            <w:vAlign w:val="center"/>
            <w:hideMark/>
          </w:tcPr>
          <w:p w14:paraId="043B84CE" w14:textId="77777777" w:rsidR="009A07FF" w:rsidRPr="009A07FF" w:rsidRDefault="009A07FF" w:rsidP="009A07F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13,425,817.37</w:t>
            </w:r>
          </w:p>
        </w:tc>
        <w:tc>
          <w:tcPr>
            <w:tcW w:w="1118" w:type="pct"/>
            <w:noWrap/>
            <w:vAlign w:val="center"/>
            <w:hideMark/>
          </w:tcPr>
          <w:p w14:paraId="7A6286D5" w14:textId="77777777" w:rsidR="009A07FF" w:rsidRPr="009A07FF" w:rsidRDefault="009A07FF" w:rsidP="009A07F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72.70</w:t>
            </w:r>
          </w:p>
        </w:tc>
      </w:tr>
      <w:tr w:rsidR="009A07FF" w:rsidRPr="009A07FF" w14:paraId="077BADFE" w14:textId="77777777" w:rsidTr="009A07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0" w:type="pct"/>
            <w:hideMark/>
          </w:tcPr>
          <w:p w14:paraId="73F5F6FE" w14:textId="77777777" w:rsidR="009A07FF" w:rsidRPr="009A07FF" w:rsidRDefault="009A07FF" w:rsidP="009A07FF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32 DISMINUCIÓN DE CAJA Y BANCOS DE INGRESOS PROPIOS</w:t>
            </w:r>
            <w:r w:rsidRPr="009A07FF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: Son saldos de caja de ingresos propios de años anteriores al ejercicio vigente.</w:t>
            </w:r>
          </w:p>
        </w:tc>
        <w:tc>
          <w:tcPr>
            <w:tcW w:w="583" w:type="pct"/>
            <w:noWrap/>
            <w:vAlign w:val="center"/>
            <w:hideMark/>
          </w:tcPr>
          <w:p w14:paraId="3E116C74" w14:textId="77777777" w:rsidR="009A07FF" w:rsidRPr="009A07FF" w:rsidRDefault="009A07FF" w:rsidP="009A07F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6,600,000.00</w:t>
            </w:r>
          </w:p>
        </w:tc>
        <w:tc>
          <w:tcPr>
            <w:tcW w:w="583" w:type="pct"/>
            <w:noWrap/>
            <w:vAlign w:val="center"/>
            <w:hideMark/>
          </w:tcPr>
          <w:p w14:paraId="3D7A737C" w14:textId="77777777" w:rsidR="009A07FF" w:rsidRPr="009A07FF" w:rsidRDefault="009A07FF" w:rsidP="009A07F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17,024,350.00</w:t>
            </w:r>
          </w:p>
        </w:tc>
        <w:tc>
          <w:tcPr>
            <w:tcW w:w="512" w:type="pct"/>
            <w:noWrap/>
            <w:vAlign w:val="center"/>
            <w:hideMark/>
          </w:tcPr>
          <w:p w14:paraId="1DAD319E" w14:textId="77777777" w:rsidR="009A07FF" w:rsidRPr="009A07FF" w:rsidRDefault="009A07FF" w:rsidP="009A07F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0.64</w:t>
            </w:r>
          </w:p>
        </w:tc>
        <w:tc>
          <w:tcPr>
            <w:tcW w:w="583" w:type="pct"/>
            <w:noWrap/>
            <w:vAlign w:val="center"/>
            <w:hideMark/>
          </w:tcPr>
          <w:p w14:paraId="18553E83" w14:textId="77777777" w:rsidR="009A07FF" w:rsidRPr="009A07FF" w:rsidRDefault="009A07FF" w:rsidP="009A07F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11,361,966.12</w:t>
            </w:r>
          </w:p>
        </w:tc>
        <w:tc>
          <w:tcPr>
            <w:tcW w:w="583" w:type="pct"/>
            <w:noWrap/>
            <w:vAlign w:val="center"/>
            <w:hideMark/>
          </w:tcPr>
          <w:p w14:paraId="194BDF57" w14:textId="77777777" w:rsidR="009A07FF" w:rsidRPr="009A07FF" w:rsidRDefault="009A07FF" w:rsidP="009A07F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5,662,383.88</w:t>
            </w:r>
          </w:p>
        </w:tc>
        <w:tc>
          <w:tcPr>
            <w:tcW w:w="1118" w:type="pct"/>
            <w:noWrap/>
            <w:vAlign w:val="center"/>
            <w:hideMark/>
          </w:tcPr>
          <w:p w14:paraId="0EC3C57B" w14:textId="77777777" w:rsidR="009A07FF" w:rsidRPr="009A07FF" w:rsidRDefault="009A07FF" w:rsidP="009A07F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66.74</w:t>
            </w:r>
          </w:p>
        </w:tc>
      </w:tr>
      <w:tr w:rsidR="009A07FF" w:rsidRPr="009A07FF" w14:paraId="3138193C" w14:textId="77777777" w:rsidTr="009A07FF">
        <w:trPr>
          <w:trHeight w:val="1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0" w:type="pct"/>
            <w:hideMark/>
          </w:tcPr>
          <w:p w14:paraId="2ECEA67E" w14:textId="77777777" w:rsidR="009A07FF" w:rsidRPr="009A07FF" w:rsidRDefault="009A07FF" w:rsidP="009A07FF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61: DONACIONES EXTERNAS: </w:t>
            </w:r>
            <w:r w:rsidRPr="009A07FF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Financiamiento que tiene su origen en donaciones monetarias o en especie </w:t>
            </w:r>
            <w:proofErr w:type="spellStart"/>
            <w:r w:rsidRPr="009A07FF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monetizables</w:t>
            </w:r>
            <w:proofErr w:type="spellEnd"/>
            <w:r w:rsidRPr="009A07FF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* provenientes de países u organismos internacionales, así como los saldos de caja de ingresos por donaciones externas.</w:t>
            </w:r>
          </w:p>
        </w:tc>
        <w:tc>
          <w:tcPr>
            <w:tcW w:w="583" w:type="pct"/>
            <w:noWrap/>
            <w:vAlign w:val="center"/>
            <w:hideMark/>
          </w:tcPr>
          <w:p w14:paraId="48D5F29C" w14:textId="77777777" w:rsidR="009A07FF" w:rsidRPr="009A07FF" w:rsidRDefault="009A07FF" w:rsidP="009A07F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583" w:type="pct"/>
            <w:noWrap/>
            <w:vAlign w:val="center"/>
            <w:hideMark/>
          </w:tcPr>
          <w:p w14:paraId="52C92569" w14:textId="77777777" w:rsidR="009A07FF" w:rsidRPr="009A07FF" w:rsidRDefault="009A07FF" w:rsidP="009A07F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27,104.00</w:t>
            </w:r>
          </w:p>
        </w:tc>
        <w:tc>
          <w:tcPr>
            <w:tcW w:w="512" w:type="pct"/>
            <w:noWrap/>
            <w:vAlign w:val="center"/>
            <w:hideMark/>
          </w:tcPr>
          <w:p w14:paraId="09AD05B7" w14:textId="77777777" w:rsidR="009A07FF" w:rsidRPr="009A07FF" w:rsidRDefault="009A07FF" w:rsidP="009A07F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583" w:type="pct"/>
            <w:noWrap/>
            <w:vAlign w:val="center"/>
            <w:hideMark/>
          </w:tcPr>
          <w:p w14:paraId="4DC0E56B" w14:textId="77777777" w:rsidR="009A07FF" w:rsidRPr="009A07FF" w:rsidRDefault="009A07FF" w:rsidP="009A07F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26,301.89</w:t>
            </w:r>
          </w:p>
        </w:tc>
        <w:tc>
          <w:tcPr>
            <w:tcW w:w="583" w:type="pct"/>
            <w:noWrap/>
            <w:vAlign w:val="center"/>
            <w:hideMark/>
          </w:tcPr>
          <w:p w14:paraId="7C2E0C97" w14:textId="77777777" w:rsidR="009A07FF" w:rsidRPr="009A07FF" w:rsidRDefault="009A07FF" w:rsidP="009A07F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802.11</w:t>
            </w:r>
          </w:p>
        </w:tc>
        <w:tc>
          <w:tcPr>
            <w:tcW w:w="1118" w:type="pct"/>
            <w:noWrap/>
            <w:vAlign w:val="center"/>
            <w:hideMark/>
          </w:tcPr>
          <w:p w14:paraId="0DA5EB14" w14:textId="77777777" w:rsidR="009A07FF" w:rsidRPr="009A07FF" w:rsidRDefault="009A07FF" w:rsidP="009A07F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A07F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97.04</w:t>
            </w:r>
          </w:p>
        </w:tc>
      </w:tr>
    </w:tbl>
    <w:p w14:paraId="6075CF60" w14:textId="319C33DD" w:rsidR="00AB7EFB" w:rsidRPr="00032DA0" w:rsidRDefault="00AB7EFB" w:rsidP="00AB7EFB">
      <w:pPr>
        <w:rPr>
          <w:rFonts w:cs="Times New Roman"/>
          <w:b/>
          <w:bCs/>
          <w:sz w:val="16"/>
          <w:szCs w:val="16"/>
        </w:rPr>
      </w:pPr>
      <w:r w:rsidRPr="00032DA0">
        <w:rPr>
          <w:rFonts w:cs="Times New Roman"/>
          <w:b/>
          <w:bCs/>
          <w:sz w:val="16"/>
          <w:szCs w:val="16"/>
        </w:rPr>
        <w:t xml:space="preserve">Fuente: SICOIN </w:t>
      </w:r>
    </w:p>
    <w:p w14:paraId="22A16E71" w14:textId="77777777" w:rsidR="00AB7EFB" w:rsidRPr="00185F69" w:rsidRDefault="00AB7EFB" w:rsidP="00AB7EFB">
      <w:pPr>
        <w:rPr>
          <w:rFonts w:cs="Times New Roman"/>
          <w:sz w:val="16"/>
          <w:szCs w:val="16"/>
        </w:rPr>
      </w:pPr>
      <w:r w:rsidRPr="00185F69">
        <w:rPr>
          <w:rFonts w:cs="Times New Roman"/>
          <w:sz w:val="16"/>
          <w:szCs w:val="16"/>
        </w:rPr>
        <w:t>“Manual de Clasificaciones Presupuestarias para el Sector Público de Guatemala, Ministerio de Finanzas Públicas”, 7ª Edición, julio de 2023.-</w:t>
      </w:r>
    </w:p>
    <w:p w14:paraId="2616B35A" w14:textId="77777777" w:rsidR="00AB7EFB" w:rsidRPr="00185F69" w:rsidRDefault="00AB7EFB" w:rsidP="00AB7EFB">
      <w:pPr>
        <w:rPr>
          <w:sz w:val="16"/>
          <w:szCs w:val="16"/>
        </w:rPr>
      </w:pPr>
      <w:r w:rsidRPr="00185F69">
        <w:rPr>
          <w:b/>
          <w:bCs/>
          <w:sz w:val="16"/>
          <w:szCs w:val="16"/>
        </w:rPr>
        <w:t xml:space="preserve">Nota: </w:t>
      </w:r>
      <w:r w:rsidRPr="00185F69">
        <w:rPr>
          <w:sz w:val="16"/>
          <w:szCs w:val="16"/>
        </w:rPr>
        <w:t xml:space="preserve">* </w:t>
      </w:r>
      <w:proofErr w:type="spellStart"/>
      <w:r w:rsidRPr="00185F69">
        <w:rPr>
          <w:b/>
          <w:bCs/>
          <w:sz w:val="16"/>
          <w:szCs w:val="16"/>
        </w:rPr>
        <w:t>Monetizable</w:t>
      </w:r>
      <w:proofErr w:type="spellEnd"/>
      <w:r>
        <w:rPr>
          <w:b/>
          <w:bCs/>
          <w:sz w:val="16"/>
          <w:szCs w:val="16"/>
        </w:rPr>
        <w:t>:</w:t>
      </w:r>
      <w:r w:rsidRPr="00185F69">
        <w:rPr>
          <w:b/>
          <w:bCs/>
          <w:sz w:val="16"/>
          <w:szCs w:val="16"/>
        </w:rPr>
        <w:t xml:space="preserve"> </w:t>
      </w:r>
      <w:r w:rsidRPr="00185F69">
        <w:rPr>
          <w:sz w:val="16"/>
          <w:szCs w:val="16"/>
        </w:rPr>
        <w:t>es un concepto económico que identifica la posibilidad de transformar o convertir en moneda de curso legal distintos tipos de bienes o  Servicios (Economipedia).</w:t>
      </w:r>
    </w:p>
    <w:p w14:paraId="789BADE5" w14:textId="77777777" w:rsidR="00297E93" w:rsidRDefault="00297E93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324F5895" w14:textId="77777777" w:rsidR="00297E93" w:rsidRDefault="00297E93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6936ABEE" w14:textId="77777777" w:rsidR="00297E93" w:rsidRDefault="00297E93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67E79BDE" w14:textId="77777777" w:rsidR="007869BA" w:rsidRDefault="007869BA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3CE2A93A" w14:textId="77777777" w:rsidR="007869BA" w:rsidRDefault="007869BA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5D5210CF" w14:textId="77777777" w:rsidR="007869BA" w:rsidRDefault="007869BA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4CFFCEA2" w14:textId="77777777" w:rsidR="007869BA" w:rsidRDefault="007869BA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7EAB7AF1" w14:textId="77777777" w:rsidR="007869BA" w:rsidRDefault="007869BA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41863894" w14:textId="77777777" w:rsidR="00297E93" w:rsidRDefault="00297E93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5A8D3FA6" w14:textId="77777777" w:rsidR="001731C6" w:rsidRDefault="001731C6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4C6D4869" w14:textId="77777777" w:rsidR="00297E93" w:rsidRDefault="00297E93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3D07708D" w14:textId="669A3544" w:rsidR="00297E93" w:rsidRDefault="008C4CC8" w:rsidP="00A9300D">
      <w:pPr>
        <w:jc w:val="center"/>
        <w:rPr>
          <w:rFonts w:cs="Times New Roman"/>
          <w:b/>
          <w:bCs/>
          <w:noProof/>
          <w:sz w:val="16"/>
          <w:szCs w:val="16"/>
          <w:lang w:eastAsia="es-GT"/>
        </w:rPr>
      </w:pPr>
      <w:r>
        <w:rPr>
          <w:noProof/>
        </w:rPr>
        <w:drawing>
          <wp:inline distT="0" distB="0" distL="0" distR="0" wp14:anchorId="44FA683D" wp14:editId="536126C7">
            <wp:extent cx="5276850" cy="4776470"/>
            <wp:effectExtent l="0" t="0" r="0" b="5080"/>
            <wp:docPr id="208601728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355D1029-B770-B9CD-81ED-D2497115B4E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76121076" w14:textId="6677CDE6" w:rsidR="00297E93" w:rsidRDefault="00297E93" w:rsidP="00297E93">
      <w:pPr>
        <w:rPr>
          <w:rFonts w:cs="Times New Roman"/>
          <w:noProof/>
          <w:sz w:val="16"/>
          <w:szCs w:val="16"/>
          <w:lang w:eastAsia="es-GT"/>
        </w:rPr>
      </w:pPr>
      <w:r>
        <w:rPr>
          <w:sz w:val="16"/>
          <w:szCs w:val="16"/>
        </w:rPr>
        <w:t xml:space="preserve">    </w:t>
      </w:r>
      <w:r w:rsidR="001731C6">
        <w:rPr>
          <w:sz w:val="16"/>
          <w:szCs w:val="16"/>
        </w:rPr>
        <w:t xml:space="preserve">            </w:t>
      </w:r>
      <w:r>
        <w:rPr>
          <w:sz w:val="16"/>
          <w:szCs w:val="16"/>
        </w:rPr>
        <w:t xml:space="preserve">   </w:t>
      </w:r>
      <w:r w:rsidRPr="000C0B32">
        <w:rPr>
          <w:sz w:val="16"/>
          <w:szCs w:val="16"/>
        </w:rPr>
        <w:t>Fuente: SICOIN</w:t>
      </w:r>
      <w:r w:rsidRPr="000C0B32">
        <w:rPr>
          <w:rFonts w:cs="Times New Roman"/>
          <w:noProof/>
          <w:sz w:val="16"/>
          <w:szCs w:val="16"/>
          <w:lang w:eastAsia="es-GT"/>
        </w:rPr>
        <w:t xml:space="preserve"> </w:t>
      </w:r>
    </w:p>
    <w:p w14:paraId="43266C81" w14:textId="77777777" w:rsidR="00300CFB" w:rsidRDefault="00300CFB" w:rsidP="00297E93">
      <w:pPr>
        <w:rPr>
          <w:rFonts w:cs="Times New Roman"/>
          <w:noProof/>
          <w:sz w:val="16"/>
          <w:szCs w:val="16"/>
          <w:lang w:eastAsia="es-GT"/>
        </w:rPr>
      </w:pPr>
    </w:p>
    <w:p w14:paraId="794D3009" w14:textId="77777777" w:rsidR="00DD4B6C" w:rsidRDefault="00DD4B6C" w:rsidP="00297E93">
      <w:pPr>
        <w:rPr>
          <w:rFonts w:cs="Times New Roman"/>
          <w:noProof/>
          <w:sz w:val="16"/>
          <w:szCs w:val="16"/>
          <w:lang w:eastAsia="es-GT"/>
        </w:rPr>
      </w:pPr>
    </w:p>
    <w:p w14:paraId="19540731" w14:textId="77777777" w:rsidR="00DD4B6C" w:rsidRDefault="00DD4B6C" w:rsidP="00297E93">
      <w:pPr>
        <w:rPr>
          <w:rFonts w:cs="Times New Roman"/>
          <w:noProof/>
          <w:sz w:val="16"/>
          <w:szCs w:val="16"/>
          <w:lang w:eastAsia="es-GT"/>
        </w:rPr>
      </w:pPr>
    </w:p>
    <w:p w14:paraId="6DC5DB50" w14:textId="77777777" w:rsidR="00300CFB" w:rsidRPr="00D72D11" w:rsidRDefault="00300CFB" w:rsidP="00300CFB">
      <w:pPr>
        <w:rPr>
          <w:rFonts w:ascii="Arial" w:hAnsi="Arial" w:cs="Arial"/>
          <w:noProof/>
          <w:sz w:val="22"/>
          <w:szCs w:val="22"/>
          <w:lang w:eastAsia="es-GT"/>
        </w:rPr>
      </w:pPr>
      <w:r w:rsidRPr="00D72D11">
        <w:rPr>
          <w:rFonts w:ascii="Arial" w:hAnsi="Arial" w:cs="Arial"/>
          <w:b/>
          <w:bCs/>
          <w:noProof/>
          <w:sz w:val="22"/>
          <w:szCs w:val="22"/>
          <w:lang w:eastAsia="es-GT"/>
        </w:rPr>
        <w:t>Ejecución presupuestaria por programa</w:t>
      </w:r>
      <w:r w:rsidRPr="00D72D11">
        <w:rPr>
          <w:rFonts w:ascii="Arial" w:hAnsi="Arial" w:cs="Arial"/>
          <w:noProof/>
          <w:sz w:val="22"/>
          <w:szCs w:val="22"/>
          <w:lang w:eastAsia="es-GT"/>
        </w:rPr>
        <w:t>:</w:t>
      </w:r>
    </w:p>
    <w:p w14:paraId="5A7B8140" w14:textId="77777777" w:rsidR="00300CFB" w:rsidRPr="00D72D11" w:rsidRDefault="00300CFB" w:rsidP="00300CFB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D72D11">
        <w:rPr>
          <w:rFonts w:ascii="Arial" w:hAnsi="Arial" w:cs="Arial"/>
          <w:color w:val="auto"/>
          <w:sz w:val="22"/>
          <w:szCs w:val="22"/>
        </w:rPr>
        <w:t xml:space="preserve">“Un Programa es la combinación de intervenciones necesarias y suficientes para lograr el resultado final” (“Gestión por Resultados </w:t>
      </w:r>
      <w:proofErr w:type="spellStart"/>
      <w:r w:rsidRPr="00D72D11">
        <w:rPr>
          <w:rFonts w:ascii="Arial" w:hAnsi="Arial" w:cs="Arial"/>
          <w:color w:val="auto"/>
          <w:sz w:val="22"/>
          <w:szCs w:val="22"/>
        </w:rPr>
        <w:t>GpR</w:t>
      </w:r>
      <w:proofErr w:type="spellEnd"/>
      <w:r w:rsidRPr="00D72D11">
        <w:rPr>
          <w:rFonts w:ascii="Arial" w:hAnsi="Arial" w:cs="Arial"/>
          <w:color w:val="auto"/>
          <w:sz w:val="22"/>
          <w:szCs w:val="22"/>
        </w:rPr>
        <w:t>, Metodología de la Programación presupuestaria por Resultados en Guatemala”, Dirección Técnica del Presupuesto, Ministerio de Finanzas Públicas”, 2013).</w:t>
      </w:r>
    </w:p>
    <w:p w14:paraId="76987FDE" w14:textId="5735256B" w:rsidR="001731C6" w:rsidRDefault="001731C6">
      <w:pPr>
        <w:rPr>
          <w:rFonts w:cs="Times New Roman"/>
          <w:b/>
          <w:bCs/>
          <w:noProof/>
          <w:sz w:val="16"/>
          <w:szCs w:val="16"/>
          <w:lang w:eastAsia="es-GT"/>
        </w:rPr>
      </w:pPr>
      <w:r>
        <w:rPr>
          <w:rFonts w:cs="Times New Roman"/>
          <w:b/>
          <w:bCs/>
          <w:noProof/>
          <w:sz w:val="16"/>
          <w:szCs w:val="16"/>
          <w:lang w:eastAsia="es-GT"/>
        </w:rPr>
        <w:br w:type="page"/>
      </w:r>
    </w:p>
    <w:p w14:paraId="2CE96864" w14:textId="77777777" w:rsidR="00297E93" w:rsidRDefault="00297E93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4288CE98" w14:textId="77777777" w:rsidR="001731C6" w:rsidRDefault="001731C6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32A81221" w14:textId="77777777" w:rsidR="001731C6" w:rsidRDefault="001731C6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00298384" w14:textId="137C5C1C" w:rsidR="00297E93" w:rsidRPr="003F1C69" w:rsidRDefault="00D82F70" w:rsidP="00D82F70">
      <w:pPr>
        <w:jc w:val="center"/>
        <w:rPr>
          <w:rFonts w:cs="Times New Roman"/>
          <w:b/>
          <w:bCs/>
          <w:noProof/>
          <w:sz w:val="16"/>
          <w:szCs w:val="16"/>
          <w:lang w:eastAsia="es-GT"/>
        </w:rPr>
      </w:pPr>
      <w:r w:rsidRPr="003F1C69">
        <w:rPr>
          <w:rFonts w:cs="Times New Roman"/>
          <w:b/>
          <w:bCs/>
          <w:noProof/>
          <w:sz w:val="16"/>
          <w:szCs w:val="16"/>
          <w:lang w:eastAsia="es-GT"/>
        </w:rPr>
        <w:t xml:space="preserve">Cuadro </w:t>
      </w:r>
      <w:r w:rsidR="00863002">
        <w:rPr>
          <w:rFonts w:cs="Times New Roman"/>
          <w:b/>
          <w:bCs/>
          <w:noProof/>
          <w:sz w:val="16"/>
          <w:szCs w:val="16"/>
          <w:lang w:eastAsia="es-GT"/>
        </w:rPr>
        <w:t>6</w:t>
      </w:r>
    </w:p>
    <w:p w14:paraId="3D55E531" w14:textId="6D0F3C15" w:rsidR="00D82F70" w:rsidRPr="003F1C69" w:rsidRDefault="00D82F70" w:rsidP="00D82F70">
      <w:pPr>
        <w:jc w:val="center"/>
        <w:rPr>
          <w:rFonts w:cs="Times New Roman"/>
          <w:noProof/>
          <w:sz w:val="16"/>
          <w:szCs w:val="16"/>
          <w:lang w:eastAsia="es-GT"/>
        </w:rPr>
      </w:pPr>
      <w:r w:rsidRPr="003F1C69">
        <w:rPr>
          <w:rFonts w:cs="Times New Roman"/>
          <w:noProof/>
          <w:sz w:val="16"/>
          <w:szCs w:val="16"/>
          <w:lang w:eastAsia="es-GT"/>
        </w:rPr>
        <w:t>Ministerio de Agricultura, Ganadería y Alimentación</w:t>
      </w:r>
    </w:p>
    <w:p w14:paraId="1C684D6B" w14:textId="49F1DAFF" w:rsidR="00D82F70" w:rsidRPr="003F1C69" w:rsidRDefault="00D82F70" w:rsidP="00D82F70">
      <w:pPr>
        <w:jc w:val="center"/>
        <w:rPr>
          <w:rFonts w:cs="Times New Roman"/>
          <w:b/>
          <w:bCs/>
          <w:noProof/>
          <w:sz w:val="16"/>
          <w:szCs w:val="16"/>
          <w:lang w:eastAsia="es-GT"/>
        </w:rPr>
      </w:pPr>
      <w:r w:rsidRPr="003F1C69">
        <w:rPr>
          <w:rFonts w:cs="Times New Roman"/>
          <w:b/>
          <w:bCs/>
          <w:noProof/>
          <w:sz w:val="16"/>
          <w:szCs w:val="16"/>
          <w:lang w:eastAsia="es-GT"/>
        </w:rPr>
        <w:t xml:space="preserve">Ejecución presupuestaria acumulada por programa </w:t>
      </w:r>
    </w:p>
    <w:p w14:paraId="11A3EEA7" w14:textId="3A839B25" w:rsidR="00D82F70" w:rsidRPr="006B6EE8" w:rsidRDefault="00D82F70" w:rsidP="00D82F70">
      <w:pPr>
        <w:jc w:val="center"/>
        <w:rPr>
          <w:rFonts w:cs="Times New Roman"/>
          <w:noProof/>
          <w:sz w:val="16"/>
          <w:szCs w:val="16"/>
          <w:lang w:eastAsia="es-GT"/>
        </w:rPr>
      </w:pPr>
      <w:r w:rsidRPr="006B6EE8">
        <w:rPr>
          <w:rFonts w:cs="Times New Roman"/>
          <w:noProof/>
          <w:color w:val="0070C0"/>
          <w:sz w:val="16"/>
          <w:szCs w:val="16"/>
          <w:lang w:eastAsia="es-GT"/>
        </w:rPr>
        <w:t>Enero-</w:t>
      </w:r>
      <w:r w:rsidR="002C58E6" w:rsidRPr="006B6EE8">
        <w:rPr>
          <w:rFonts w:cs="Times New Roman"/>
          <w:noProof/>
          <w:color w:val="0070C0"/>
          <w:sz w:val="16"/>
          <w:szCs w:val="16"/>
          <w:lang w:eastAsia="es-GT"/>
        </w:rPr>
        <w:t>noviembre</w:t>
      </w:r>
      <w:r w:rsidRPr="006B6EE8">
        <w:rPr>
          <w:rFonts w:cs="Times New Roman"/>
          <w:noProof/>
          <w:color w:val="0070C0"/>
          <w:sz w:val="16"/>
          <w:szCs w:val="16"/>
          <w:lang w:eastAsia="es-GT"/>
        </w:rPr>
        <w:t xml:space="preserve"> de 2024</w:t>
      </w:r>
    </w:p>
    <w:p w14:paraId="74E3F14E" w14:textId="29666E50" w:rsidR="00D82F70" w:rsidRPr="003F1C69" w:rsidRDefault="00D82F70" w:rsidP="00D82F70">
      <w:pPr>
        <w:jc w:val="center"/>
        <w:rPr>
          <w:rFonts w:cs="Times New Roman"/>
          <w:noProof/>
          <w:sz w:val="16"/>
          <w:szCs w:val="16"/>
          <w:lang w:eastAsia="es-GT"/>
        </w:rPr>
      </w:pPr>
      <w:r w:rsidRPr="003F1C69">
        <w:rPr>
          <w:rFonts w:cs="Times New Roman"/>
          <w:noProof/>
          <w:sz w:val="16"/>
          <w:szCs w:val="16"/>
          <w:lang w:eastAsia="es-GT"/>
        </w:rPr>
        <w:t>(Cantidades en quetzales)</w:t>
      </w:r>
    </w:p>
    <w:tbl>
      <w:tblPr>
        <w:tblStyle w:val="Tablaconcuadrcula6concolores-nfasis51"/>
        <w:tblpPr w:leftFromText="141" w:rightFromText="141" w:vertAnchor="text" w:horzAnchor="margin" w:tblpY="30"/>
        <w:tblW w:w="5000" w:type="pct"/>
        <w:tblLook w:val="04A0" w:firstRow="1" w:lastRow="0" w:firstColumn="1" w:lastColumn="0" w:noHBand="0" w:noVBand="1"/>
      </w:tblPr>
      <w:tblGrid>
        <w:gridCol w:w="2275"/>
        <w:gridCol w:w="1311"/>
        <w:gridCol w:w="1311"/>
        <w:gridCol w:w="950"/>
        <w:gridCol w:w="1313"/>
        <w:gridCol w:w="1313"/>
        <w:gridCol w:w="877"/>
      </w:tblGrid>
      <w:tr w:rsidR="003F1C69" w:rsidRPr="003F1C69" w14:paraId="41A6C65C" w14:textId="77777777" w:rsidTr="003F1C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7" w:type="pct"/>
            <w:vAlign w:val="center"/>
            <w:hideMark/>
          </w:tcPr>
          <w:p w14:paraId="51501A83" w14:textId="77777777" w:rsidR="003F1C69" w:rsidRPr="00EF5643" w:rsidRDefault="003F1C69" w:rsidP="003F1C69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PROGRAMA </w:t>
            </w:r>
          </w:p>
        </w:tc>
        <w:tc>
          <w:tcPr>
            <w:tcW w:w="701" w:type="pct"/>
            <w:vAlign w:val="center"/>
            <w:hideMark/>
          </w:tcPr>
          <w:p w14:paraId="0915EF9B" w14:textId="77777777" w:rsidR="003F1C69" w:rsidRPr="00EF5643" w:rsidRDefault="003F1C69" w:rsidP="003F1C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701" w:type="pct"/>
            <w:noWrap/>
            <w:vAlign w:val="center"/>
            <w:hideMark/>
          </w:tcPr>
          <w:p w14:paraId="2995C2E2" w14:textId="77777777" w:rsidR="003F1C69" w:rsidRPr="00EF5643" w:rsidRDefault="003F1C69" w:rsidP="003F1C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508" w:type="pct"/>
            <w:vAlign w:val="center"/>
            <w:hideMark/>
          </w:tcPr>
          <w:p w14:paraId="71622D11" w14:textId="77777777" w:rsidR="003F1C69" w:rsidRPr="00EF5643" w:rsidRDefault="003F1C69" w:rsidP="003F1C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%SOBRE EL VIGENTE TOTAL </w:t>
            </w:r>
          </w:p>
        </w:tc>
        <w:tc>
          <w:tcPr>
            <w:tcW w:w="702" w:type="pct"/>
            <w:vAlign w:val="center"/>
            <w:hideMark/>
          </w:tcPr>
          <w:p w14:paraId="5E67E4A1" w14:textId="77777777" w:rsidR="003F1C69" w:rsidRPr="00EF5643" w:rsidRDefault="003F1C69" w:rsidP="003F1C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702" w:type="pct"/>
            <w:vAlign w:val="center"/>
            <w:hideMark/>
          </w:tcPr>
          <w:p w14:paraId="52BACD47" w14:textId="77777777" w:rsidR="003F1C69" w:rsidRPr="00EF5643" w:rsidRDefault="003F1C69" w:rsidP="003F1C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469" w:type="pct"/>
            <w:vAlign w:val="center"/>
            <w:hideMark/>
          </w:tcPr>
          <w:p w14:paraId="6361FFFF" w14:textId="77777777" w:rsidR="003F1C69" w:rsidRPr="00EF5643" w:rsidRDefault="003F1C69" w:rsidP="003F1C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</w:t>
            </w: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br/>
              <w:t>EJEC</w:t>
            </w:r>
          </w:p>
        </w:tc>
      </w:tr>
      <w:tr w:rsidR="003F1C69" w:rsidRPr="003F1C69" w14:paraId="62B99CFC" w14:textId="77777777" w:rsidTr="003F1C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7" w:type="pct"/>
            <w:hideMark/>
          </w:tcPr>
          <w:p w14:paraId="36148067" w14:textId="77777777" w:rsidR="003F1C69" w:rsidRPr="00EF5643" w:rsidRDefault="003F1C69" w:rsidP="003F1C69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TOTAL </w:t>
            </w:r>
          </w:p>
        </w:tc>
        <w:tc>
          <w:tcPr>
            <w:tcW w:w="701" w:type="pct"/>
            <w:vAlign w:val="center"/>
            <w:hideMark/>
          </w:tcPr>
          <w:p w14:paraId="4B8EC61C" w14:textId="77777777" w:rsidR="003F1C69" w:rsidRPr="00EF5643" w:rsidRDefault="003F1C69" w:rsidP="003F1C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1,514,204,100.00</w:t>
            </w:r>
          </w:p>
        </w:tc>
        <w:tc>
          <w:tcPr>
            <w:tcW w:w="701" w:type="pct"/>
            <w:vAlign w:val="center"/>
            <w:hideMark/>
          </w:tcPr>
          <w:p w14:paraId="3F530015" w14:textId="77777777" w:rsidR="003F1C69" w:rsidRPr="00EF5643" w:rsidRDefault="003F1C69" w:rsidP="003F1C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2,662,067,935.00</w:t>
            </w:r>
          </w:p>
        </w:tc>
        <w:tc>
          <w:tcPr>
            <w:tcW w:w="508" w:type="pct"/>
            <w:vAlign w:val="center"/>
            <w:hideMark/>
          </w:tcPr>
          <w:p w14:paraId="6E36EC49" w14:textId="77777777" w:rsidR="003F1C69" w:rsidRPr="00EF5643" w:rsidRDefault="003F1C69" w:rsidP="003F1C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100.00</w:t>
            </w:r>
          </w:p>
        </w:tc>
        <w:tc>
          <w:tcPr>
            <w:tcW w:w="702" w:type="pct"/>
            <w:vAlign w:val="center"/>
            <w:hideMark/>
          </w:tcPr>
          <w:p w14:paraId="4C13915F" w14:textId="77777777" w:rsidR="003F1C69" w:rsidRPr="00EF5643" w:rsidRDefault="003F1C69" w:rsidP="003F1C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1,557,467,741.40</w:t>
            </w:r>
          </w:p>
        </w:tc>
        <w:tc>
          <w:tcPr>
            <w:tcW w:w="702" w:type="pct"/>
            <w:vAlign w:val="center"/>
            <w:hideMark/>
          </w:tcPr>
          <w:p w14:paraId="25BCD63C" w14:textId="77777777" w:rsidR="003F1C69" w:rsidRPr="00EF5643" w:rsidRDefault="003F1C69" w:rsidP="003F1C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1,104,600,193.60</w:t>
            </w:r>
          </w:p>
        </w:tc>
        <w:tc>
          <w:tcPr>
            <w:tcW w:w="469" w:type="pct"/>
            <w:vAlign w:val="center"/>
            <w:hideMark/>
          </w:tcPr>
          <w:p w14:paraId="587384C7" w14:textId="77777777" w:rsidR="003F1C69" w:rsidRPr="00EF5643" w:rsidRDefault="003F1C69" w:rsidP="003F1C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58.51</w:t>
            </w:r>
          </w:p>
        </w:tc>
      </w:tr>
      <w:tr w:rsidR="003F1C69" w:rsidRPr="003F1C69" w14:paraId="7BBB2508" w14:textId="77777777" w:rsidTr="003F1C69">
        <w:trPr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7" w:type="pct"/>
            <w:hideMark/>
          </w:tcPr>
          <w:p w14:paraId="05C84F75" w14:textId="77777777" w:rsidR="003F1C69" w:rsidRPr="00EF5643" w:rsidRDefault="003F1C69" w:rsidP="003F1C69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01 Actividades centrales: </w:t>
            </w:r>
            <w:r w:rsidRPr="00EF5643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De apoyo a toda la gestión productiva, coadyuva al funcionamiento del MAGA.</w:t>
            </w:r>
          </w:p>
        </w:tc>
        <w:tc>
          <w:tcPr>
            <w:tcW w:w="701" w:type="pct"/>
            <w:noWrap/>
            <w:vAlign w:val="center"/>
            <w:hideMark/>
          </w:tcPr>
          <w:p w14:paraId="709D0229" w14:textId="77777777" w:rsidR="003F1C69" w:rsidRPr="00EF5643" w:rsidRDefault="003F1C69" w:rsidP="003F1C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175,499,622.00</w:t>
            </w:r>
          </w:p>
        </w:tc>
        <w:tc>
          <w:tcPr>
            <w:tcW w:w="701" w:type="pct"/>
            <w:noWrap/>
            <w:vAlign w:val="center"/>
            <w:hideMark/>
          </w:tcPr>
          <w:p w14:paraId="5268C3BF" w14:textId="77777777" w:rsidR="003F1C69" w:rsidRPr="00EF5643" w:rsidRDefault="003F1C69" w:rsidP="003F1C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252,914,634.00</w:t>
            </w:r>
          </w:p>
        </w:tc>
        <w:tc>
          <w:tcPr>
            <w:tcW w:w="508" w:type="pct"/>
            <w:noWrap/>
            <w:vAlign w:val="center"/>
            <w:hideMark/>
          </w:tcPr>
          <w:p w14:paraId="182A631C" w14:textId="77777777" w:rsidR="003F1C69" w:rsidRPr="00EF5643" w:rsidRDefault="003F1C69" w:rsidP="003F1C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9.50</w:t>
            </w:r>
          </w:p>
        </w:tc>
        <w:tc>
          <w:tcPr>
            <w:tcW w:w="702" w:type="pct"/>
            <w:noWrap/>
            <w:vAlign w:val="center"/>
            <w:hideMark/>
          </w:tcPr>
          <w:p w14:paraId="2D28F227" w14:textId="77777777" w:rsidR="003F1C69" w:rsidRPr="00EF5643" w:rsidRDefault="003F1C69" w:rsidP="003F1C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147,425,935.20</w:t>
            </w:r>
          </w:p>
        </w:tc>
        <w:tc>
          <w:tcPr>
            <w:tcW w:w="702" w:type="pct"/>
            <w:noWrap/>
            <w:vAlign w:val="center"/>
            <w:hideMark/>
          </w:tcPr>
          <w:p w14:paraId="16DE98DD" w14:textId="77777777" w:rsidR="003F1C69" w:rsidRPr="00EF5643" w:rsidRDefault="003F1C69" w:rsidP="003F1C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105,488,698.80</w:t>
            </w:r>
          </w:p>
        </w:tc>
        <w:tc>
          <w:tcPr>
            <w:tcW w:w="469" w:type="pct"/>
            <w:noWrap/>
            <w:vAlign w:val="center"/>
            <w:hideMark/>
          </w:tcPr>
          <w:p w14:paraId="749B0FD4" w14:textId="77777777" w:rsidR="003F1C69" w:rsidRPr="00EF5643" w:rsidRDefault="003F1C69" w:rsidP="003F1C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58.29</w:t>
            </w:r>
          </w:p>
        </w:tc>
      </w:tr>
      <w:tr w:rsidR="003F1C69" w:rsidRPr="003F1C69" w14:paraId="00338F17" w14:textId="77777777" w:rsidTr="003F1C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7" w:type="pct"/>
            <w:hideMark/>
          </w:tcPr>
          <w:p w14:paraId="5588AF32" w14:textId="77777777" w:rsidR="003F1C69" w:rsidRPr="00EF5643" w:rsidRDefault="003F1C69" w:rsidP="003F1C69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11 Acceso y disponibilidad alimentaria: </w:t>
            </w:r>
            <w:r w:rsidRPr="00EF5643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 vincula a la Política Nacional de Desarrollo Rural Integral, la cual está orientada a atender al sujeto priorizado, siendo “la población rural en situación de pobreza y extrema pobreza…”</w:t>
            </w:r>
          </w:p>
        </w:tc>
        <w:tc>
          <w:tcPr>
            <w:tcW w:w="701" w:type="pct"/>
            <w:noWrap/>
            <w:vAlign w:val="center"/>
            <w:hideMark/>
          </w:tcPr>
          <w:p w14:paraId="77B604C6" w14:textId="77777777" w:rsidR="003F1C69" w:rsidRPr="00EF5643" w:rsidRDefault="003F1C69" w:rsidP="003F1C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505,344,999.00</w:t>
            </w:r>
          </w:p>
        </w:tc>
        <w:tc>
          <w:tcPr>
            <w:tcW w:w="701" w:type="pct"/>
            <w:noWrap/>
            <w:vAlign w:val="center"/>
            <w:hideMark/>
          </w:tcPr>
          <w:p w14:paraId="1CE22A8D" w14:textId="77777777" w:rsidR="003F1C69" w:rsidRPr="00EF5643" w:rsidRDefault="003F1C69" w:rsidP="003F1C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795,755,405.00</w:t>
            </w:r>
          </w:p>
        </w:tc>
        <w:tc>
          <w:tcPr>
            <w:tcW w:w="508" w:type="pct"/>
            <w:noWrap/>
            <w:vAlign w:val="center"/>
            <w:hideMark/>
          </w:tcPr>
          <w:p w14:paraId="2B871833" w14:textId="77777777" w:rsidR="003F1C69" w:rsidRPr="00EF5643" w:rsidRDefault="003F1C69" w:rsidP="003F1C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29.89</w:t>
            </w:r>
          </w:p>
        </w:tc>
        <w:tc>
          <w:tcPr>
            <w:tcW w:w="702" w:type="pct"/>
            <w:noWrap/>
            <w:vAlign w:val="center"/>
            <w:hideMark/>
          </w:tcPr>
          <w:p w14:paraId="78B8201C" w14:textId="77777777" w:rsidR="003F1C69" w:rsidRPr="00EF5643" w:rsidRDefault="003F1C69" w:rsidP="003F1C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361,195,681.37</w:t>
            </w:r>
          </w:p>
        </w:tc>
        <w:tc>
          <w:tcPr>
            <w:tcW w:w="702" w:type="pct"/>
            <w:noWrap/>
            <w:vAlign w:val="center"/>
            <w:hideMark/>
          </w:tcPr>
          <w:p w14:paraId="4AB4CC3B" w14:textId="77777777" w:rsidR="003F1C69" w:rsidRPr="00EF5643" w:rsidRDefault="003F1C69" w:rsidP="003F1C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434,559,723.63</w:t>
            </w:r>
          </w:p>
        </w:tc>
        <w:tc>
          <w:tcPr>
            <w:tcW w:w="469" w:type="pct"/>
            <w:noWrap/>
            <w:vAlign w:val="center"/>
            <w:hideMark/>
          </w:tcPr>
          <w:p w14:paraId="150BC93B" w14:textId="77777777" w:rsidR="003F1C69" w:rsidRPr="00EF5643" w:rsidRDefault="003F1C69" w:rsidP="003F1C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45.39</w:t>
            </w:r>
          </w:p>
        </w:tc>
      </w:tr>
      <w:tr w:rsidR="003F1C69" w:rsidRPr="003F1C69" w14:paraId="0F9FEBF7" w14:textId="77777777" w:rsidTr="003F1C69">
        <w:trPr>
          <w:trHeight w:val="10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7" w:type="pct"/>
            <w:hideMark/>
          </w:tcPr>
          <w:p w14:paraId="550510BD" w14:textId="77777777" w:rsidR="003F1C69" w:rsidRPr="00EF5643" w:rsidRDefault="003F1C69" w:rsidP="003F1C69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12 Investigación, restauración y conservación de suelos: </w:t>
            </w:r>
            <w:r w:rsidRPr="00EF5643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Orientado a promover la investigación, restauración y conservación de suelos y el uso adecuado de los recursos naturales renovables.</w:t>
            </w:r>
          </w:p>
        </w:tc>
        <w:tc>
          <w:tcPr>
            <w:tcW w:w="701" w:type="pct"/>
            <w:noWrap/>
            <w:vAlign w:val="center"/>
            <w:hideMark/>
          </w:tcPr>
          <w:p w14:paraId="3E600305" w14:textId="77777777" w:rsidR="003F1C69" w:rsidRPr="00EF5643" w:rsidRDefault="003F1C69" w:rsidP="003F1C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243,362,743.00</w:t>
            </w:r>
          </w:p>
        </w:tc>
        <w:tc>
          <w:tcPr>
            <w:tcW w:w="701" w:type="pct"/>
            <w:noWrap/>
            <w:vAlign w:val="center"/>
            <w:hideMark/>
          </w:tcPr>
          <w:p w14:paraId="0460AF50" w14:textId="77777777" w:rsidR="003F1C69" w:rsidRPr="00EF5643" w:rsidRDefault="003F1C69" w:rsidP="003F1C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92,870,324.00</w:t>
            </w:r>
          </w:p>
        </w:tc>
        <w:tc>
          <w:tcPr>
            <w:tcW w:w="508" w:type="pct"/>
            <w:noWrap/>
            <w:vAlign w:val="center"/>
            <w:hideMark/>
          </w:tcPr>
          <w:p w14:paraId="0C323109" w14:textId="77777777" w:rsidR="003F1C69" w:rsidRPr="00EF5643" w:rsidRDefault="003F1C69" w:rsidP="003F1C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3.49</w:t>
            </w:r>
          </w:p>
        </w:tc>
        <w:tc>
          <w:tcPr>
            <w:tcW w:w="702" w:type="pct"/>
            <w:noWrap/>
            <w:vAlign w:val="center"/>
            <w:hideMark/>
          </w:tcPr>
          <w:p w14:paraId="7C8FD6BF" w14:textId="77777777" w:rsidR="003F1C69" w:rsidRPr="00EF5643" w:rsidRDefault="003F1C69" w:rsidP="003F1C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72,962,004.22</w:t>
            </w:r>
          </w:p>
        </w:tc>
        <w:tc>
          <w:tcPr>
            <w:tcW w:w="702" w:type="pct"/>
            <w:noWrap/>
            <w:vAlign w:val="center"/>
            <w:hideMark/>
          </w:tcPr>
          <w:p w14:paraId="352E4B3C" w14:textId="77777777" w:rsidR="003F1C69" w:rsidRPr="00EF5643" w:rsidRDefault="003F1C69" w:rsidP="003F1C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19,908,319.78</w:t>
            </w:r>
          </w:p>
        </w:tc>
        <w:tc>
          <w:tcPr>
            <w:tcW w:w="469" w:type="pct"/>
            <w:noWrap/>
            <w:vAlign w:val="center"/>
            <w:hideMark/>
          </w:tcPr>
          <w:p w14:paraId="4C08FB5D" w14:textId="77777777" w:rsidR="003F1C69" w:rsidRPr="00EF5643" w:rsidRDefault="003F1C69" w:rsidP="003F1C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78.56</w:t>
            </w:r>
          </w:p>
        </w:tc>
      </w:tr>
      <w:tr w:rsidR="003F1C69" w:rsidRPr="003F1C69" w14:paraId="75B96D37" w14:textId="77777777" w:rsidTr="003F1C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7" w:type="pct"/>
            <w:hideMark/>
          </w:tcPr>
          <w:p w14:paraId="052C19A8" w14:textId="77777777" w:rsidR="003F1C69" w:rsidRPr="00EF5643" w:rsidRDefault="003F1C69" w:rsidP="003F1C69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13 Apoyo a la producción agrícola, pecuaria e hidrobiológica: </w:t>
            </w:r>
            <w:r w:rsidRPr="00EF5643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 enfoca en garantizar el incremento de la producción agrícola, pecuaria e hidrobiológica para generar una producción sostenible, asequible y tecnificada.</w:t>
            </w:r>
          </w:p>
        </w:tc>
        <w:tc>
          <w:tcPr>
            <w:tcW w:w="701" w:type="pct"/>
            <w:noWrap/>
            <w:vAlign w:val="center"/>
            <w:hideMark/>
          </w:tcPr>
          <w:p w14:paraId="07E0FAFB" w14:textId="77777777" w:rsidR="003F1C69" w:rsidRPr="00EF5643" w:rsidRDefault="003F1C69" w:rsidP="003F1C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316,148,266.00</w:t>
            </w:r>
          </w:p>
        </w:tc>
        <w:tc>
          <w:tcPr>
            <w:tcW w:w="701" w:type="pct"/>
            <w:noWrap/>
            <w:vAlign w:val="center"/>
            <w:hideMark/>
          </w:tcPr>
          <w:p w14:paraId="5D092475" w14:textId="77777777" w:rsidR="003F1C69" w:rsidRPr="00EF5643" w:rsidRDefault="003F1C69" w:rsidP="003F1C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1,204,698,102.00</w:t>
            </w:r>
          </w:p>
        </w:tc>
        <w:tc>
          <w:tcPr>
            <w:tcW w:w="508" w:type="pct"/>
            <w:noWrap/>
            <w:vAlign w:val="center"/>
            <w:hideMark/>
          </w:tcPr>
          <w:p w14:paraId="42C87BF6" w14:textId="77777777" w:rsidR="003F1C69" w:rsidRPr="00EF5643" w:rsidRDefault="003F1C69" w:rsidP="003F1C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45.25</w:t>
            </w:r>
          </w:p>
        </w:tc>
        <w:tc>
          <w:tcPr>
            <w:tcW w:w="702" w:type="pct"/>
            <w:noWrap/>
            <w:vAlign w:val="center"/>
            <w:hideMark/>
          </w:tcPr>
          <w:p w14:paraId="204875F2" w14:textId="77777777" w:rsidR="003F1C69" w:rsidRPr="00EF5643" w:rsidRDefault="003F1C69" w:rsidP="003F1C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749,794,547.06</w:t>
            </w:r>
          </w:p>
        </w:tc>
        <w:tc>
          <w:tcPr>
            <w:tcW w:w="702" w:type="pct"/>
            <w:noWrap/>
            <w:vAlign w:val="center"/>
            <w:hideMark/>
          </w:tcPr>
          <w:p w14:paraId="16E175C5" w14:textId="77777777" w:rsidR="003F1C69" w:rsidRPr="00EF5643" w:rsidRDefault="003F1C69" w:rsidP="003F1C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454,903,554.94</w:t>
            </w:r>
          </w:p>
        </w:tc>
        <w:tc>
          <w:tcPr>
            <w:tcW w:w="469" w:type="pct"/>
            <w:noWrap/>
            <w:vAlign w:val="center"/>
            <w:hideMark/>
          </w:tcPr>
          <w:p w14:paraId="626FCA86" w14:textId="77777777" w:rsidR="003F1C69" w:rsidRPr="00EF5643" w:rsidRDefault="003F1C69" w:rsidP="003F1C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62.24</w:t>
            </w:r>
          </w:p>
        </w:tc>
      </w:tr>
      <w:tr w:rsidR="003F1C69" w:rsidRPr="003F1C69" w14:paraId="4C66E6E2" w14:textId="77777777" w:rsidTr="003F1C69">
        <w:trPr>
          <w:trHeight w:val="16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7" w:type="pct"/>
            <w:hideMark/>
          </w:tcPr>
          <w:p w14:paraId="659FBE74" w14:textId="77777777" w:rsidR="003F1C69" w:rsidRPr="00EF5643" w:rsidRDefault="003F1C69" w:rsidP="003F1C69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14 Apoyo a la protección y bienestar animal: </w:t>
            </w:r>
            <w:r w:rsidRPr="00EF5643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Promueve el trato digno hacia los animales, mediante la educación, protección y bienestar animal. Implementando campañas de educación, así como fomentando los valores que fortalecen a las familias guatemaltecas para generar líderes en la defensa, protección y bienestar animal (Decreto 5-2017).</w:t>
            </w:r>
          </w:p>
        </w:tc>
        <w:tc>
          <w:tcPr>
            <w:tcW w:w="701" w:type="pct"/>
            <w:noWrap/>
            <w:vAlign w:val="center"/>
            <w:hideMark/>
          </w:tcPr>
          <w:p w14:paraId="3C5A6280" w14:textId="77777777" w:rsidR="003F1C69" w:rsidRPr="00EF5643" w:rsidRDefault="003F1C69" w:rsidP="003F1C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10,793,000.00</w:t>
            </w:r>
          </w:p>
        </w:tc>
        <w:tc>
          <w:tcPr>
            <w:tcW w:w="701" w:type="pct"/>
            <w:noWrap/>
            <w:vAlign w:val="center"/>
            <w:hideMark/>
          </w:tcPr>
          <w:p w14:paraId="728193BA" w14:textId="77777777" w:rsidR="003F1C69" w:rsidRPr="00EF5643" w:rsidRDefault="003F1C69" w:rsidP="003F1C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10,793,000.00</w:t>
            </w:r>
          </w:p>
        </w:tc>
        <w:tc>
          <w:tcPr>
            <w:tcW w:w="508" w:type="pct"/>
            <w:noWrap/>
            <w:vAlign w:val="center"/>
            <w:hideMark/>
          </w:tcPr>
          <w:p w14:paraId="700D2E7E" w14:textId="77777777" w:rsidR="003F1C69" w:rsidRPr="00EF5643" w:rsidRDefault="003F1C69" w:rsidP="003F1C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0.41</w:t>
            </w:r>
          </w:p>
        </w:tc>
        <w:tc>
          <w:tcPr>
            <w:tcW w:w="702" w:type="pct"/>
            <w:noWrap/>
            <w:vAlign w:val="center"/>
            <w:hideMark/>
          </w:tcPr>
          <w:p w14:paraId="44BD9594" w14:textId="77777777" w:rsidR="003F1C69" w:rsidRPr="00EF5643" w:rsidRDefault="003F1C69" w:rsidP="003F1C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8,590,775.56</w:t>
            </w:r>
          </w:p>
        </w:tc>
        <w:tc>
          <w:tcPr>
            <w:tcW w:w="702" w:type="pct"/>
            <w:noWrap/>
            <w:vAlign w:val="center"/>
            <w:hideMark/>
          </w:tcPr>
          <w:p w14:paraId="382027B5" w14:textId="77777777" w:rsidR="003F1C69" w:rsidRPr="00EF5643" w:rsidRDefault="003F1C69" w:rsidP="003F1C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2,202,224.44</w:t>
            </w:r>
          </w:p>
        </w:tc>
        <w:tc>
          <w:tcPr>
            <w:tcW w:w="469" w:type="pct"/>
            <w:noWrap/>
            <w:vAlign w:val="center"/>
            <w:hideMark/>
          </w:tcPr>
          <w:p w14:paraId="44A01588" w14:textId="77777777" w:rsidR="003F1C69" w:rsidRPr="00EF5643" w:rsidRDefault="003F1C69" w:rsidP="003F1C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79.60</w:t>
            </w:r>
          </w:p>
        </w:tc>
      </w:tr>
      <w:tr w:rsidR="003F1C69" w:rsidRPr="003F1C69" w14:paraId="277D642D" w14:textId="77777777" w:rsidTr="003F1C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7" w:type="pct"/>
            <w:hideMark/>
          </w:tcPr>
          <w:p w14:paraId="22B45C32" w14:textId="04A3FC5C" w:rsidR="003F1C69" w:rsidRPr="00EF5643" w:rsidRDefault="003F1C69" w:rsidP="003F1C69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99 partidas no asignables a programas: </w:t>
            </w:r>
            <w:r w:rsidRPr="00EF5643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 través de este programa se hace el traslado de aportes a las entidades descentralizadas y autónomas no financieras, entre ellos: INAB, INDECA, ICTA, Fondo de Tierras, ENCA y aportes para asociaciones (ejemplo ADIN), instituciones, organismos nacionales, regionales (Ej</w:t>
            </w:r>
            <w:r w:rsidR="002409A1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.</w:t>
            </w:r>
            <w:r w:rsidRPr="00EF5643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 Plan Trifinio) e internacionales (PMA, FAO, IICA, CATIE y otros).</w:t>
            </w: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 </w:t>
            </w:r>
          </w:p>
        </w:tc>
        <w:tc>
          <w:tcPr>
            <w:tcW w:w="701" w:type="pct"/>
            <w:noWrap/>
            <w:vAlign w:val="center"/>
            <w:hideMark/>
          </w:tcPr>
          <w:p w14:paraId="7C41B9CF" w14:textId="77777777" w:rsidR="003F1C69" w:rsidRPr="00EF5643" w:rsidRDefault="003F1C69" w:rsidP="003F1C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263,055,470.00</w:t>
            </w:r>
          </w:p>
        </w:tc>
        <w:tc>
          <w:tcPr>
            <w:tcW w:w="701" w:type="pct"/>
            <w:noWrap/>
            <w:vAlign w:val="center"/>
            <w:hideMark/>
          </w:tcPr>
          <w:p w14:paraId="00823DA1" w14:textId="77777777" w:rsidR="003F1C69" w:rsidRPr="00EF5643" w:rsidRDefault="003F1C69" w:rsidP="003F1C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305,036,470.00</w:t>
            </w:r>
          </w:p>
        </w:tc>
        <w:tc>
          <w:tcPr>
            <w:tcW w:w="508" w:type="pct"/>
            <w:noWrap/>
            <w:vAlign w:val="center"/>
            <w:hideMark/>
          </w:tcPr>
          <w:p w14:paraId="1F82EDAE" w14:textId="77777777" w:rsidR="003F1C69" w:rsidRPr="00EF5643" w:rsidRDefault="003F1C69" w:rsidP="003F1C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11.46</w:t>
            </w:r>
          </w:p>
        </w:tc>
        <w:tc>
          <w:tcPr>
            <w:tcW w:w="702" w:type="pct"/>
            <w:noWrap/>
            <w:vAlign w:val="center"/>
            <w:hideMark/>
          </w:tcPr>
          <w:p w14:paraId="7CE4FBC8" w14:textId="77777777" w:rsidR="003F1C69" w:rsidRPr="00EF5643" w:rsidRDefault="003F1C69" w:rsidP="003F1C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217,498,797.99</w:t>
            </w:r>
          </w:p>
        </w:tc>
        <w:tc>
          <w:tcPr>
            <w:tcW w:w="702" w:type="pct"/>
            <w:noWrap/>
            <w:vAlign w:val="center"/>
            <w:hideMark/>
          </w:tcPr>
          <w:p w14:paraId="779C2F9C" w14:textId="77777777" w:rsidR="003F1C69" w:rsidRPr="00EF5643" w:rsidRDefault="003F1C69" w:rsidP="003F1C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87,537,672.01</w:t>
            </w:r>
          </w:p>
        </w:tc>
        <w:tc>
          <w:tcPr>
            <w:tcW w:w="469" w:type="pct"/>
            <w:noWrap/>
            <w:vAlign w:val="center"/>
            <w:hideMark/>
          </w:tcPr>
          <w:p w14:paraId="3DDB7752" w14:textId="77777777" w:rsidR="003F1C69" w:rsidRPr="00EF5643" w:rsidRDefault="003F1C69" w:rsidP="003F1C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F564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71.30</w:t>
            </w:r>
          </w:p>
        </w:tc>
      </w:tr>
    </w:tbl>
    <w:p w14:paraId="56303C9B" w14:textId="37E019CE" w:rsidR="00297E93" w:rsidRDefault="00BC0A0C" w:rsidP="00F72D9F">
      <w:pPr>
        <w:rPr>
          <w:rFonts w:cs="Times New Roman"/>
          <w:noProof/>
          <w:sz w:val="16"/>
          <w:szCs w:val="16"/>
          <w:lang w:eastAsia="es-GT"/>
        </w:rPr>
      </w:pPr>
      <w:r w:rsidRPr="00BC0A0C">
        <w:rPr>
          <w:rFonts w:cs="Times New Roman"/>
          <w:noProof/>
          <w:sz w:val="16"/>
          <w:szCs w:val="16"/>
          <w:lang w:eastAsia="es-GT"/>
        </w:rPr>
        <w:t>Fuente: SICOIN</w:t>
      </w:r>
      <w:r w:rsidR="001812C0">
        <w:rPr>
          <w:rFonts w:cs="Times New Roman"/>
          <w:noProof/>
          <w:sz w:val="16"/>
          <w:szCs w:val="16"/>
          <w:lang w:eastAsia="es-GT"/>
        </w:rPr>
        <w:t xml:space="preserve">, </w:t>
      </w:r>
      <w:r w:rsidRPr="00BC0A0C">
        <w:rPr>
          <w:rFonts w:cs="Times New Roman"/>
          <w:noProof/>
          <w:sz w:val="16"/>
          <w:szCs w:val="16"/>
          <w:lang w:eastAsia="es-GT"/>
        </w:rPr>
        <w:t xml:space="preserve"> Plan Operativo Anual (POA) del Ministerio de Agricultura, Ganadería y Alimentación para el Ejercicio Fiscal 2024.</w:t>
      </w:r>
    </w:p>
    <w:p w14:paraId="529F674E" w14:textId="77777777" w:rsidR="00853E49" w:rsidRPr="00231BBF" w:rsidRDefault="00853E49" w:rsidP="00853E49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ADIN: Asociación para el Desarrollo Integral de Nororiente.</w:t>
      </w:r>
    </w:p>
    <w:p w14:paraId="484AEFDB" w14:textId="77777777" w:rsidR="00853E49" w:rsidRPr="00231BBF" w:rsidRDefault="00853E49" w:rsidP="00853E49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ICTA: Instituto de Ciencia y Tecnología Agrícolas</w:t>
      </w:r>
    </w:p>
    <w:p w14:paraId="7DE07A33" w14:textId="77777777" w:rsidR="00853E49" w:rsidRPr="00231BBF" w:rsidRDefault="00853E49" w:rsidP="00853E49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ENCA: Escuela Nacional Central de Agricultura</w:t>
      </w:r>
    </w:p>
    <w:p w14:paraId="27BCE7F8" w14:textId="77777777" w:rsidR="00853E49" w:rsidRPr="00231BBF" w:rsidRDefault="00853E49" w:rsidP="00853E49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PMA: Programa Mundial de Alimentos</w:t>
      </w:r>
    </w:p>
    <w:p w14:paraId="151BEF3C" w14:textId="77777777" w:rsidR="00853E49" w:rsidRPr="00231BBF" w:rsidRDefault="00853E49" w:rsidP="00853E49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FAO: Organización de las Naciones Unidas para la Agricultura y la Alimentación</w:t>
      </w:r>
    </w:p>
    <w:p w14:paraId="6BB597FA" w14:textId="77777777" w:rsidR="00853E49" w:rsidRPr="00231BBF" w:rsidRDefault="00853E49" w:rsidP="00853E49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IICA: Instituto Interamericano de Cooperación para la Agricultura</w:t>
      </w:r>
    </w:p>
    <w:p w14:paraId="30944117" w14:textId="77777777" w:rsidR="00853E49" w:rsidRDefault="00853E49" w:rsidP="00853E49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CATIE: Centro Agronómico Tropical de Investigación y Enseñanza</w:t>
      </w:r>
    </w:p>
    <w:p w14:paraId="63DF26AB" w14:textId="77777777" w:rsidR="00EF5643" w:rsidRDefault="00EF5643" w:rsidP="00EF5643">
      <w:pPr>
        <w:rPr>
          <w:rFonts w:cs="Times New Roman"/>
          <w:sz w:val="14"/>
          <w:szCs w:val="14"/>
        </w:rPr>
      </w:pPr>
    </w:p>
    <w:p w14:paraId="6E484305" w14:textId="77777777" w:rsidR="00EF5643" w:rsidRDefault="00EF5643" w:rsidP="00EF5643">
      <w:pPr>
        <w:rPr>
          <w:rFonts w:cs="Times New Roman"/>
          <w:sz w:val="14"/>
          <w:szCs w:val="14"/>
        </w:rPr>
      </w:pPr>
    </w:p>
    <w:p w14:paraId="64A384E0" w14:textId="77777777" w:rsidR="00EF5643" w:rsidRDefault="00EF5643" w:rsidP="00EF5643">
      <w:pPr>
        <w:rPr>
          <w:rFonts w:cs="Times New Roman"/>
          <w:sz w:val="14"/>
          <w:szCs w:val="14"/>
        </w:rPr>
      </w:pPr>
    </w:p>
    <w:p w14:paraId="19C41A79" w14:textId="77777777" w:rsidR="00EF5643" w:rsidRPr="00EF5643" w:rsidRDefault="00EF5643" w:rsidP="00EF5643">
      <w:pPr>
        <w:rPr>
          <w:rFonts w:cs="Times New Roman"/>
          <w:sz w:val="14"/>
          <w:szCs w:val="14"/>
        </w:rPr>
      </w:pPr>
    </w:p>
    <w:p w14:paraId="16639B8D" w14:textId="77777777" w:rsidR="00EF5643" w:rsidRDefault="00EF5643" w:rsidP="00EF5643">
      <w:pPr>
        <w:rPr>
          <w:rFonts w:cs="Times New Roman"/>
          <w:sz w:val="14"/>
          <w:szCs w:val="14"/>
        </w:rPr>
      </w:pPr>
    </w:p>
    <w:p w14:paraId="1F11EDA1" w14:textId="77777777" w:rsidR="00EF5643" w:rsidRPr="00EF5643" w:rsidRDefault="00EF5643" w:rsidP="00EF5643">
      <w:pPr>
        <w:rPr>
          <w:rFonts w:cs="Times New Roman"/>
          <w:sz w:val="14"/>
          <w:szCs w:val="14"/>
        </w:rPr>
      </w:pPr>
    </w:p>
    <w:p w14:paraId="4291DF27" w14:textId="77777777" w:rsidR="00853E49" w:rsidRDefault="00853E49" w:rsidP="00853E49">
      <w:pPr>
        <w:rPr>
          <w:rFonts w:cs="Times New Roman"/>
          <w:sz w:val="14"/>
          <w:szCs w:val="14"/>
        </w:rPr>
      </w:pPr>
    </w:p>
    <w:p w14:paraId="35B0DC85" w14:textId="77777777" w:rsidR="00297E93" w:rsidRDefault="00297E93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07AC1719" w14:textId="77777777" w:rsidR="00E23045" w:rsidRDefault="00E23045" w:rsidP="00F72D9F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54CA2178" w14:textId="39B505C7" w:rsidR="00A0052C" w:rsidRDefault="00C32461" w:rsidP="00A0052C">
      <w:pPr>
        <w:jc w:val="center"/>
        <w:rPr>
          <w:rFonts w:cs="Times New Roman"/>
          <w:b/>
          <w:bCs/>
          <w:noProof/>
          <w:sz w:val="16"/>
          <w:szCs w:val="16"/>
          <w:lang w:eastAsia="es-GT"/>
        </w:rPr>
      </w:pPr>
      <w:r>
        <w:rPr>
          <w:noProof/>
        </w:rPr>
        <w:drawing>
          <wp:inline distT="0" distB="0" distL="0" distR="0" wp14:anchorId="70AB800D" wp14:editId="5360548E">
            <wp:extent cx="4657725" cy="4462462"/>
            <wp:effectExtent l="0" t="0" r="9525" b="14605"/>
            <wp:docPr id="384864403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20C754B8-605A-F0AD-1471-6C954C5529A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6972D80D" w14:textId="1CAE8EE2" w:rsidR="00A0052C" w:rsidRDefault="00A0052C" w:rsidP="00A0052C">
      <w:pPr>
        <w:rPr>
          <w:rFonts w:cs="Times New Roman"/>
          <w:noProof/>
          <w:sz w:val="16"/>
          <w:szCs w:val="16"/>
          <w:lang w:eastAsia="es-GT"/>
        </w:rPr>
      </w:pPr>
      <w:r>
        <w:rPr>
          <w:sz w:val="16"/>
          <w:szCs w:val="16"/>
        </w:rPr>
        <w:t xml:space="preserve">      </w:t>
      </w:r>
      <w:r w:rsidR="00E23045">
        <w:rPr>
          <w:sz w:val="16"/>
          <w:szCs w:val="16"/>
        </w:rPr>
        <w:t xml:space="preserve">                     </w:t>
      </w:r>
      <w:r>
        <w:rPr>
          <w:sz w:val="16"/>
          <w:szCs w:val="16"/>
        </w:rPr>
        <w:t xml:space="preserve"> </w:t>
      </w:r>
      <w:r w:rsidRPr="000C0B32">
        <w:rPr>
          <w:sz w:val="16"/>
          <w:szCs w:val="16"/>
        </w:rPr>
        <w:t>Fuente: SICOIN</w:t>
      </w:r>
      <w:r w:rsidRPr="000C0B32">
        <w:rPr>
          <w:rFonts w:cs="Times New Roman"/>
          <w:noProof/>
          <w:sz w:val="16"/>
          <w:szCs w:val="16"/>
          <w:lang w:eastAsia="es-GT"/>
        </w:rPr>
        <w:t xml:space="preserve"> </w:t>
      </w:r>
    </w:p>
    <w:p w14:paraId="6D30BA4E" w14:textId="77777777" w:rsidR="00E23045" w:rsidRDefault="00E23045" w:rsidP="00A0052C">
      <w:pPr>
        <w:jc w:val="center"/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45E0DD5C" w14:textId="20B2FE46" w:rsidR="00594EC9" w:rsidRDefault="00527E36" w:rsidP="00E23045">
      <w:pPr>
        <w:rPr>
          <w:rFonts w:cs="Times New Roman"/>
          <w:b/>
          <w:bCs/>
          <w:sz w:val="20"/>
          <w:szCs w:val="20"/>
        </w:rPr>
      </w:pPr>
      <w:r>
        <w:rPr>
          <w:sz w:val="14"/>
          <w:szCs w:val="14"/>
        </w:rPr>
        <w:t xml:space="preserve"> </w:t>
      </w:r>
      <w:r w:rsidR="00BB611E">
        <w:rPr>
          <w:rFonts w:cs="Times New Roman"/>
          <w:b/>
          <w:bCs/>
          <w:sz w:val="20"/>
          <w:szCs w:val="20"/>
        </w:rPr>
        <w:t xml:space="preserve">          </w:t>
      </w:r>
    </w:p>
    <w:p w14:paraId="195D1B5F" w14:textId="77777777" w:rsidR="00E23045" w:rsidRDefault="00E23045" w:rsidP="00E23045">
      <w:pPr>
        <w:rPr>
          <w:rFonts w:cs="Times New Roman"/>
          <w:b/>
          <w:bCs/>
          <w:sz w:val="20"/>
          <w:szCs w:val="20"/>
        </w:rPr>
      </w:pPr>
    </w:p>
    <w:p w14:paraId="4A39DF4F" w14:textId="77777777" w:rsidR="00C32461" w:rsidRDefault="00C32461" w:rsidP="00E23045">
      <w:pPr>
        <w:rPr>
          <w:rFonts w:cs="Times New Roman"/>
          <w:b/>
          <w:bCs/>
          <w:sz w:val="20"/>
          <w:szCs w:val="20"/>
        </w:rPr>
      </w:pPr>
    </w:p>
    <w:p w14:paraId="2269A934" w14:textId="77777777" w:rsidR="00C32461" w:rsidRDefault="00C32461" w:rsidP="00E23045">
      <w:pPr>
        <w:rPr>
          <w:rFonts w:cs="Times New Roman"/>
          <w:b/>
          <w:bCs/>
          <w:sz w:val="20"/>
          <w:szCs w:val="20"/>
        </w:rPr>
      </w:pPr>
    </w:p>
    <w:p w14:paraId="1DC5832D" w14:textId="77777777" w:rsidR="00C32461" w:rsidRDefault="00C32461" w:rsidP="00E23045">
      <w:pPr>
        <w:rPr>
          <w:rFonts w:cs="Times New Roman"/>
          <w:b/>
          <w:bCs/>
          <w:sz w:val="20"/>
          <w:szCs w:val="20"/>
        </w:rPr>
      </w:pPr>
    </w:p>
    <w:p w14:paraId="442368EF" w14:textId="77777777" w:rsidR="00C32461" w:rsidRDefault="00C32461" w:rsidP="00E23045">
      <w:pPr>
        <w:rPr>
          <w:rFonts w:cs="Times New Roman"/>
          <w:b/>
          <w:bCs/>
          <w:sz w:val="20"/>
          <w:szCs w:val="20"/>
        </w:rPr>
      </w:pPr>
    </w:p>
    <w:p w14:paraId="3FA02E5C" w14:textId="77777777" w:rsidR="00C32461" w:rsidRDefault="00C32461" w:rsidP="00E23045">
      <w:pPr>
        <w:rPr>
          <w:rFonts w:cs="Times New Roman"/>
          <w:b/>
          <w:bCs/>
          <w:sz w:val="20"/>
          <w:szCs w:val="20"/>
        </w:rPr>
      </w:pPr>
    </w:p>
    <w:p w14:paraId="41112F7A" w14:textId="77777777" w:rsidR="00E23045" w:rsidRDefault="00E23045" w:rsidP="00E23045">
      <w:pPr>
        <w:rPr>
          <w:rFonts w:cs="Times New Roman"/>
          <w:sz w:val="14"/>
          <w:szCs w:val="14"/>
        </w:rPr>
      </w:pPr>
    </w:p>
    <w:p w14:paraId="0F4C127F" w14:textId="77777777" w:rsidR="00F50F9C" w:rsidRDefault="00F50F9C" w:rsidP="00F50F9C">
      <w:pPr>
        <w:rPr>
          <w:rFonts w:cs="Times New Roman"/>
          <w:b/>
          <w:bCs/>
          <w:noProof/>
          <w:sz w:val="20"/>
          <w:szCs w:val="20"/>
          <w:lang w:eastAsia="es-GT"/>
        </w:rPr>
      </w:pPr>
      <w:r>
        <w:rPr>
          <w:rFonts w:cs="Times New Roman"/>
          <w:b/>
          <w:bCs/>
          <w:noProof/>
          <w:sz w:val="20"/>
          <w:szCs w:val="20"/>
          <w:lang w:eastAsia="es-GT"/>
        </w:rPr>
        <w:t>Ejecución presupuestaria por grupo de gasto:</w:t>
      </w:r>
    </w:p>
    <w:p w14:paraId="746E44F0" w14:textId="77777777" w:rsidR="00F50F9C" w:rsidRDefault="00F50F9C" w:rsidP="00F50F9C">
      <w:pPr>
        <w:jc w:val="both"/>
        <w:rPr>
          <w:rFonts w:cs="Times New Roman"/>
          <w:noProof/>
          <w:sz w:val="20"/>
          <w:szCs w:val="20"/>
          <w:lang w:eastAsia="es-GT"/>
        </w:rPr>
      </w:pPr>
      <w:r w:rsidRPr="006810A6">
        <w:rPr>
          <w:rFonts w:cs="Times New Roman"/>
          <w:noProof/>
          <w:sz w:val="20"/>
          <w:szCs w:val="20"/>
          <w:lang w:eastAsia="es-GT"/>
        </w:rPr>
        <w:t>Los grupos de gasto expresan la especie o naturaleza de los bienes y servicios que se adquieren, así como la finalidad de las transferencias y otras aplicaciones financieras. No habrá grupo de gasto que no esté representado por una cifra numérica</w:t>
      </w:r>
      <w:r>
        <w:rPr>
          <w:rFonts w:cs="Times New Roman"/>
          <w:noProof/>
          <w:sz w:val="20"/>
          <w:szCs w:val="20"/>
          <w:lang w:eastAsia="es-GT"/>
        </w:rPr>
        <w:t xml:space="preserve">  (Decreto No. 101-97 del Congreso de la República de Guatemala, “Ley Orgánica del Presupuesto”, Artículo 13).</w:t>
      </w:r>
    </w:p>
    <w:p w14:paraId="684935D9" w14:textId="77777777" w:rsidR="001C7D4A" w:rsidRDefault="001C7D4A" w:rsidP="00F50F9C">
      <w:pPr>
        <w:jc w:val="both"/>
        <w:rPr>
          <w:rFonts w:cs="Times New Roman"/>
          <w:noProof/>
          <w:sz w:val="20"/>
          <w:szCs w:val="20"/>
          <w:lang w:eastAsia="es-GT"/>
        </w:rPr>
      </w:pPr>
    </w:p>
    <w:p w14:paraId="2AF1FC4E" w14:textId="77777777" w:rsidR="00376E82" w:rsidRDefault="00376E82" w:rsidP="00F50F9C">
      <w:pPr>
        <w:jc w:val="both"/>
        <w:rPr>
          <w:rFonts w:cs="Times New Roman"/>
          <w:noProof/>
          <w:sz w:val="20"/>
          <w:szCs w:val="20"/>
          <w:lang w:eastAsia="es-GT"/>
        </w:rPr>
      </w:pPr>
    </w:p>
    <w:p w14:paraId="760C817D" w14:textId="77777777" w:rsidR="00376E82" w:rsidRDefault="00376E82" w:rsidP="00F50F9C">
      <w:pPr>
        <w:jc w:val="both"/>
        <w:rPr>
          <w:rFonts w:cs="Times New Roman"/>
          <w:noProof/>
          <w:sz w:val="20"/>
          <w:szCs w:val="20"/>
          <w:lang w:eastAsia="es-GT"/>
        </w:rPr>
      </w:pPr>
    </w:p>
    <w:p w14:paraId="17AE167C" w14:textId="77777777" w:rsidR="00376E82" w:rsidRDefault="00376E82" w:rsidP="00F50F9C">
      <w:pPr>
        <w:jc w:val="both"/>
        <w:rPr>
          <w:rFonts w:cs="Times New Roman"/>
          <w:noProof/>
          <w:sz w:val="20"/>
          <w:szCs w:val="20"/>
          <w:lang w:eastAsia="es-GT"/>
        </w:rPr>
      </w:pPr>
    </w:p>
    <w:p w14:paraId="22B0CDA1" w14:textId="77777777" w:rsidR="00376E82" w:rsidRDefault="00376E82" w:rsidP="00F50F9C">
      <w:pPr>
        <w:jc w:val="both"/>
        <w:rPr>
          <w:rFonts w:cs="Times New Roman"/>
          <w:noProof/>
          <w:sz w:val="20"/>
          <w:szCs w:val="20"/>
          <w:lang w:eastAsia="es-GT"/>
        </w:rPr>
      </w:pPr>
    </w:p>
    <w:p w14:paraId="3AA872FA" w14:textId="77777777" w:rsidR="00E23045" w:rsidRDefault="00E23045" w:rsidP="00F50F9C">
      <w:pPr>
        <w:jc w:val="both"/>
        <w:rPr>
          <w:rFonts w:cs="Times New Roman"/>
          <w:noProof/>
          <w:sz w:val="20"/>
          <w:szCs w:val="20"/>
          <w:lang w:eastAsia="es-GT"/>
        </w:rPr>
      </w:pPr>
    </w:p>
    <w:p w14:paraId="6A65B1D6" w14:textId="77777777" w:rsidR="00E23045" w:rsidRDefault="00E23045" w:rsidP="00F50F9C">
      <w:pPr>
        <w:jc w:val="both"/>
        <w:rPr>
          <w:rFonts w:cs="Times New Roman"/>
          <w:noProof/>
          <w:sz w:val="20"/>
          <w:szCs w:val="20"/>
          <w:lang w:eastAsia="es-GT"/>
        </w:rPr>
      </w:pPr>
    </w:p>
    <w:p w14:paraId="5328EECC" w14:textId="77777777" w:rsidR="00E23045" w:rsidRDefault="00E23045" w:rsidP="00F50F9C">
      <w:pPr>
        <w:jc w:val="both"/>
        <w:rPr>
          <w:rFonts w:cs="Times New Roman"/>
          <w:noProof/>
          <w:sz w:val="20"/>
          <w:szCs w:val="20"/>
          <w:lang w:eastAsia="es-GT"/>
        </w:rPr>
      </w:pPr>
    </w:p>
    <w:p w14:paraId="508F2B48" w14:textId="77777777" w:rsidR="009B1504" w:rsidRDefault="009B1504" w:rsidP="00F50F9C">
      <w:pPr>
        <w:jc w:val="both"/>
        <w:rPr>
          <w:rFonts w:cs="Times New Roman"/>
          <w:noProof/>
          <w:sz w:val="20"/>
          <w:szCs w:val="20"/>
          <w:lang w:eastAsia="es-GT"/>
        </w:rPr>
      </w:pPr>
    </w:p>
    <w:p w14:paraId="7E033838" w14:textId="77777777" w:rsidR="009B1504" w:rsidRDefault="009B1504" w:rsidP="00F50F9C">
      <w:pPr>
        <w:jc w:val="both"/>
        <w:rPr>
          <w:rFonts w:cs="Times New Roman"/>
          <w:noProof/>
          <w:sz w:val="20"/>
          <w:szCs w:val="20"/>
          <w:lang w:eastAsia="es-GT"/>
        </w:rPr>
      </w:pPr>
    </w:p>
    <w:p w14:paraId="355F3279" w14:textId="77777777" w:rsidR="009B1504" w:rsidRDefault="009B1504" w:rsidP="00F50F9C">
      <w:pPr>
        <w:jc w:val="both"/>
        <w:rPr>
          <w:rFonts w:cs="Times New Roman"/>
          <w:noProof/>
          <w:sz w:val="20"/>
          <w:szCs w:val="20"/>
          <w:lang w:eastAsia="es-GT"/>
        </w:rPr>
      </w:pPr>
    </w:p>
    <w:p w14:paraId="03BA1609" w14:textId="77777777" w:rsidR="00E23045" w:rsidRDefault="00E23045" w:rsidP="00F50F9C">
      <w:pPr>
        <w:jc w:val="both"/>
        <w:rPr>
          <w:rFonts w:cs="Times New Roman"/>
          <w:noProof/>
          <w:sz w:val="20"/>
          <w:szCs w:val="20"/>
          <w:lang w:eastAsia="es-GT"/>
        </w:rPr>
      </w:pPr>
    </w:p>
    <w:p w14:paraId="7787A430" w14:textId="72BE3958" w:rsidR="001C7D4A" w:rsidRDefault="001C7D4A" w:rsidP="001C7D4A">
      <w:pPr>
        <w:jc w:val="center"/>
        <w:rPr>
          <w:rFonts w:cs="Times New Roman"/>
          <w:b/>
          <w:bCs/>
          <w:noProof/>
          <w:sz w:val="16"/>
          <w:szCs w:val="16"/>
          <w:lang w:eastAsia="es-GT"/>
        </w:rPr>
      </w:pPr>
      <w:r>
        <w:rPr>
          <w:rFonts w:cs="Times New Roman"/>
          <w:b/>
          <w:bCs/>
          <w:noProof/>
          <w:sz w:val="16"/>
          <w:szCs w:val="16"/>
          <w:lang w:eastAsia="es-GT"/>
        </w:rPr>
        <w:t xml:space="preserve">Cuadro </w:t>
      </w:r>
      <w:r w:rsidR="00C32461">
        <w:rPr>
          <w:rFonts w:cs="Times New Roman"/>
          <w:b/>
          <w:bCs/>
          <w:noProof/>
          <w:sz w:val="16"/>
          <w:szCs w:val="16"/>
          <w:lang w:eastAsia="es-GT"/>
        </w:rPr>
        <w:t>7</w:t>
      </w:r>
    </w:p>
    <w:p w14:paraId="29B2BC93" w14:textId="77777777" w:rsidR="001C7D4A" w:rsidRDefault="001C7D4A" w:rsidP="001C7D4A">
      <w:pPr>
        <w:jc w:val="center"/>
        <w:rPr>
          <w:rFonts w:cs="Times New Roman"/>
          <w:noProof/>
          <w:sz w:val="16"/>
          <w:szCs w:val="16"/>
          <w:lang w:eastAsia="es-GT"/>
        </w:rPr>
      </w:pPr>
      <w:r w:rsidRPr="00D82F70">
        <w:rPr>
          <w:rFonts w:cs="Times New Roman"/>
          <w:noProof/>
          <w:sz w:val="16"/>
          <w:szCs w:val="16"/>
          <w:lang w:eastAsia="es-GT"/>
        </w:rPr>
        <w:t>Ministerio de Agricultura, Ganadería y Alimentación</w:t>
      </w:r>
    </w:p>
    <w:p w14:paraId="48F9260C" w14:textId="4AC797B3" w:rsidR="001C7D4A" w:rsidRPr="00D82F70" w:rsidRDefault="001C7D4A" w:rsidP="001C7D4A">
      <w:pPr>
        <w:jc w:val="center"/>
        <w:rPr>
          <w:rFonts w:cs="Times New Roman"/>
          <w:b/>
          <w:bCs/>
          <w:noProof/>
          <w:sz w:val="16"/>
          <w:szCs w:val="16"/>
          <w:lang w:eastAsia="es-GT"/>
        </w:rPr>
      </w:pPr>
      <w:r w:rsidRPr="00D82F70">
        <w:rPr>
          <w:rFonts w:cs="Times New Roman"/>
          <w:b/>
          <w:bCs/>
          <w:noProof/>
          <w:sz w:val="16"/>
          <w:szCs w:val="16"/>
          <w:lang w:eastAsia="es-GT"/>
        </w:rPr>
        <w:t xml:space="preserve">Ejecución presupuestaria </w:t>
      </w:r>
      <w:r>
        <w:rPr>
          <w:rFonts w:cs="Times New Roman"/>
          <w:b/>
          <w:bCs/>
          <w:noProof/>
          <w:sz w:val="16"/>
          <w:szCs w:val="16"/>
          <w:lang w:eastAsia="es-GT"/>
        </w:rPr>
        <w:t>acumulada p</w:t>
      </w:r>
      <w:r w:rsidRPr="00D82F70">
        <w:rPr>
          <w:rFonts w:cs="Times New Roman"/>
          <w:b/>
          <w:bCs/>
          <w:noProof/>
          <w:sz w:val="16"/>
          <w:szCs w:val="16"/>
          <w:lang w:eastAsia="es-GT"/>
        </w:rPr>
        <w:t xml:space="preserve">or </w:t>
      </w:r>
      <w:r w:rsidR="000F649C">
        <w:rPr>
          <w:rFonts w:cs="Times New Roman"/>
          <w:b/>
          <w:bCs/>
          <w:noProof/>
          <w:sz w:val="16"/>
          <w:szCs w:val="16"/>
          <w:lang w:eastAsia="es-GT"/>
        </w:rPr>
        <w:t>Grupo de gasto</w:t>
      </w:r>
      <w:r w:rsidRPr="00D82F70">
        <w:rPr>
          <w:rFonts w:cs="Times New Roman"/>
          <w:b/>
          <w:bCs/>
          <w:noProof/>
          <w:sz w:val="16"/>
          <w:szCs w:val="16"/>
          <w:lang w:eastAsia="es-GT"/>
        </w:rPr>
        <w:t xml:space="preserve"> </w:t>
      </w:r>
    </w:p>
    <w:p w14:paraId="1935819D" w14:textId="4C50FFCF" w:rsidR="001C7D4A" w:rsidRPr="00BF420E" w:rsidRDefault="001C7D4A" w:rsidP="001C7D4A">
      <w:pPr>
        <w:jc w:val="center"/>
        <w:rPr>
          <w:rFonts w:cs="Times New Roman"/>
          <w:noProof/>
          <w:color w:val="FF0000"/>
          <w:sz w:val="16"/>
          <w:szCs w:val="16"/>
          <w:lang w:eastAsia="es-GT"/>
        </w:rPr>
      </w:pPr>
      <w:r w:rsidRPr="00E23045">
        <w:rPr>
          <w:rFonts w:cs="Times New Roman"/>
          <w:noProof/>
          <w:color w:val="0070C0"/>
          <w:sz w:val="16"/>
          <w:szCs w:val="16"/>
          <w:lang w:eastAsia="es-GT"/>
        </w:rPr>
        <w:t>Enero-</w:t>
      </w:r>
      <w:r w:rsidR="002C58E6" w:rsidRPr="00E23045">
        <w:rPr>
          <w:rFonts w:cs="Times New Roman"/>
          <w:noProof/>
          <w:color w:val="0070C0"/>
          <w:sz w:val="16"/>
          <w:szCs w:val="16"/>
          <w:lang w:eastAsia="es-GT"/>
        </w:rPr>
        <w:t>noviembre</w:t>
      </w:r>
      <w:r w:rsidR="00593B14" w:rsidRPr="00E23045">
        <w:rPr>
          <w:rFonts w:cs="Times New Roman"/>
          <w:noProof/>
          <w:color w:val="0070C0"/>
          <w:sz w:val="16"/>
          <w:szCs w:val="16"/>
          <w:lang w:eastAsia="es-GT"/>
        </w:rPr>
        <w:t xml:space="preserve"> </w:t>
      </w:r>
      <w:r w:rsidRPr="00E23045">
        <w:rPr>
          <w:rFonts w:cs="Times New Roman"/>
          <w:noProof/>
          <w:color w:val="0070C0"/>
          <w:sz w:val="16"/>
          <w:szCs w:val="16"/>
          <w:lang w:eastAsia="es-GT"/>
        </w:rPr>
        <w:t xml:space="preserve"> de 2024</w:t>
      </w:r>
    </w:p>
    <w:p w14:paraId="34BA230D" w14:textId="77777777" w:rsidR="001C7D4A" w:rsidRDefault="001C7D4A" w:rsidP="001C7D4A">
      <w:pPr>
        <w:jc w:val="center"/>
        <w:rPr>
          <w:rFonts w:cs="Times New Roman"/>
          <w:noProof/>
          <w:sz w:val="16"/>
          <w:szCs w:val="16"/>
          <w:lang w:eastAsia="es-GT"/>
        </w:rPr>
      </w:pPr>
      <w:r>
        <w:rPr>
          <w:rFonts w:cs="Times New Roman"/>
          <w:noProof/>
          <w:sz w:val="16"/>
          <w:szCs w:val="16"/>
          <w:lang w:eastAsia="es-GT"/>
        </w:rPr>
        <w:t>(Cantidades en quetzales)</w:t>
      </w:r>
    </w:p>
    <w:p w14:paraId="743F8216" w14:textId="0D30EE3E" w:rsidR="000F382C" w:rsidRDefault="002B5292" w:rsidP="000F382C">
      <w:pPr>
        <w:rPr>
          <w:rFonts w:cs="Times New Roman"/>
          <w:sz w:val="14"/>
          <w:szCs w:val="14"/>
        </w:rPr>
      </w:pPr>
      <w:r>
        <w:rPr>
          <w:rFonts w:cs="Times New Roman"/>
          <w:b/>
          <w:bCs/>
          <w:noProof/>
          <w:sz w:val="20"/>
          <w:szCs w:val="20"/>
          <w:lang w:eastAsia="es-GT"/>
        </w:rPr>
        <w:t xml:space="preserve">            </w:t>
      </w:r>
      <w:r w:rsidR="000C4AA8">
        <w:rPr>
          <w:rFonts w:cs="Times New Roman"/>
          <w:b/>
          <w:bCs/>
          <w:noProof/>
          <w:sz w:val="20"/>
          <w:szCs w:val="20"/>
          <w:lang w:eastAsia="es-GT"/>
        </w:rPr>
        <w:t xml:space="preserve">                                                                               </w:t>
      </w:r>
    </w:p>
    <w:tbl>
      <w:tblPr>
        <w:tblStyle w:val="Tablaconcuadrcula6concolores-nfasis51"/>
        <w:tblW w:w="5000" w:type="pct"/>
        <w:tblLook w:val="04A0" w:firstRow="1" w:lastRow="0" w:firstColumn="1" w:lastColumn="0" w:noHBand="0" w:noVBand="1"/>
      </w:tblPr>
      <w:tblGrid>
        <w:gridCol w:w="2035"/>
        <w:gridCol w:w="1356"/>
        <w:gridCol w:w="1356"/>
        <w:gridCol w:w="1287"/>
        <w:gridCol w:w="1356"/>
        <w:gridCol w:w="1356"/>
        <w:gridCol w:w="604"/>
      </w:tblGrid>
      <w:tr w:rsidR="007D754E" w:rsidRPr="007D754E" w14:paraId="687ABC06" w14:textId="77777777" w:rsidTr="007D75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8" w:type="pct"/>
            <w:vAlign w:val="center"/>
            <w:hideMark/>
          </w:tcPr>
          <w:p w14:paraId="16F0A085" w14:textId="77777777" w:rsidR="007D754E" w:rsidRPr="007D754E" w:rsidRDefault="007D754E" w:rsidP="007D754E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GRUPO DE GASTO </w:t>
            </w:r>
          </w:p>
        </w:tc>
        <w:tc>
          <w:tcPr>
            <w:tcW w:w="725" w:type="pct"/>
            <w:vAlign w:val="center"/>
            <w:hideMark/>
          </w:tcPr>
          <w:p w14:paraId="284AD580" w14:textId="77777777" w:rsidR="007D754E" w:rsidRPr="007D754E" w:rsidRDefault="007D754E" w:rsidP="007D75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725" w:type="pct"/>
            <w:noWrap/>
            <w:vAlign w:val="center"/>
            <w:hideMark/>
          </w:tcPr>
          <w:p w14:paraId="59ED63E8" w14:textId="77777777" w:rsidR="007D754E" w:rsidRPr="007D754E" w:rsidRDefault="007D754E" w:rsidP="007D75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688" w:type="pct"/>
            <w:vAlign w:val="center"/>
            <w:hideMark/>
          </w:tcPr>
          <w:p w14:paraId="031E99A8" w14:textId="4A740620" w:rsidR="007D754E" w:rsidRPr="007D754E" w:rsidRDefault="007D754E" w:rsidP="007D75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</w:t>
            </w: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 SOBRE EL TOTAL VIGENTE</w:t>
            </w:r>
          </w:p>
        </w:tc>
        <w:tc>
          <w:tcPr>
            <w:tcW w:w="725" w:type="pct"/>
            <w:vAlign w:val="center"/>
            <w:hideMark/>
          </w:tcPr>
          <w:p w14:paraId="47F98012" w14:textId="77777777" w:rsidR="007D754E" w:rsidRPr="007D754E" w:rsidRDefault="007D754E" w:rsidP="007D75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725" w:type="pct"/>
            <w:vAlign w:val="center"/>
            <w:hideMark/>
          </w:tcPr>
          <w:p w14:paraId="49B31BAA" w14:textId="77777777" w:rsidR="007D754E" w:rsidRPr="007D754E" w:rsidRDefault="007D754E" w:rsidP="007D75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323" w:type="pct"/>
            <w:vAlign w:val="center"/>
            <w:hideMark/>
          </w:tcPr>
          <w:p w14:paraId="77393387" w14:textId="77777777" w:rsidR="007D754E" w:rsidRPr="007D754E" w:rsidRDefault="007D754E" w:rsidP="007D75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</w:t>
            </w: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br/>
              <w:t>EJEC</w:t>
            </w:r>
          </w:p>
        </w:tc>
      </w:tr>
      <w:tr w:rsidR="007D754E" w:rsidRPr="007D754E" w14:paraId="6832FEB7" w14:textId="77777777" w:rsidTr="007D75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8" w:type="pct"/>
            <w:noWrap/>
            <w:hideMark/>
          </w:tcPr>
          <w:p w14:paraId="478C274B" w14:textId="77777777" w:rsidR="007D754E" w:rsidRPr="007D754E" w:rsidRDefault="007D754E" w:rsidP="007D75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TOTAL </w:t>
            </w:r>
          </w:p>
        </w:tc>
        <w:tc>
          <w:tcPr>
            <w:tcW w:w="725" w:type="pct"/>
            <w:vAlign w:val="center"/>
            <w:hideMark/>
          </w:tcPr>
          <w:p w14:paraId="66CC3E69" w14:textId="77777777" w:rsidR="007D754E" w:rsidRPr="007D754E" w:rsidRDefault="007D754E" w:rsidP="007D75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1,514,204,100.00</w:t>
            </w:r>
          </w:p>
        </w:tc>
        <w:tc>
          <w:tcPr>
            <w:tcW w:w="725" w:type="pct"/>
            <w:vAlign w:val="center"/>
            <w:hideMark/>
          </w:tcPr>
          <w:p w14:paraId="44833E00" w14:textId="77777777" w:rsidR="007D754E" w:rsidRPr="007D754E" w:rsidRDefault="007D754E" w:rsidP="007D75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2,662,067,935.00</w:t>
            </w:r>
          </w:p>
        </w:tc>
        <w:tc>
          <w:tcPr>
            <w:tcW w:w="688" w:type="pct"/>
            <w:vAlign w:val="center"/>
            <w:hideMark/>
          </w:tcPr>
          <w:p w14:paraId="79EE6980" w14:textId="77777777" w:rsidR="007D754E" w:rsidRPr="007D754E" w:rsidRDefault="007D754E" w:rsidP="007D75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100.00</w:t>
            </w:r>
          </w:p>
        </w:tc>
        <w:tc>
          <w:tcPr>
            <w:tcW w:w="725" w:type="pct"/>
            <w:vAlign w:val="center"/>
            <w:hideMark/>
          </w:tcPr>
          <w:p w14:paraId="4A525C18" w14:textId="77777777" w:rsidR="007D754E" w:rsidRPr="007D754E" w:rsidRDefault="007D754E" w:rsidP="007D75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1,557,467,741.40</w:t>
            </w:r>
          </w:p>
        </w:tc>
        <w:tc>
          <w:tcPr>
            <w:tcW w:w="725" w:type="pct"/>
            <w:vAlign w:val="center"/>
            <w:hideMark/>
          </w:tcPr>
          <w:p w14:paraId="54A3E3A7" w14:textId="77777777" w:rsidR="007D754E" w:rsidRPr="007D754E" w:rsidRDefault="007D754E" w:rsidP="007D75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1,104,600,193.60</w:t>
            </w:r>
          </w:p>
        </w:tc>
        <w:tc>
          <w:tcPr>
            <w:tcW w:w="323" w:type="pct"/>
            <w:vAlign w:val="center"/>
            <w:hideMark/>
          </w:tcPr>
          <w:p w14:paraId="2E615CD4" w14:textId="77777777" w:rsidR="007D754E" w:rsidRPr="007D754E" w:rsidRDefault="007D754E" w:rsidP="007D75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58.51</w:t>
            </w:r>
          </w:p>
        </w:tc>
      </w:tr>
      <w:tr w:rsidR="007D754E" w:rsidRPr="007D754E" w14:paraId="74EB8396" w14:textId="77777777" w:rsidTr="007D754E">
        <w:trPr>
          <w:trHeight w:val="9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8" w:type="pct"/>
            <w:hideMark/>
          </w:tcPr>
          <w:p w14:paraId="07629A2F" w14:textId="77777777" w:rsidR="007D754E" w:rsidRPr="007D754E" w:rsidRDefault="007D754E" w:rsidP="007D75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000 Servicios personales: </w:t>
            </w:r>
            <w:r w:rsidRPr="007D754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Sueldos y honorarios a trabajadores y personal que presta servicios temporales.</w:t>
            </w:r>
          </w:p>
        </w:tc>
        <w:tc>
          <w:tcPr>
            <w:tcW w:w="725" w:type="pct"/>
            <w:noWrap/>
            <w:vAlign w:val="center"/>
            <w:hideMark/>
          </w:tcPr>
          <w:p w14:paraId="6CC1BF89" w14:textId="77777777" w:rsidR="007D754E" w:rsidRPr="007D754E" w:rsidRDefault="007D754E" w:rsidP="007D75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525,785,336.00</w:t>
            </w:r>
          </w:p>
        </w:tc>
        <w:tc>
          <w:tcPr>
            <w:tcW w:w="725" w:type="pct"/>
            <w:noWrap/>
            <w:vAlign w:val="center"/>
            <w:hideMark/>
          </w:tcPr>
          <w:p w14:paraId="5FDDC907" w14:textId="77777777" w:rsidR="007D754E" w:rsidRPr="007D754E" w:rsidRDefault="007D754E" w:rsidP="007D75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531,111,686.00</w:t>
            </w:r>
          </w:p>
        </w:tc>
        <w:tc>
          <w:tcPr>
            <w:tcW w:w="688" w:type="pct"/>
            <w:noWrap/>
            <w:vAlign w:val="center"/>
            <w:hideMark/>
          </w:tcPr>
          <w:p w14:paraId="5A75FEDD" w14:textId="77777777" w:rsidR="007D754E" w:rsidRPr="007D754E" w:rsidRDefault="007D754E" w:rsidP="007D75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19.95</w:t>
            </w:r>
          </w:p>
        </w:tc>
        <w:tc>
          <w:tcPr>
            <w:tcW w:w="725" w:type="pct"/>
            <w:noWrap/>
            <w:vAlign w:val="center"/>
            <w:hideMark/>
          </w:tcPr>
          <w:p w14:paraId="7BBF3EA5" w14:textId="77777777" w:rsidR="007D754E" w:rsidRPr="007D754E" w:rsidRDefault="007D754E" w:rsidP="007D75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417,489,399.01</w:t>
            </w:r>
          </w:p>
        </w:tc>
        <w:tc>
          <w:tcPr>
            <w:tcW w:w="725" w:type="pct"/>
            <w:noWrap/>
            <w:vAlign w:val="center"/>
            <w:hideMark/>
          </w:tcPr>
          <w:p w14:paraId="72D34264" w14:textId="77777777" w:rsidR="007D754E" w:rsidRPr="007D754E" w:rsidRDefault="007D754E" w:rsidP="007D75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113,622,286.99</w:t>
            </w:r>
          </w:p>
        </w:tc>
        <w:tc>
          <w:tcPr>
            <w:tcW w:w="323" w:type="pct"/>
            <w:noWrap/>
            <w:vAlign w:val="center"/>
            <w:hideMark/>
          </w:tcPr>
          <w:p w14:paraId="2DA6D94F" w14:textId="77777777" w:rsidR="007D754E" w:rsidRPr="007D754E" w:rsidRDefault="007D754E" w:rsidP="007D75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78.61</w:t>
            </w:r>
          </w:p>
        </w:tc>
      </w:tr>
      <w:tr w:rsidR="007D754E" w:rsidRPr="007D754E" w14:paraId="5860D978" w14:textId="77777777" w:rsidTr="007D75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8" w:type="pct"/>
            <w:hideMark/>
          </w:tcPr>
          <w:p w14:paraId="0A24142C" w14:textId="77777777" w:rsidR="007D754E" w:rsidRPr="007D754E" w:rsidRDefault="007D754E" w:rsidP="007D75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100 Servicios no personales: </w:t>
            </w:r>
            <w:r w:rsidRPr="007D754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Energía eléctrica, agua, internet, reparaciones de equipo de transporte etc.</w:t>
            </w:r>
          </w:p>
        </w:tc>
        <w:tc>
          <w:tcPr>
            <w:tcW w:w="725" w:type="pct"/>
            <w:noWrap/>
            <w:vAlign w:val="center"/>
            <w:hideMark/>
          </w:tcPr>
          <w:p w14:paraId="25268712" w14:textId="77777777" w:rsidR="007D754E" w:rsidRPr="007D754E" w:rsidRDefault="007D754E" w:rsidP="007D75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134,924,236.00</w:t>
            </w:r>
          </w:p>
        </w:tc>
        <w:tc>
          <w:tcPr>
            <w:tcW w:w="725" w:type="pct"/>
            <w:noWrap/>
            <w:vAlign w:val="center"/>
            <w:hideMark/>
          </w:tcPr>
          <w:p w14:paraId="52188206" w14:textId="77777777" w:rsidR="007D754E" w:rsidRPr="007D754E" w:rsidRDefault="007D754E" w:rsidP="007D75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111,266,682.00</w:t>
            </w:r>
          </w:p>
        </w:tc>
        <w:tc>
          <w:tcPr>
            <w:tcW w:w="688" w:type="pct"/>
            <w:noWrap/>
            <w:vAlign w:val="center"/>
            <w:hideMark/>
          </w:tcPr>
          <w:p w14:paraId="1140FAC5" w14:textId="77777777" w:rsidR="007D754E" w:rsidRPr="007D754E" w:rsidRDefault="007D754E" w:rsidP="007D75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4.18</w:t>
            </w:r>
          </w:p>
        </w:tc>
        <w:tc>
          <w:tcPr>
            <w:tcW w:w="725" w:type="pct"/>
            <w:noWrap/>
            <w:vAlign w:val="center"/>
            <w:hideMark/>
          </w:tcPr>
          <w:p w14:paraId="04E12233" w14:textId="77777777" w:rsidR="007D754E" w:rsidRPr="007D754E" w:rsidRDefault="007D754E" w:rsidP="007D75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76,962,324.33</w:t>
            </w:r>
          </w:p>
        </w:tc>
        <w:tc>
          <w:tcPr>
            <w:tcW w:w="725" w:type="pct"/>
            <w:noWrap/>
            <w:vAlign w:val="center"/>
            <w:hideMark/>
          </w:tcPr>
          <w:p w14:paraId="4BE9AEB5" w14:textId="77777777" w:rsidR="007D754E" w:rsidRPr="007D754E" w:rsidRDefault="007D754E" w:rsidP="007D75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34,304,357.67</w:t>
            </w:r>
          </w:p>
        </w:tc>
        <w:tc>
          <w:tcPr>
            <w:tcW w:w="323" w:type="pct"/>
            <w:noWrap/>
            <w:vAlign w:val="center"/>
            <w:hideMark/>
          </w:tcPr>
          <w:p w14:paraId="5EE027B9" w14:textId="77777777" w:rsidR="007D754E" w:rsidRPr="007D754E" w:rsidRDefault="007D754E" w:rsidP="007D75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69.17</w:t>
            </w:r>
          </w:p>
        </w:tc>
      </w:tr>
      <w:tr w:rsidR="007D754E" w:rsidRPr="007D754E" w14:paraId="7E3BD3D8" w14:textId="77777777" w:rsidTr="007D754E">
        <w:trPr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8" w:type="pct"/>
            <w:hideMark/>
          </w:tcPr>
          <w:p w14:paraId="1683B4B3" w14:textId="77777777" w:rsidR="007D754E" w:rsidRPr="007D754E" w:rsidRDefault="007D754E" w:rsidP="007D75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200 Materiales y suministros: </w:t>
            </w:r>
            <w:r w:rsidRPr="007D754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Para compra de alimentos, semillas, papel de escritorio, plántulas etc.</w:t>
            </w:r>
          </w:p>
        </w:tc>
        <w:tc>
          <w:tcPr>
            <w:tcW w:w="725" w:type="pct"/>
            <w:noWrap/>
            <w:vAlign w:val="center"/>
            <w:hideMark/>
          </w:tcPr>
          <w:p w14:paraId="55B80447" w14:textId="77777777" w:rsidR="007D754E" w:rsidRPr="007D754E" w:rsidRDefault="007D754E" w:rsidP="007D75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301,618,582.00</w:t>
            </w:r>
          </w:p>
        </w:tc>
        <w:tc>
          <w:tcPr>
            <w:tcW w:w="725" w:type="pct"/>
            <w:noWrap/>
            <w:vAlign w:val="center"/>
            <w:hideMark/>
          </w:tcPr>
          <w:p w14:paraId="0F88FC0D" w14:textId="77777777" w:rsidR="007D754E" w:rsidRPr="007D754E" w:rsidRDefault="007D754E" w:rsidP="007D75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917,528,527.00</w:t>
            </w:r>
          </w:p>
        </w:tc>
        <w:tc>
          <w:tcPr>
            <w:tcW w:w="688" w:type="pct"/>
            <w:noWrap/>
            <w:vAlign w:val="center"/>
            <w:hideMark/>
          </w:tcPr>
          <w:p w14:paraId="153A338D" w14:textId="77777777" w:rsidR="007D754E" w:rsidRPr="007D754E" w:rsidRDefault="007D754E" w:rsidP="007D75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34.47</w:t>
            </w:r>
          </w:p>
        </w:tc>
        <w:tc>
          <w:tcPr>
            <w:tcW w:w="725" w:type="pct"/>
            <w:noWrap/>
            <w:vAlign w:val="center"/>
            <w:hideMark/>
          </w:tcPr>
          <w:p w14:paraId="74D85DDE" w14:textId="77777777" w:rsidR="007D754E" w:rsidRPr="007D754E" w:rsidRDefault="007D754E" w:rsidP="007D75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202,293,705.08</w:t>
            </w:r>
          </w:p>
        </w:tc>
        <w:tc>
          <w:tcPr>
            <w:tcW w:w="725" w:type="pct"/>
            <w:noWrap/>
            <w:vAlign w:val="center"/>
            <w:hideMark/>
          </w:tcPr>
          <w:p w14:paraId="2B960FF3" w14:textId="77777777" w:rsidR="007D754E" w:rsidRPr="007D754E" w:rsidRDefault="007D754E" w:rsidP="007D75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715,234,821.92</w:t>
            </w:r>
          </w:p>
        </w:tc>
        <w:tc>
          <w:tcPr>
            <w:tcW w:w="323" w:type="pct"/>
            <w:noWrap/>
            <w:vAlign w:val="center"/>
            <w:hideMark/>
          </w:tcPr>
          <w:p w14:paraId="36EEB252" w14:textId="77777777" w:rsidR="007D754E" w:rsidRPr="007D754E" w:rsidRDefault="007D754E" w:rsidP="007D75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22.05</w:t>
            </w:r>
          </w:p>
        </w:tc>
      </w:tr>
      <w:tr w:rsidR="007D754E" w:rsidRPr="007D754E" w14:paraId="00E003D7" w14:textId="77777777" w:rsidTr="007D75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8" w:type="pct"/>
            <w:hideMark/>
          </w:tcPr>
          <w:p w14:paraId="583B006D" w14:textId="77777777" w:rsidR="007D754E" w:rsidRPr="007D754E" w:rsidRDefault="007D754E" w:rsidP="007D75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300 </w:t>
            </w:r>
            <w:r w:rsidRPr="007D754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Propiedad, planta, equipo e intangibles: Compra de computadoras, inversión en sistemas de riego, compra de vehículos de transporte y otros.</w:t>
            </w:r>
          </w:p>
        </w:tc>
        <w:tc>
          <w:tcPr>
            <w:tcW w:w="725" w:type="pct"/>
            <w:noWrap/>
            <w:vAlign w:val="center"/>
            <w:hideMark/>
          </w:tcPr>
          <w:p w14:paraId="6A8C3248" w14:textId="77777777" w:rsidR="007D754E" w:rsidRPr="007D754E" w:rsidRDefault="007D754E" w:rsidP="007D75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40,257,040.00</w:t>
            </w:r>
          </w:p>
        </w:tc>
        <w:tc>
          <w:tcPr>
            <w:tcW w:w="725" w:type="pct"/>
            <w:noWrap/>
            <w:vAlign w:val="center"/>
            <w:hideMark/>
          </w:tcPr>
          <w:p w14:paraId="1F71E873" w14:textId="77777777" w:rsidR="007D754E" w:rsidRPr="007D754E" w:rsidRDefault="007D754E" w:rsidP="007D75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86,073,704.00</w:t>
            </w:r>
          </w:p>
        </w:tc>
        <w:tc>
          <w:tcPr>
            <w:tcW w:w="688" w:type="pct"/>
            <w:noWrap/>
            <w:vAlign w:val="center"/>
            <w:hideMark/>
          </w:tcPr>
          <w:p w14:paraId="6FEF33A7" w14:textId="77777777" w:rsidR="007D754E" w:rsidRPr="007D754E" w:rsidRDefault="007D754E" w:rsidP="007D75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3.23</w:t>
            </w:r>
          </w:p>
        </w:tc>
        <w:tc>
          <w:tcPr>
            <w:tcW w:w="725" w:type="pct"/>
            <w:noWrap/>
            <w:vAlign w:val="center"/>
            <w:hideMark/>
          </w:tcPr>
          <w:p w14:paraId="469D907E" w14:textId="77777777" w:rsidR="007D754E" w:rsidRPr="007D754E" w:rsidRDefault="007D754E" w:rsidP="007D75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26,700,483.05</w:t>
            </w:r>
          </w:p>
        </w:tc>
        <w:tc>
          <w:tcPr>
            <w:tcW w:w="725" w:type="pct"/>
            <w:noWrap/>
            <w:vAlign w:val="center"/>
            <w:hideMark/>
          </w:tcPr>
          <w:p w14:paraId="25BD114F" w14:textId="77777777" w:rsidR="007D754E" w:rsidRPr="007D754E" w:rsidRDefault="007D754E" w:rsidP="007D75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59,373,220.95</w:t>
            </w:r>
          </w:p>
        </w:tc>
        <w:tc>
          <w:tcPr>
            <w:tcW w:w="323" w:type="pct"/>
            <w:noWrap/>
            <w:vAlign w:val="center"/>
            <w:hideMark/>
          </w:tcPr>
          <w:p w14:paraId="614DCDE0" w14:textId="77777777" w:rsidR="007D754E" w:rsidRPr="007D754E" w:rsidRDefault="007D754E" w:rsidP="007D75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31.02</w:t>
            </w:r>
          </w:p>
        </w:tc>
      </w:tr>
      <w:tr w:rsidR="007D754E" w:rsidRPr="007D754E" w14:paraId="794B0B85" w14:textId="77777777" w:rsidTr="007D754E">
        <w:trPr>
          <w:trHeight w:val="2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8" w:type="pct"/>
            <w:hideMark/>
          </w:tcPr>
          <w:p w14:paraId="2CFFED14" w14:textId="77777777" w:rsidR="007D754E" w:rsidRPr="007D754E" w:rsidRDefault="007D754E" w:rsidP="007D75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400 Transferencias corrientes: </w:t>
            </w:r>
            <w:r w:rsidRPr="007D754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Traslado de recursos para funcionamiento a través del MAGA, en este caso, a entidades descentralizadas, autónomas (Ej.: ICTA, INAB, ENCA), cuotas de gobierno   a organismos regionales e internacionales (Ej.: Plan Trifinio, PMA, FAO), prestaciones al personal por retiro, becas en el interior del país.</w:t>
            </w:r>
          </w:p>
        </w:tc>
        <w:tc>
          <w:tcPr>
            <w:tcW w:w="725" w:type="pct"/>
            <w:noWrap/>
            <w:vAlign w:val="center"/>
            <w:hideMark/>
          </w:tcPr>
          <w:p w14:paraId="7136E4EA" w14:textId="77777777" w:rsidR="007D754E" w:rsidRPr="007D754E" w:rsidRDefault="007D754E" w:rsidP="007D75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413,625,356.00</w:t>
            </w:r>
          </w:p>
        </w:tc>
        <w:tc>
          <w:tcPr>
            <w:tcW w:w="725" w:type="pct"/>
            <w:noWrap/>
            <w:vAlign w:val="center"/>
            <w:hideMark/>
          </w:tcPr>
          <w:p w14:paraId="61F8E9BE" w14:textId="77777777" w:rsidR="007D754E" w:rsidRPr="007D754E" w:rsidRDefault="007D754E" w:rsidP="007D75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266,983,612.00</w:t>
            </w:r>
          </w:p>
        </w:tc>
        <w:tc>
          <w:tcPr>
            <w:tcW w:w="688" w:type="pct"/>
            <w:noWrap/>
            <w:vAlign w:val="center"/>
            <w:hideMark/>
          </w:tcPr>
          <w:p w14:paraId="252C0281" w14:textId="77777777" w:rsidR="007D754E" w:rsidRPr="007D754E" w:rsidRDefault="007D754E" w:rsidP="007D75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10.03</w:t>
            </w:r>
          </w:p>
        </w:tc>
        <w:tc>
          <w:tcPr>
            <w:tcW w:w="725" w:type="pct"/>
            <w:noWrap/>
            <w:vAlign w:val="center"/>
            <w:hideMark/>
          </w:tcPr>
          <w:p w14:paraId="2468D898" w14:textId="77777777" w:rsidR="007D754E" w:rsidRPr="007D754E" w:rsidRDefault="007D754E" w:rsidP="007D75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193,218,270.92</w:t>
            </w:r>
          </w:p>
        </w:tc>
        <w:tc>
          <w:tcPr>
            <w:tcW w:w="725" w:type="pct"/>
            <w:noWrap/>
            <w:vAlign w:val="center"/>
            <w:hideMark/>
          </w:tcPr>
          <w:p w14:paraId="654A0EDE" w14:textId="77777777" w:rsidR="007D754E" w:rsidRPr="007D754E" w:rsidRDefault="007D754E" w:rsidP="007D75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73,765,341.08</w:t>
            </w:r>
          </w:p>
        </w:tc>
        <w:tc>
          <w:tcPr>
            <w:tcW w:w="323" w:type="pct"/>
            <w:noWrap/>
            <w:vAlign w:val="center"/>
            <w:hideMark/>
          </w:tcPr>
          <w:p w14:paraId="652937B5" w14:textId="77777777" w:rsidR="007D754E" w:rsidRPr="007D754E" w:rsidRDefault="007D754E" w:rsidP="007D75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72.37</w:t>
            </w:r>
          </w:p>
        </w:tc>
      </w:tr>
    </w:tbl>
    <w:p w14:paraId="0924E34B" w14:textId="436E8346" w:rsidR="00921FA9" w:rsidRDefault="00921FA9" w:rsidP="00814D29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12E8E47D" w14:textId="77777777" w:rsidR="00C73069" w:rsidRDefault="00C73069" w:rsidP="00814D29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08C3061C" w14:textId="77777777" w:rsidR="00C73069" w:rsidRDefault="00C73069" w:rsidP="00814D29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4944B3EF" w14:textId="76F96D7D" w:rsidR="00376E82" w:rsidRDefault="00376E82">
      <w:pPr>
        <w:rPr>
          <w:rFonts w:cs="Times New Roman"/>
          <w:b/>
          <w:bCs/>
          <w:noProof/>
          <w:sz w:val="20"/>
          <w:szCs w:val="20"/>
          <w:lang w:eastAsia="es-GT"/>
        </w:rPr>
      </w:pPr>
      <w:r>
        <w:rPr>
          <w:rFonts w:cs="Times New Roman"/>
          <w:b/>
          <w:bCs/>
          <w:noProof/>
          <w:sz w:val="20"/>
          <w:szCs w:val="20"/>
          <w:lang w:eastAsia="es-GT"/>
        </w:rPr>
        <w:br w:type="page"/>
      </w:r>
    </w:p>
    <w:p w14:paraId="59EA50DD" w14:textId="77777777" w:rsidR="00C73069" w:rsidRDefault="00C73069" w:rsidP="00814D29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7FFF85BF" w14:textId="77777777" w:rsidR="00C73069" w:rsidRDefault="00C73069" w:rsidP="00814D29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02D9EB62" w14:textId="77777777" w:rsidR="007D754E" w:rsidRDefault="007D754E" w:rsidP="00814D29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tbl>
      <w:tblPr>
        <w:tblStyle w:val="Tablaconcuadrcula6concolores-nfasis51"/>
        <w:tblW w:w="959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1276"/>
        <w:gridCol w:w="1056"/>
        <w:gridCol w:w="1166"/>
        <w:gridCol w:w="1322"/>
        <w:gridCol w:w="1091"/>
      </w:tblGrid>
      <w:tr w:rsidR="007D754E" w:rsidRPr="00422A8E" w14:paraId="207B5F89" w14:textId="77777777" w:rsidTr="00F757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Align w:val="center"/>
          </w:tcPr>
          <w:p w14:paraId="74CCB14D" w14:textId="319A96CC" w:rsidR="007D754E" w:rsidRPr="00422A8E" w:rsidRDefault="007D754E" w:rsidP="00487AAC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GRUPO DE GASTO</w:t>
            </w:r>
          </w:p>
        </w:tc>
        <w:tc>
          <w:tcPr>
            <w:tcW w:w="1134" w:type="dxa"/>
            <w:noWrap/>
            <w:vAlign w:val="center"/>
          </w:tcPr>
          <w:p w14:paraId="6BBAC5DD" w14:textId="063FEBD4" w:rsidR="007D754E" w:rsidRPr="00422A8E" w:rsidRDefault="007D754E" w:rsidP="00487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1276" w:type="dxa"/>
            <w:noWrap/>
            <w:vAlign w:val="center"/>
          </w:tcPr>
          <w:p w14:paraId="7745A8E4" w14:textId="5D46D864" w:rsidR="007D754E" w:rsidRPr="00422A8E" w:rsidRDefault="007D754E" w:rsidP="00487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1056" w:type="dxa"/>
            <w:noWrap/>
            <w:vAlign w:val="center"/>
          </w:tcPr>
          <w:p w14:paraId="466D2B8A" w14:textId="736265BD" w:rsidR="007D754E" w:rsidRPr="00422A8E" w:rsidRDefault="007D754E" w:rsidP="00487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22A8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</w:t>
            </w: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 SOBRE EL TOTAL VIGENTE</w:t>
            </w:r>
          </w:p>
        </w:tc>
        <w:tc>
          <w:tcPr>
            <w:tcW w:w="1166" w:type="dxa"/>
            <w:noWrap/>
            <w:vAlign w:val="center"/>
          </w:tcPr>
          <w:p w14:paraId="652C1895" w14:textId="47DABB7E" w:rsidR="007D754E" w:rsidRPr="00422A8E" w:rsidRDefault="007D754E" w:rsidP="00487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1322" w:type="dxa"/>
            <w:noWrap/>
            <w:vAlign w:val="center"/>
          </w:tcPr>
          <w:p w14:paraId="67B808F5" w14:textId="2D57A380" w:rsidR="007D754E" w:rsidRPr="00422A8E" w:rsidRDefault="007D754E" w:rsidP="00487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1091" w:type="dxa"/>
            <w:noWrap/>
            <w:vAlign w:val="center"/>
          </w:tcPr>
          <w:p w14:paraId="1A3C905F" w14:textId="16281E00" w:rsidR="007D754E" w:rsidRPr="00422A8E" w:rsidRDefault="007D754E" w:rsidP="00487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</w:t>
            </w: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br/>
              <w:t>EJEC</w:t>
            </w:r>
          </w:p>
        </w:tc>
      </w:tr>
      <w:tr w:rsidR="007D754E" w:rsidRPr="00422A8E" w14:paraId="7D2840D8" w14:textId="77777777" w:rsidTr="00F757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hideMark/>
          </w:tcPr>
          <w:p w14:paraId="1CD6C678" w14:textId="77777777" w:rsidR="007D754E" w:rsidRPr="007D754E" w:rsidRDefault="007D754E" w:rsidP="007D754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500 Transferencias de capital:</w:t>
            </w:r>
            <w:r w:rsidRPr="007D754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 Destinadas a la formación de capital, a través de organismos, instituciones u organizaciones no gubernamentales. Pueden estar orientadas a organismos internacionales, regionales y gobiernos Ejemplo: otorgamiento de créditos a productores para compra o arrendamiento de fincas por el Fondo de Tierras -FONTIERRAS-; adquisición de equipo por la Escuela Nacional Central de Agricultura -ENCA-, para la realización de actividades propias de la misma.</w:t>
            </w:r>
          </w:p>
        </w:tc>
        <w:tc>
          <w:tcPr>
            <w:tcW w:w="1134" w:type="dxa"/>
            <w:noWrap/>
            <w:vAlign w:val="center"/>
            <w:hideMark/>
          </w:tcPr>
          <w:p w14:paraId="7688A3E3" w14:textId="77777777" w:rsidR="007D754E" w:rsidRPr="007D754E" w:rsidRDefault="007D754E" w:rsidP="007D75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65,792,200.00</w:t>
            </w:r>
          </w:p>
        </w:tc>
        <w:tc>
          <w:tcPr>
            <w:tcW w:w="1276" w:type="dxa"/>
            <w:noWrap/>
            <w:vAlign w:val="center"/>
            <w:hideMark/>
          </w:tcPr>
          <w:p w14:paraId="73042171" w14:textId="77777777" w:rsidR="007D754E" w:rsidRPr="007D754E" w:rsidRDefault="007D754E" w:rsidP="007D75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86,440,200.00</w:t>
            </w:r>
          </w:p>
        </w:tc>
        <w:tc>
          <w:tcPr>
            <w:tcW w:w="1056" w:type="dxa"/>
            <w:noWrap/>
            <w:vAlign w:val="center"/>
            <w:hideMark/>
          </w:tcPr>
          <w:p w14:paraId="0083CE23" w14:textId="77777777" w:rsidR="007D754E" w:rsidRPr="007D754E" w:rsidRDefault="007D754E" w:rsidP="007D75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3.25</w:t>
            </w:r>
          </w:p>
        </w:tc>
        <w:tc>
          <w:tcPr>
            <w:tcW w:w="1166" w:type="dxa"/>
            <w:noWrap/>
            <w:vAlign w:val="center"/>
            <w:hideMark/>
          </w:tcPr>
          <w:p w14:paraId="5B87BF59" w14:textId="77777777" w:rsidR="007D754E" w:rsidRPr="007D754E" w:rsidRDefault="007D754E" w:rsidP="007D75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60,448,192.09</w:t>
            </w:r>
          </w:p>
        </w:tc>
        <w:tc>
          <w:tcPr>
            <w:tcW w:w="1322" w:type="dxa"/>
            <w:noWrap/>
            <w:vAlign w:val="center"/>
            <w:hideMark/>
          </w:tcPr>
          <w:p w14:paraId="01C4A0BD" w14:textId="77777777" w:rsidR="007D754E" w:rsidRPr="007D754E" w:rsidRDefault="007D754E" w:rsidP="007D75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25,992,007.91</w:t>
            </w:r>
          </w:p>
        </w:tc>
        <w:tc>
          <w:tcPr>
            <w:tcW w:w="1091" w:type="dxa"/>
            <w:noWrap/>
            <w:vAlign w:val="center"/>
            <w:hideMark/>
          </w:tcPr>
          <w:p w14:paraId="6F5724B6" w14:textId="77777777" w:rsidR="007D754E" w:rsidRPr="007D754E" w:rsidRDefault="007D754E" w:rsidP="007D75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69.93</w:t>
            </w:r>
          </w:p>
        </w:tc>
      </w:tr>
      <w:tr w:rsidR="00422A8E" w:rsidRPr="00422A8E" w14:paraId="2BEEFE7C" w14:textId="77777777" w:rsidTr="00F757DA">
        <w:trPr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hideMark/>
          </w:tcPr>
          <w:p w14:paraId="0C4C9070" w14:textId="71A1D420" w:rsidR="007D754E" w:rsidRPr="00F757DA" w:rsidRDefault="007D754E" w:rsidP="007D75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757D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600 Activos financieros</w:t>
            </w:r>
            <w:r w:rsidRPr="00F757D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: Financiamiento reembolsable a productores organizados por parte de FONAGRO</w:t>
            </w:r>
            <w:r w:rsidR="00F757DA" w:rsidRPr="00F757D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; aplicación del Artículo 10 del Decreto 17-2024, </w:t>
            </w:r>
            <w:r w:rsidR="00F757DA" w:rsidRPr="00F757DA">
              <w:rPr>
                <w:rFonts w:ascii="Arial" w:hAnsi="Arial" w:cs="Arial"/>
                <w:b w:val="0"/>
                <w:bCs w:val="0"/>
                <w:color w:val="auto"/>
                <w:sz w:val="14"/>
                <w:szCs w:val="14"/>
              </w:rPr>
              <w:t>Fondo de Crédito de Apoyo a los Pequeños y Medianos Productores Agrícolas</w:t>
            </w:r>
          </w:p>
        </w:tc>
        <w:tc>
          <w:tcPr>
            <w:tcW w:w="1134" w:type="dxa"/>
            <w:noWrap/>
            <w:vAlign w:val="center"/>
            <w:hideMark/>
          </w:tcPr>
          <w:p w14:paraId="704DD6CD" w14:textId="77777777" w:rsidR="007D754E" w:rsidRPr="007D754E" w:rsidRDefault="007D754E" w:rsidP="007D75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20,000,000.00</w:t>
            </w:r>
          </w:p>
        </w:tc>
        <w:tc>
          <w:tcPr>
            <w:tcW w:w="1276" w:type="dxa"/>
            <w:noWrap/>
            <w:vAlign w:val="center"/>
            <w:hideMark/>
          </w:tcPr>
          <w:p w14:paraId="75366690" w14:textId="77777777" w:rsidR="007D754E" w:rsidRPr="007D754E" w:rsidRDefault="007D754E" w:rsidP="007D75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520,000,000.00</w:t>
            </w:r>
          </w:p>
        </w:tc>
        <w:tc>
          <w:tcPr>
            <w:tcW w:w="1056" w:type="dxa"/>
            <w:noWrap/>
            <w:vAlign w:val="center"/>
            <w:hideMark/>
          </w:tcPr>
          <w:p w14:paraId="43099853" w14:textId="77777777" w:rsidR="007D754E" w:rsidRPr="007D754E" w:rsidRDefault="007D754E" w:rsidP="007D75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19.53</w:t>
            </w:r>
          </w:p>
        </w:tc>
        <w:tc>
          <w:tcPr>
            <w:tcW w:w="1166" w:type="dxa"/>
            <w:noWrap/>
            <w:vAlign w:val="center"/>
            <w:hideMark/>
          </w:tcPr>
          <w:p w14:paraId="62258549" w14:textId="77777777" w:rsidR="007D754E" w:rsidRPr="007D754E" w:rsidRDefault="007D754E" w:rsidP="007D75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517,607,149.01</w:t>
            </w:r>
          </w:p>
        </w:tc>
        <w:tc>
          <w:tcPr>
            <w:tcW w:w="1322" w:type="dxa"/>
            <w:noWrap/>
            <w:vAlign w:val="center"/>
            <w:hideMark/>
          </w:tcPr>
          <w:p w14:paraId="54773941" w14:textId="77777777" w:rsidR="007D754E" w:rsidRPr="007D754E" w:rsidRDefault="007D754E" w:rsidP="007D75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2,392,850.99</w:t>
            </w:r>
          </w:p>
        </w:tc>
        <w:tc>
          <w:tcPr>
            <w:tcW w:w="1091" w:type="dxa"/>
            <w:noWrap/>
            <w:vAlign w:val="center"/>
            <w:hideMark/>
          </w:tcPr>
          <w:p w14:paraId="7CDC567D" w14:textId="77777777" w:rsidR="007D754E" w:rsidRPr="007D754E" w:rsidRDefault="007D754E" w:rsidP="007D75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99.54</w:t>
            </w:r>
          </w:p>
        </w:tc>
      </w:tr>
      <w:tr w:rsidR="007D754E" w:rsidRPr="00422A8E" w14:paraId="2C2350C4" w14:textId="77777777" w:rsidTr="00F757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hideMark/>
          </w:tcPr>
          <w:p w14:paraId="0AA5A54E" w14:textId="77777777" w:rsidR="007D754E" w:rsidRPr="007D754E" w:rsidRDefault="007D754E" w:rsidP="007D75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800 Otros gastos: </w:t>
            </w:r>
            <w:r w:rsidRPr="007D754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Comprende gastos que generalmente se utilizan en las entidades descentralizadas o autónomas y en las empresas públicas, pero que en determinadas circunstancias pueden usarse en la Administración Central y que no han sido contemplados en los grupos, subgrupos o renglones anteriores.</w:t>
            </w:r>
          </w:p>
        </w:tc>
        <w:tc>
          <w:tcPr>
            <w:tcW w:w="1134" w:type="dxa"/>
            <w:noWrap/>
            <w:vAlign w:val="center"/>
            <w:hideMark/>
          </w:tcPr>
          <w:p w14:paraId="0FC3550A" w14:textId="77777777" w:rsidR="007D754E" w:rsidRPr="007D754E" w:rsidRDefault="007D754E" w:rsidP="007D75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276" w:type="dxa"/>
            <w:noWrap/>
            <w:vAlign w:val="center"/>
            <w:hideMark/>
          </w:tcPr>
          <w:p w14:paraId="53A220D8" w14:textId="77777777" w:rsidR="007D754E" w:rsidRPr="007D754E" w:rsidRDefault="007D754E" w:rsidP="007D75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27,104.00</w:t>
            </w:r>
          </w:p>
        </w:tc>
        <w:tc>
          <w:tcPr>
            <w:tcW w:w="1056" w:type="dxa"/>
            <w:noWrap/>
            <w:vAlign w:val="center"/>
            <w:hideMark/>
          </w:tcPr>
          <w:p w14:paraId="0DD2F1DD" w14:textId="77777777" w:rsidR="007D754E" w:rsidRPr="007D754E" w:rsidRDefault="007D754E" w:rsidP="007D75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166" w:type="dxa"/>
            <w:noWrap/>
            <w:vAlign w:val="center"/>
            <w:hideMark/>
          </w:tcPr>
          <w:p w14:paraId="70955445" w14:textId="77777777" w:rsidR="007D754E" w:rsidRPr="007D754E" w:rsidRDefault="007D754E" w:rsidP="007D75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26,301.89</w:t>
            </w:r>
          </w:p>
        </w:tc>
        <w:tc>
          <w:tcPr>
            <w:tcW w:w="1322" w:type="dxa"/>
            <w:noWrap/>
            <w:vAlign w:val="center"/>
            <w:hideMark/>
          </w:tcPr>
          <w:p w14:paraId="2BCEC29E" w14:textId="77777777" w:rsidR="007D754E" w:rsidRPr="007D754E" w:rsidRDefault="007D754E" w:rsidP="007D75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802.11</w:t>
            </w:r>
          </w:p>
        </w:tc>
        <w:tc>
          <w:tcPr>
            <w:tcW w:w="1091" w:type="dxa"/>
            <w:noWrap/>
            <w:vAlign w:val="center"/>
            <w:hideMark/>
          </w:tcPr>
          <w:p w14:paraId="360D0270" w14:textId="77777777" w:rsidR="007D754E" w:rsidRPr="007D754E" w:rsidRDefault="007D754E" w:rsidP="007D75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97.04</w:t>
            </w:r>
          </w:p>
        </w:tc>
      </w:tr>
      <w:tr w:rsidR="00422A8E" w:rsidRPr="00422A8E" w14:paraId="194FEF12" w14:textId="77777777" w:rsidTr="00F757DA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hideMark/>
          </w:tcPr>
          <w:p w14:paraId="61DE2D04" w14:textId="77777777" w:rsidR="007D754E" w:rsidRPr="007D754E" w:rsidRDefault="007D754E" w:rsidP="007D75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900 Asignaciones globales: </w:t>
            </w:r>
            <w:r w:rsidRPr="007D754E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Para pago de sentencias judiciales</w:t>
            </w: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.</w:t>
            </w:r>
          </w:p>
        </w:tc>
        <w:tc>
          <w:tcPr>
            <w:tcW w:w="1134" w:type="dxa"/>
            <w:noWrap/>
            <w:vAlign w:val="center"/>
            <w:hideMark/>
          </w:tcPr>
          <w:p w14:paraId="2371ED0A" w14:textId="77777777" w:rsidR="007D754E" w:rsidRPr="007D754E" w:rsidRDefault="007D754E" w:rsidP="007D75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12,201,350.00</w:t>
            </w:r>
          </w:p>
        </w:tc>
        <w:tc>
          <w:tcPr>
            <w:tcW w:w="1276" w:type="dxa"/>
            <w:noWrap/>
            <w:vAlign w:val="center"/>
            <w:hideMark/>
          </w:tcPr>
          <w:p w14:paraId="649F5267" w14:textId="77777777" w:rsidR="007D754E" w:rsidRPr="007D754E" w:rsidRDefault="007D754E" w:rsidP="007D75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142,636,420.00</w:t>
            </w:r>
          </w:p>
        </w:tc>
        <w:tc>
          <w:tcPr>
            <w:tcW w:w="1056" w:type="dxa"/>
            <w:noWrap/>
            <w:vAlign w:val="center"/>
            <w:hideMark/>
          </w:tcPr>
          <w:p w14:paraId="4F2914FB" w14:textId="77777777" w:rsidR="007D754E" w:rsidRPr="007D754E" w:rsidRDefault="007D754E" w:rsidP="007D75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5.36</w:t>
            </w:r>
          </w:p>
        </w:tc>
        <w:tc>
          <w:tcPr>
            <w:tcW w:w="1166" w:type="dxa"/>
            <w:noWrap/>
            <w:vAlign w:val="center"/>
            <w:hideMark/>
          </w:tcPr>
          <w:p w14:paraId="7616B9AC" w14:textId="77777777" w:rsidR="007D754E" w:rsidRPr="007D754E" w:rsidRDefault="007D754E" w:rsidP="007D75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62,721,916.02</w:t>
            </w:r>
          </w:p>
        </w:tc>
        <w:tc>
          <w:tcPr>
            <w:tcW w:w="1322" w:type="dxa"/>
            <w:noWrap/>
            <w:vAlign w:val="center"/>
            <w:hideMark/>
          </w:tcPr>
          <w:p w14:paraId="60DDE92D" w14:textId="77777777" w:rsidR="007D754E" w:rsidRPr="007D754E" w:rsidRDefault="007D754E" w:rsidP="007D75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79,914,503.98</w:t>
            </w:r>
          </w:p>
        </w:tc>
        <w:tc>
          <w:tcPr>
            <w:tcW w:w="1091" w:type="dxa"/>
            <w:noWrap/>
            <w:vAlign w:val="center"/>
            <w:hideMark/>
          </w:tcPr>
          <w:p w14:paraId="3C47608E" w14:textId="77777777" w:rsidR="007D754E" w:rsidRPr="007D754E" w:rsidRDefault="007D754E" w:rsidP="007D75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D75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43.97</w:t>
            </w:r>
          </w:p>
        </w:tc>
      </w:tr>
    </w:tbl>
    <w:p w14:paraId="31E45EDB" w14:textId="71B0AD8A" w:rsidR="00376E82" w:rsidRDefault="00F757DA" w:rsidP="00376E82">
      <w:pPr>
        <w:rPr>
          <w:rFonts w:cs="Times New Roman"/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031565A" wp14:editId="7F7BC510">
            <wp:simplePos x="0" y="0"/>
            <wp:positionH relativeFrom="margin">
              <wp:align>left</wp:align>
            </wp:positionH>
            <wp:positionV relativeFrom="paragraph">
              <wp:posOffset>135255</wp:posOffset>
            </wp:positionV>
            <wp:extent cx="6043295" cy="3114675"/>
            <wp:effectExtent l="0" t="0" r="14605" b="9525"/>
            <wp:wrapTight wrapText="bothSides">
              <wp:wrapPolygon edited="0">
                <wp:start x="0" y="0"/>
                <wp:lineTo x="0" y="21534"/>
                <wp:lineTo x="21584" y="21534"/>
                <wp:lineTo x="21584" y="0"/>
                <wp:lineTo x="0" y="0"/>
              </wp:wrapPolygon>
            </wp:wrapTight>
            <wp:docPr id="1622681974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32C0A383-E70D-DE1D-2A94-3023374682E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6E82">
        <w:rPr>
          <w:rFonts w:cs="Times New Roman"/>
          <w:sz w:val="14"/>
          <w:szCs w:val="14"/>
        </w:rPr>
        <w:t xml:space="preserve">                  Fuente: SICOIN</w:t>
      </w:r>
    </w:p>
    <w:p w14:paraId="214EF7DA" w14:textId="1A421C3B" w:rsidR="005C0BEA" w:rsidRDefault="005C0BEA" w:rsidP="005C0BEA">
      <w:pPr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                  Fuente: SICOIN</w:t>
      </w:r>
    </w:p>
    <w:p w14:paraId="1D041747" w14:textId="77777777" w:rsidR="002B4922" w:rsidRDefault="002B4922" w:rsidP="00376E82">
      <w:pPr>
        <w:rPr>
          <w:rFonts w:cs="Times New Roman"/>
          <w:sz w:val="14"/>
          <w:szCs w:val="14"/>
        </w:rPr>
      </w:pPr>
    </w:p>
    <w:p w14:paraId="5F427786" w14:textId="77777777" w:rsidR="002B4922" w:rsidRDefault="002B4922" w:rsidP="00376E82">
      <w:pPr>
        <w:rPr>
          <w:rFonts w:cs="Times New Roman"/>
          <w:sz w:val="14"/>
          <w:szCs w:val="14"/>
        </w:rPr>
      </w:pPr>
    </w:p>
    <w:p w14:paraId="7F3F0771" w14:textId="77777777" w:rsidR="002B4922" w:rsidRDefault="002B4922" w:rsidP="00376E82">
      <w:pPr>
        <w:rPr>
          <w:rFonts w:cs="Times New Roman"/>
          <w:sz w:val="14"/>
          <w:szCs w:val="14"/>
        </w:rPr>
      </w:pPr>
    </w:p>
    <w:p w14:paraId="1042FF80" w14:textId="77777777" w:rsidR="002B4922" w:rsidRDefault="002B4922" w:rsidP="00376E82">
      <w:pPr>
        <w:rPr>
          <w:rFonts w:cs="Times New Roman"/>
          <w:sz w:val="14"/>
          <w:szCs w:val="14"/>
        </w:rPr>
      </w:pPr>
    </w:p>
    <w:p w14:paraId="2B8BEDB2" w14:textId="77777777" w:rsidR="002B4922" w:rsidRDefault="002B4922" w:rsidP="00376E82">
      <w:pPr>
        <w:rPr>
          <w:rFonts w:cs="Times New Roman"/>
          <w:sz w:val="14"/>
          <w:szCs w:val="14"/>
        </w:rPr>
      </w:pPr>
    </w:p>
    <w:p w14:paraId="3E470E0C" w14:textId="77777777" w:rsidR="00405E47" w:rsidRDefault="00405E47" w:rsidP="00E164B6">
      <w:pPr>
        <w:jc w:val="center"/>
        <w:rPr>
          <w:rFonts w:cs="Times New Roman"/>
          <w:b/>
          <w:bCs/>
          <w:sz w:val="16"/>
          <w:szCs w:val="16"/>
        </w:rPr>
      </w:pPr>
    </w:p>
    <w:p w14:paraId="679E140B" w14:textId="77777777" w:rsidR="00405E47" w:rsidRDefault="00405E47" w:rsidP="00E164B6">
      <w:pPr>
        <w:jc w:val="center"/>
        <w:rPr>
          <w:rFonts w:cs="Times New Roman"/>
          <w:b/>
          <w:bCs/>
          <w:sz w:val="16"/>
          <w:szCs w:val="16"/>
        </w:rPr>
      </w:pPr>
    </w:p>
    <w:p w14:paraId="240E5963" w14:textId="797B846B" w:rsidR="002B4922" w:rsidRPr="00884310" w:rsidRDefault="00E164B6" w:rsidP="00E164B6">
      <w:pPr>
        <w:jc w:val="center"/>
        <w:rPr>
          <w:rFonts w:cs="Times New Roman"/>
          <w:b/>
          <w:bCs/>
          <w:sz w:val="16"/>
          <w:szCs w:val="16"/>
        </w:rPr>
      </w:pPr>
      <w:r w:rsidRPr="00884310">
        <w:rPr>
          <w:rFonts w:cs="Times New Roman"/>
          <w:b/>
          <w:bCs/>
          <w:sz w:val="16"/>
          <w:szCs w:val="16"/>
        </w:rPr>
        <w:t xml:space="preserve">CUADRO </w:t>
      </w:r>
      <w:r w:rsidR="00884310" w:rsidRPr="00884310">
        <w:rPr>
          <w:rFonts w:cs="Times New Roman"/>
          <w:b/>
          <w:bCs/>
          <w:sz w:val="16"/>
          <w:szCs w:val="16"/>
        </w:rPr>
        <w:t>8</w:t>
      </w:r>
    </w:p>
    <w:p w14:paraId="0020317A" w14:textId="2525DFCA" w:rsidR="00E164B6" w:rsidRPr="00884310" w:rsidRDefault="00E164B6" w:rsidP="00E164B6">
      <w:pPr>
        <w:jc w:val="center"/>
        <w:rPr>
          <w:rFonts w:cs="Times New Roman"/>
          <w:sz w:val="16"/>
          <w:szCs w:val="16"/>
        </w:rPr>
      </w:pPr>
      <w:r w:rsidRPr="00884310">
        <w:rPr>
          <w:rFonts w:cs="Times New Roman"/>
          <w:sz w:val="16"/>
          <w:szCs w:val="16"/>
        </w:rPr>
        <w:t xml:space="preserve">MINISTERIO DE AGRICULTURA, GANADERÍA Y ALIMENTACIÓN </w:t>
      </w:r>
    </w:p>
    <w:p w14:paraId="41D6FDFE" w14:textId="36760844" w:rsidR="00E164B6" w:rsidRDefault="00E164B6" w:rsidP="00E164B6">
      <w:pPr>
        <w:jc w:val="center"/>
        <w:rPr>
          <w:rFonts w:cs="Times New Roman"/>
          <w:b/>
          <w:bCs/>
          <w:sz w:val="16"/>
          <w:szCs w:val="16"/>
        </w:rPr>
      </w:pPr>
      <w:r w:rsidRPr="00884310">
        <w:rPr>
          <w:rFonts w:cs="Times New Roman"/>
          <w:b/>
          <w:bCs/>
          <w:sz w:val="16"/>
          <w:szCs w:val="16"/>
        </w:rPr>
        <w:t>T</w:t>
      </w:r>
      <w:r w:rsidR="00884310" w:rsidRPr="00884310">
        <w:rPr>
          <w:rFonts w:cs="Times New Roman"/>
          <w:b/>
          <w:bCs/>
          <w:sz w:val="16"/>
          <w:szCs w:val="16"/>
        </w:rPr>
        <w:t>ransferencias</w:t>
      </w:r>
      <w:r w:rsidRPr="00884310">
        <w:rPr>
          <w:rFonts w:cs="Times New Roman"/>
          <w:b/>
          <w:bCs/>
          <w:sz w:val="16"/>
          <w:szCs w:val="16"/>
        </w:rPr>
        <w:t xml:space="preserve"> </w:t>
      </w:r>
      <w:r w:rsidR="00884310" w:rsidRPr="00884310">
        <w:rPr>
          <w:rFonts w:cs="Times New Roman"/>
          <w:b/>
          <w:bCs/>
          <w:sz w:val="16"/>
          <w:szCs w:val="16"/>
        </w:rPr>
        <w:t xml:space="preserve">a través del </w:t>
      </w:r>
      <w:r w:rsidRPr="00884310">
        <w:rPr>
          <w:rFonts w:cs="Times New Roman"/>
          <w:b/>
          <w:bCs/>
          <w:sz w:val="16"/>
          <w:szCs w:val="16"/>
        </w:rPr>
        <w:t>M</w:t>
      </w:r>
      <w:r w:rsidR="00884310" w:rsidRPr="00884310">
        <w:rPr>
          <w:rFonts w:cs="Times New Roman"/>
          <w:b/>
          <w:bCs/>
          <w:sz w:val="16"/>
          <w:szCs w:val="16"/>
        </w:rPr>
        <w:t>inisterio</w:t>
      </w:r>
      <w:r w:rsidRPr="00884310">
        <w:rPr>
          <w:rFonts w:cs="Times New Roman"/>
          <w:b/>
          <w:bCs/>
          <w:sz w:val="16"/>
          <w:szCs w:val="16"/>
        </w:rPr>
        <w:t xml:space="preserve"> </w:t>
      </w:r>
      <w:r w:rsidR="00884310" w:rsidRPr="00884310">
        <w:rPr>
          <w:rFonts w:cs="Times New Roman"/>
          <w:b/>
          <w:bCs/>
          <w:sz w:val="16"/>
          <w:szCs w:val="16"/>
        </w:rPr>
        <w:t>de</w:t>
      </w:r>
      <w:r w:rsidRPr="00884310">
        <w:rPr>
          <w:rFonts w:cs="Times New Roman"/>
          <w:b/>
          <w:bCs/>
          <w:sz w:val="16"/>
          <w:szCs w:val="16"/>
        </w:rPr>
        <w:t xml:space="preserve"> A</w:t>
      </w:r>
      <w:r w:rsidR="00884310" w:rsidRPr="00884310">
        <w:rPr>
          <w:rFonts w:cs="Times New Roman"/>
          <w:b/>
          <w:bCs/>
          <w:sz w:val="16"/>
          <w:szCs w:val="16"/>
        </w:rPr>
        <w:t>gricultura</w:t>
      </w:r>
      <w:r w:rsidRPr="00884310">
        <w:rPr>
          <w:rFonts w:cs="Times New Roman"/>
          <w:b/>
          <w:bCs/>
          <w:sz w:val="16"/>
          <w:szCs w:val="16"/>
        </w:rPr>
        <w:t>, G</w:t>
      </w:r>
      <w:r w:rsidR="00884310" w:rsidRPr="00884310">
        <w:rPr>
          <w:rFonts w:cs="Times New Roman"/>
          <w:b/>
          <w:bCs/>
          <w:sz w:val="16"/>
          <w:szCs w:val="16"/>
        </w:rPr>
        <w:t>anadería</w:t>
      </w:r>
      <w:r w:rsidRPr="00884310">
        <w:rPr>
          <w:rFonts w:cs="Times New Roman"/>
          <w:b/>
          <w:bCs/>
          <w:sz w:val="16"/>
          <w:szCs w:val="16"/>
        </w:rPr>
        <w:t xml:space="preserve"> </w:t>
      </w:r>
      <w:r w:rsidR="00884310" w:rsidRPr="00884310">
        <w:rPr>
          <w:rFonts w:cs="Times New Roman"/>
          <w:b/>
          <w:bCs/>
          <w:sz w:val="16"/>
          <w:szCs w:val="16"/>
        </w:rPr>
        <w:t>y</w:t>
      </w:r>
      <w:r w:rsidRPr="00884310">
        <w:rPr>
          <w:rFonts w:cs="Times New Roman"/>
          <w:b/>
          <w:bCs/>
          <w:sz w:val="16"/>
          <w:szCs w:val="16"/>
        </w:rPr>
        <w:t xml:space="preserve"> A</w:t>
      </w:r>
      <w:r w:rsidR="00884310" w:rsidRPr="00884310">
        <w:rPr>
          <w:rFonts w:cs="Times New Roman"/>
          <w:b/>
          <w:bCs/>
          <w:sz w:val="16"/>
          <w:szCs w:val="16"/>
        </w:rPr>
        <w:t>limentación</w:t>
      </w:r>
    </w:p>
    <w:p w14:paraId="393516D6" w14:textId="3876CBE3" w:rsidR="00884310" w:rsidRPr="00884310" w:rsidRDefault="00884310" w:rsidP="00E164B6">
      <w:pPr>
        <w:jc w:val="center"/>
        <w:rPr>
          <w:rFonts w:cs="Times New Roman"/>
          <w:b/>
          <w:bCs/>
          <w:sz w:val="16"/>
          <w:szCs w:val="16"/>
        </w:rPr>
      </w:pPr>
      <w:r>
        <w:rPr>
          <w:rFonts w:cs="Times New Roman"/>
          <w:b/>
          <w:bCs/>
          <w:sz w:val="16"/>
          <w:szCs w:val="16"/>
        </w:rPr>
        <w:t>(Devengado)</w:t>
      </w:r>
    </w:p>
    <w:p w14:paraId="4CC39DB0" w14:textId="1FC039C8" w:rsidR="00E164B6" w:rsidRPr="00884310" w:rsidRDefault="00E164B6" w:rsidP="00E164B6">
      <w:pPr>
        <w:jc w:val="center"/>
        <w:rPr>
          <w:rFonts w:cs="Times New Roman"/>
          <w:color w:val="0070C0"/>
          <w:sz w:val="16"/>
          <w:szCs w:val="16"/>
        </w:rPr>
      </w:pPr>
      <w:r w:rsidRPr="00884310">
        <w:rPr>
          <w:rFonts w:cs="Times New Roman"/>
          <w:color w:val="0070C0"/>
          <w:sz w:val="16"/>
          <w:szCs w:val="16"/>
        </w:rPr>
        <w:t>Enero-noviembre de 2024</w:t>
      </w:r>
    </w:p>
    <w:p w14:paraId="2FCB53A0" w14:textId="71D4AE03" w:rsidR="00E164B6" w:rsidRPr="00884310" w:rsidRDefault="00E164B6" w:rsidP="00E164B6">
      <w:pPr>
        <w:jc w:val="center"/>
        <w:rPr>
          <w:rFonts w:cs="Times New Roman"/>
          <w:sz w:val="16"/>
          <w:szCs w:val="16"/>
        </w:rPr>
      </w:pPr>
      <w:r w:rsidRPr="00884310">
        <w:rPr>
          <w:rFonts w:cs="Times New Roman"/>
          <w:sz w:val="16"/>
          <w:szCs w:val="16"/>
        </w:rPr>
        <w:t>(</w:t>
      </w:r>
      <w:r w:rsidR="00884310">
        <w:rPr>
          <w:rFonts w:cs="Times New Roman"/>
          <w:sz w:val="16"/>
          <w:szCs w:val="16"/>
        </w:rPr>
        <w:t>cantidades en q</w:t>
      </w:r>
      <w:r w:rsidRPr="00884310">
        <w:rPr>
          <w:rFonts w:cs="Times New Roman"/>
          <w:sz w:val="16"/>
          <w:szCs w:val="16"/>
        </w:rPr>
        <w:t>uetzales)</w:t>
      </w:r>
    </w:p>
    <w:p w14:paraId="22D5A80D" w14:textId="77777777" w:rsidR="002B4922" w:rsidRDefault="002B4922" w:rsidP="00376E82">
      <w:pPr>
        <w:rPr>
          <w:rFonts w:cs="Times New Roman"/>
          <w:sz w:val="14"/>
          <w:szCs w:val="14"/>
        </w:rPr>
      </w:pPr>
    </w:p>
    <w:tbl>
      <w:tblPr>
        <w:tblStyle w:val="Tablaconcuadrcula6concolores-nfasis51"/>
        <w:tblW w:w="5000" w:type="pct"/>
        <w:tblLook w:val="04A0" w:firstRow="1" w:lastRow="0" w:firstColumn="1" w:lastColumn="0" w:noHBand="0" w:noVBand="1"/>
      </w:tblPr>
      <w:tblGrid>
        <w:gridCol w:w="6214"/>
        <w:gridCol w:w="1655"/>
        <w:gridCol w:w="1481"/>
      </w:tblGrid>
      <w:tr w:rsidR="00E164B6" w:rsidRPr="00E164B6" w14:paraId="0D179132" w14:textId="77777777" w:rsidTr="008301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3" w:type="pct"/>
            <w:noWrap/>
            <w:vAlign w:val="center"/>
            <w:hideMark/>
          </w:tcPr>
          <w:p w14:paraId="07E07E1B" w14:textId="77777777" w:rsidR="00E164B6" w:rsidRPr="00E164B6" w:rsidRDefault="00E164B6" w:rsidP="00E164B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ENTIDAD RECEPTORA </w:t>
            </w:r>
          </w:p>
        </w:tc>
        <w:tc>
          <w:tcPr>
            <w:tcW w:w="885" w:type="pct"/>
            <w:noWrap/>
            <w:vAlign w:val="center"/>
            <w:hideMark/>
          </w:tcPr>
          <w:p w14:paraId="4A528A14" w14:textId="77777777" w:rsidR="00E164B6" w:rsidRPr="00E164B6" w:rsidRDefault="00E164B6" w:rsidP="00E164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DEVENGADO </w:t>
            </w:r>
          </w:p>
        </w:tc>
        <w:tc>
          <w:tcPr>
            <w:tcW w:w="792" w:type="pct"/>
            <w:vAlign w:val="center"/>
            <w:hideMark/>
          </w:tcPr>
          <w:p w14:paraId="5B880AEA" w14:textId="77777777" w:rsidR="00E164B6" w:rsidRPr="00E164B6" w:rsidRDefault="00E164B6" w:rsidP="00E164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% SOBRE EL TOTAL DEVENGADO </w:t>
            </w:r>
          </w:p>
        </w:tc>
      </w:tr>
      <w:tr w:rsidR="00E164B6" w:rsidRPr="00E164B6" w14:paraId="2A4A6643" w14:textId="77777777" w:rsidTr="000D2E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3" w:type="pct"/>
            <w:noWrap/>
            <w:hideMark/>
          </w:tcPr>
          <w:p w14:paraId="5C29EB00" w14:textId="77777777" w:rsidR="00E164B6" w:rsidRPr="00E164B6" w:rsidRDefault="00E164B6" w:rsidP="00E164B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885" w:type="pct"/>
            <w:noWrap/>
            <w:vAlign w:val="center"/>
            <w:hideMark/>
          </w:tcPr>
          <w:p w14:paraId="4F2955E9" w14:textId="77777777" w:rsidR="00E164B6" w:rsidRPr="00E164B6" w:rsidRDefault="00E164B6" w:rsidP="00E164B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246,783,046.08</w:t>
            </w:r>
          </w:p>
        </w:tc>
        <w:tc>
          <w:tcPr>
            <w:tcW w:w="792" w:type="pct"/>
            <w:noWrap/>
            <w:vAlign w:val="center"/>
            <w:hideMark/>
          </w:tcPr>
          <w:p w14:paraId="7FD1AF98" w14:textId="77777777" w:rsidR="00E164B6" w:rsidRPr="00E164B6" w:rsidRDefault="00E164B6" w:rsidP="00E16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100.00</w:t>
            </w:r>
          </w:p>
        </w:tc>
      </w:tr>
      <w:tr w:rsidR="00E164B6" w:rsidRPr="00E164B6" w14:paraId="4F7AE860" w14:textId="77777777" w:rsidTr="000D2EFE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3" w:type="pct"/>
            <w:hideMark/>
          </w:tcPr>
          <w:p w14:paraId="0341DE8D" w14:textId="32E62444" w:rsidR="00E164B6" w:rsidRPr="00E164B6" w:rsidRDefault="00E164B6" w:rsidP="00E164B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00000073-FONDO DE PENSIONES DEL INSTITUTO NACIONAL DE TRANSFORMACIÓN AGRARIA (INTA-FOPINTA)</w:t>
            </w:r>
          </w:p>
        </w:tc>
        <w:tc>
          <w:tcPr>
            <w:tcW w:w="885" w:type="pct"/>
            <w:noWrap/>
            <w:vAlign w:val="center"/>
            <w:hideMark/>
          </w:tcPr>
          <w:p w14:paraId="11038245" w14:textId="77777777" w:rsidR="00E164B6" w:rsidRPr="00E164B6" w:rsidRDefault="00E164B6" w:rsidP="00E164B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2,039,319.96</w:t>
            </w:r>
          </w:p>
        </w:tc>
        <w:tc>
          <w:tcPr>
            <w:tcW w:w="792" w:type="pct"/>
            <w:noWrap/>
            <w:vAlign w:val="center"/>
            <w:hideMark/>
          </w:tcPr>
          <w:p w14:paraId="4EA949A4" w14:textId="77777777" w:rsidR="00E164B6" w:rsidRPr="00E164B6" w:rsidRDefault="00E164B6" w:rsidP="00E16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0.83</w:t>
            </w:r>
          </w:p>
        </w:tc>
      </w:tr>
      <w:tr w:rsidR="00E164B6" w:rsidRPr="00E164B6" w14:paraId="0DEC899C" w14:textId="77777777" w:rsidTr="000D2E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3" w:type="pct"/>
            <w:noWrap/>
            <w:hideMark/>
          </w:tcPr>
          <w:p w14:paraId="393195E0" w14:textId="16686D05" w:rsidR="00E164B6" w:rsidRPr="00E164B6" w:rsidRDefault="00E164B6" w:rsidP="00E164B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00000095-ASOCIACIÓN GUATEMALTECA DE HISTORIA NATURAL</w:t>
            </w:r>
          </w:p>
        </w:tc>
        <w:tc>
          <w:tcPr>
            <w:tcW w:w="885" w:type="pct"/>
            <w:noWrap/>
            <w:vAlign w:val="center"/>
            <w:hideMark/>
          </w:tcPr>
          <w:p w14:paraId="3E4F748A" w14:textId="77777777" w:rsidR="00E164B6" w:rsidRPr="00E164B6" w:rsidRDefault="00E164B6" w:rsidP="00E164B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2,195,147.00</w:t>
            </w:r>
          </w:p>
        </w:tc>
        <w:tc>
          <w:tcPr>
            <w:tcW w:w="792" w:type="pct"/>
            <w:noWrap/>
            <w:vAlign w:val="center"/>
            <w:hideMark/>
          </w:tcPr>
          <w:p w14:paraId="09369486" w14:textId="77777777" w:rsidR="00E164B6" w:rsidRPr="00E164B6" w:rsidRDefault="00E164B6" w:rsidP="00E16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0.89</w:t>
            </w:r>
          </w:p>
        </w:tc>
      </w:tr>
      <w:tr w:rsidR="00E164B6" w:rsidRPr="00E164B6" w14:paraId="227A38CF" w14:textId="77777777" w:rsidTr="000D2EFE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3" w:type="pct"/>
            <w:hideMark/>
          </w:tcPr>
          <w:p w14:paraId="4667F09A" w14:textId="7315D8CF" w:rsidR="00E164B6" w:rsidRPr="00E164B6" w:rsidRDefault="00E164B6" w:rsidP="00E164B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00000160-CENTRO AGRONÓMICO TROPICAL DE INVESTIGACIÓN Y ENSEÑANZA (CATIE)</w:t>
            </w:r>
          </w:p>
        </w:tc>
        <w:tc>
          <w:tcPr>
            <w:tcW w:w="885" w:type="pct"/>
            <w:noWrap/>
            <w:vAlign w:val="center"/>
            <w:hideMark/>
          </w:tcPr>
          <w:p w14:paraId="1C861000" w14:textId="77777777" w:rsidR="00E164B6" w:rsidRPr="00E164B6" w:rsidRDefault="00E164B6" w:rsidP="00E164B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389,562.76</w:t>
            </w:r>
          </w:p>
        </w:tc>
        <w:tc>
          <w:tcPr>
            <w:tcW w:w="792" w:type="pct"/>
            <w:noWrap/>
            <w:vAlign w:val="center"/>
            <w:hideMark/>
          </w:tcPr>
          <w:p w14:paraId="5E20917C" w14:textId="77777777" w:rsidR="00E164B6" w:rsidRPr="00E164B6" w:rsidRDefault="00E164B6" w:rsidP="00E16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0.16</w:t>
            </w:r>
          </w:p>
        </w:tc>
      </w:tr>
      <w:tr w:rsidR="00E164B6" w:rsidRPr="00E164B6" w14:paraId="1BA22475" w14:textId="77777777" w:rsidTr="000D2E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3" w:type="pct"/>
            <w:hideMark/>
          </w:tcPr>
          <w:p w14:paraId="45E23338" w14:textId="272BED87" w:rsidR="00E164B6" w:rsidRPr="00E164B6" w:rsidRDefault="00E164B6" w:rsidP="00E164B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00000207-COMISIÓN TRINACIONAL DEL PLAN TRIFINIO</w:t>
            </w:r>
          </w:p>
        </w:tc>
        <w:tc>
          <w:tcPr>
            <w:tcW w:w="885" w:type="pct"/>
            <w:noWrap/>
            <w:vAlign w:val="center"/>
            <w:hideMark/>
          </w:tcPr>
          <w:p w14:paraId="11D3B2E7" w14:textId="77777777" w:rsidR="00E164B6" w:rsidRPr="00E164B6" w:rsidRDefault="00E164B6" w:rsidP="00E164B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2,000,000.00</w:t>
            </w:r>
          </w:p>
        </w:tc>
        <w:tc>
          <w:tcPr>
            <w:tcW w:w="792" w:type="pct"/>
            <w:noWrap/>
            <w:vAlign w:val="center"/>
            <w:hideMark/>
          </w:tcPr>
          <w:p w14:paraId="01830D4E" w14:textId="77777777" w:rsidR="00E164B6" w:rsidRPr="00E164B6" w:rsidRDefault="00E164B6" w:rsidP="00E16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0.81</w:t>
            </w:r>
          </w:p>
        </w:tc>
      </w:tr>
      <w:tr w:rsidR="00E164B6" w:rsidRPr="00E164B6" w14:paraId="2E95424D" w14:textId="77777777" w:rsidTr="000D2EFE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3" w:type="pct"/>
            <w:hideMark/>
          </w:tcPr>
          <w:p w14:paraId="365D5C0C" w14:textId="616A6B3B" w:rsidR="00E164B6" w:rsidRPr="00E164B6" w:rsidRDefault="00E164B6" w:rsidP="00E164B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00000311-ESCUELA NACIONAL CENTRAL DE AGRICULTURA  -ENCA-</w:t>
            </w:r>
          </w:p>
        </w:tc>
        <w:tc>
          <w:tcPr>
            <w:tcW w:w="885" w:type="pct"/>
            <w:noWrap/>
            <w:vAlign w:val="center"/>
            <w:hideMark/>
          </w:tcPr>
          <w:p w14:paraId="36A0F889" w14:textId="77777777" w:rsidR="00E164B6" w:rsidRPr="00E164B6" w:rsidRDefault="00E164B6" w:rsidP="00E164B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41,588,807.00</w:t>
            </w:r>
          </w:p>
        </w:tc>
        <w:tc>
          <w:tcPr>
            <w:tcW w:w="792" w:type="pct"/>
            <w:noWrap/>
            <w:vAlign w:val="center"/>
            <w:hideMark/>
          </w:tcPr>
          <w:p w14:paraId="586B7C88" w14:textId="77777777" w:rsidR="00E164B6" w:rsidRPr="00E164B6" w:rsidRDefault="00E164B6" w:rsidP="00E16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16.85</w:t>
            </w:r>
          </w:p>
        </w:tc>
      </w:tr>
      <w:tr w:rsidR="00E164B6" w:rsidRPr="00E164B6" w14:paraId="71C64BC6" w14:textId="77777777" w:rsidTr="000D2E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3" w:type="pct"/>
            <w:hideMark/>
          </w:tcPr>
          <w:p w14:paraId="2F1D5618" w14:textId="0CF6BD2A" w:rsidR="00E164B6" w:rsidRPr="00E164B6" w:rsidRDefault="00E164B6" w:rsidP="00E164B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00000351-FONDO DE TIERRAS  -FONTIERRAS-</w:t>
            </w:r>
          </w:p>
        </w:tc>
        <w:tc>
          <w:tcPr>
            <w:tcW w:w="885" w:type="pct"/>
            <w:noWrap/>
            <w:vAlign w:val="center"/>
            <w:hideMark/>
          </w:tcPr>
          <w:p w14:paraId="137CB38F" w14:textId="77777777" w:rsidR="00E164B6" w:rsidRPr="00E164B6" w:rsidRDefault="00E164B6" w:rsidP="00E164B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82,027,613.00</w:t>
            </w:r>
          </w:p>
        </w:tc>
        <w:tc>
          <w:tcPr>
            <w:tcW w:w="792" w:type="pct"/>
            <w:noWrap/>
            <w:vAlign w:val="center"/>
            <w:hideMark/>
          </w:tcPr>
          <w:p w14:paraId="32012A73" w14:textId="77777777" w:rsidR="00E164B6" w:rsidRPr="00E164B6" w:rsidRDefault="00E164B6" w:rsidP="00E16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33.24</w:t>
            </w:r>
          </w:p>
        </w:tc>
      </w:tr>
      <w:tr w:rsidR="00E164B6" w:rsidRPr="00E164B6" w14:paraId="4BFD7C8A" w14:textId="77777777" w:rsidTr="000D2EFE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3" w:type="pct"/>
            <w:hideMark/>
          </w:tcPr>
          <w:p w14:paraId="5F55EE81" w14:textId="1F317003" w:rsidR="00E164B6" w:rsidRPr="00E164B6" w:rsidRDefault="00E164B6" w:rsidP="00E164B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00000402-INSTITUTO DE CIENCIA Y TECNOLOGÍA AGRÍCOLAS  -ICTA-</w:t>
            </w:r>
          </w:p>
        </w:tc>
        <w:tc>
          <w:tcPr>
            <w:tcW w:w="885" w:type="pct"/>
            <w:noWrap/>
            <w:vAlign w:val="center"/>
            <w:hideMark/>
          </w:tcPr>
          <w:p w14:paraId="7EABA333" w14:textId="77777777" w:rsidR="00E164B6" w:rsidRPr="00E164B6" w:rsidRDefault="00E164B6" w:rsidP="00E164B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36,877,692.00</w:t>
            </w:r>
          </w:p>
        </w:tc>
        <w:tc>
          <w:tcPr>
            <w:tcW w:w="792" w:type="pct"/>
            <w:noWrap/>
            <w:vAlign w:val="center"/>
            <w:hideMark/>
          </w:tcPr>
          <w:p w14:paraId="19A0E1A7" w14:textId="77777777" w:rsidR="00E164B6" w:rsidRPr="00E164B6" w:rsidRDefault="00E164B6" w:rsidP="00E16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14.94</w:t>
            </w:r>
          </w:p>
        </w:tc>
      </w:tr>
      <w:tr w:rsidR="00E164B6" w:rsidRPr="00E164B6" w14:paraId="718F0978" w14:textId="77777777" w:rsidTr="000D2E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3" w:type="pct"/>
            <w:hideMark/>
          </w:tcPr>
          <w:p w14:paraId="569F8ECD" w14:textId="7189B946" w:rsidR="00E164B6" w:rsidRPr="00E164B6" w:rsidRDefault="00E164B6" w:rsidP="00E164B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00000415-INSTITUTO INTERAMERICANO DE COOPERACIÓN PARA LA AGRICULTURA</w:t>
            </w:r>
          </w:p>
        </w:tc>
        <w:tc>
          <w:tcPr>
            <w:tcW w:w="885" w:type="pct"/>
            <w:noWrap/>
            <w:vAlign w:val="center"/>
            <w:hideMark/>
          </w:tcPr>
          <w:p w14:paraId="4236320D" w14:textId="77777777" w:rsidR="00E164B6" w:rsidRPr="00E164B6" w:rsidRDefault="00E164B6" w:rsidP="00E164B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1,101,393.03</w:t>
            </w:r>
          </w:p>
        </w:tc>
        <w:tc>
          <w:tcPr>
            <w:tcW w:w="792" w:type="pct"/>
            <w:noWrap/>
            <w:vAlign w:val="center"/>
            <w:hideMark/>
          </w:tcPr>
          <w:p w14:paraId="342B05EC" w14:textId="77777777" w:rsidR="00E164B6" w:rsidRPr="00E164B6" w:rsidRDefault="00E164B6" w:rsidP="00E16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0.45</w:t>
            </w:r>
          </w:p>
        </w:tc>
      </w:tr>
      <w:tr w:rsidR="00E164B6" w:rsidRPr="00E164B6" w14:paraId="32845FEC" w14:textId="77777777" w:rsidTr="000D2EFE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3" w:type="pct"/>
            <w:hideMark/>
          </w:tcPr>
          <w:p w14:paraId="176B3F86" w14:textId="4F5147E4" w:rsidR="00E164B6" w:rsidRPr="00E164B6" w:rsidRDefault="00E164B6" w:rsidP="00E164B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00000420-INSTITUTO NACIONAL DE BOSQUES (INAB)</w:t>
            </w:r>
          </w:p>
        </w:tc>
        <w:tc>
          <w:tcPr>
            <w:tcW w:w="885" w:type="pct"/>
            <w:noWrap/>
            <w:vAlign w:val="center"/>
            <w:hideMark/>
          </w:tcPr>
          <w:p w14:paraId="0870C622" w14:textId="77777777" w:rsidR="00E164B6" w:rsidRPr="00E164B6" w:rsidRDefault="00E164B6" w:rsidP="00E164B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28,139,041.00</w:t>
            </w:r>
          </w:p>
        </w:tc>
        <w:tc>
          <w:tcPr>
            <w:tcW w:w="792" w:type="pct"/>
            <w:noWrap/>
            <w:vAlign w:val="center"/>
            <w:hideMark/>
          </w:tcPr>
          <w:p w14:paraId="696DC0A5" w14:textId="77777777" w:rsidR="00E164B6" w:rsidRPr="00E164B6" w:rsidRDefault="00E164B6" w:rsidP="00E16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11.40</w:t>
            </w:r>
          </w:p>
        </w:tc>
      </w:tr>
      <w:tr w:rsidR="00E164B6" w:rsidRPr="00E164B6" w14:paraId="6ADA76C1" w14:textId="77777777" w:rsidTr="000D2E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3" w:type="pct"/>
            <w:hideMark/>
          </w:tcPr>
          <w:p w14:paraId="1B609C61" w14:textId="423DFEC9" w:rsidR="00E164B6" w:rsidRPr="00E164B6" w:rsidRDefault="00E164B6" w:rsidP="00E164B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00000421-INSTITUTO NACIONAL DE COMERCIALIZACIÓN AGRÍCOLA  -INDECA-</w:t>
            </w:r>
          </w:p>
        </w:tc>
        <w:tc>
          <w:tcPr>
            <w:tcW w:w="885" w:type="pct"/>
            <w:noWrap/>
            <w:vAlign w:val="center"/>
            <w:hideMark/>
          </w:tcPr>
          <w:p w14:paraId="645BFF31" w14:textId="77777777" w:rsidR="00E164B6" w:rsidRPr="00E164B6" w:rsidRDefault="00E164B6" w:rsidP="00E164B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13,450,629.00</w:t>
            </w:r>
          </w:p>
        </w:tc>
        <w:tc>
          <w:tcPr>
            <w:tcW w:w="792" w:type="pct"/>
            <w:noWrap/>
            <w:vAlign w:val="center"/>
            <w:hideMark/>
          </w:tcPr>
          <w:p w14:paraId="3859DF5B" w14:textId="77777777" w:rsidR="00E164B6" w:rsidRPr="00E164B6" w:rsidRDefault="00E164B6" w:rsidP="00E16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5.45</w:t>
            </w:r>
          </w:p>
        </w:tc>
      </w:tr>
      <w:tr w:rsidR="00E164B6" w:rsidRPr="00E164B6" w14:paraId="1D45A075" w14:textId="77777777" w:rsidTr="000D2EFE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3" w:type="pct"/>
            <w:hideMark/>
          </w:tcPr>
          <w:p w14:paraId="5A0ABC01" w14:textId="21BB6764" w:rsidR="00E164B6" w:rsidRPr="00E164B6" w:rsidRDefault="00E164B6" w:rsidP="00E164B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00000452-PROGRAMA MOSCAMED O PROGRAMA DE CONTROL Y ERRADICACIÓN DE LA PLAGA DE LA MOSCA DEL MEDITERRÁNEO</w:t>
            </w:r>
          </w:p>
        </w:tc>
        <w:tc>
          <w:tcPr>
            <w:tcW w:w="885" w:type="pct"/>
            <w:noWrap/>
            <w:vAlign w:val="center"/>
            <w:hideMark/>
          </w:tcPr>
          <w:p w14:paraId="68DB4FCC" w14:textId="77777777" w:rsidR="00E164B6" w:rsidRPr="00E164B6" w:rsidRDefault="00E164B6" w:rsidP="00E164B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1,700,559.00</w:t>
            </w:r>
          </w:p>
        </w:tc>
        <w:tc>
          <w:tcPr>
            <w:tcW w:w="792" w:type="pct"/>
            <w:noWrap/>
            <w:vAlign w:val="center"/>
            <w:hideMark/>
          </w:tcPr>
          <w:p w14:paraId="4091325B" w14:textId="77777777" w:rsidR="00E164B6" w:rsidRPr="00E164B6" w:rsidRDefault="00E164B6" w:rsidP="00E16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0.69</w:t>
            </w:r>
          </w:p>
        </w:tc>
      </w:tr>
      <w:tr w:rsidR="00E164B6" w:rsidRPr="00E164B6" w14:paraId="320FC0BD" w14:textId="77777777" w:rsidTr="000D2E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3" w:type="pct"/>
            <w:hideMark/>
          </w:tcPr>
          <w:p w14:paraId="1329625A" w14:textId="44B8B097" w:rsidR="00E164B6" w:rsidRPr="00E164B6" w:rsidRDefault="00E164B6" w:rsidP="00E164B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00000673-ASOCIACIÓN PARA EL DESARROLLO INTEGRAL DE NORORIENTE (ADIN)</w:t>
            </w:r>
          </w:p>
        </w:tc>
        <w:tc>
          <w:tcPr>
            <w:tcW w:w="885" w:type="pct"/>
            <w:noWrap/>
            <w:vAlign w:val="center"/>
            <w:hideMark/>
          </w:tcPr>
          <w:p w14:paraId="35AED2DD" w14:textId="77777777" w:rsidR="00E164B6" w:rsidRPr="00E164B6" w:rsidRDefault="00E164B6" w:rsidP="00E164B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1,954,169.00</w:t>
            </w:r>
          </w:p>
        </w:tc>
        <w:tc>
          <w:tcPr>
            <w:tcW w:w="792" w:type="pct"/>
            <w:noWrap/>
            <w:vAlign w:val="center"/>
            <w:hideMark/>
          </w:tcPr>
          <w:p w14:paraId="0EDC3CA8" w14:textId="77777777" w:rsidR="00E164B6" w:rsidRPr="00E164B6" w:rsidRDefault="00E164B6" w:rsidP="00E16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0.79</w:t>
            </w:r>
          </w:p>
        </w:tc>
      </w:tr>
      <w:tr w:rsidR="00E164B6" w:rsidRPr="00E164B6" w14:paraId="4C6B9876" w14:textId="77777777" w:rsidTr="000D2EFE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3" w:type="pct"/>
            <w:hideMark/>
          </w:tcPr>
          <w:p w14:paraId="2161E5FC" w14:textId="3570B76B" w:rsidR="00E164B6" w:rsidRPr="00E164B6" w:rsidRDefault="00E164B6" w:rsidP="00E164B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00000785-FUNDACIÓN DEFENSORES DE LA NATURALEZA</w:t>
            </w:r>
          </w:p>
        </w:tc>
        <w:tc>
          <w:tcPr>
            <w:tcW w:w="885" w:type="pct"/>
            <w:noWrap/>
            <w:vAlign w:val="center"/>
            <w:hideMark/>
          </w:tcPr>
          <w:p w14:paraId="43C0A76C" w14:textId="77777777" w:rsidR="00E164B6" w:rsidRPr="00E164B6" w:rsidRDefault="00E164B6" w:rsidP="00E164B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940,000.00</w:t>
            </w:r>
          </w:p>
        </w:tc>
        <w:tc>
          <w:tcPr>
            <w:tcW w:w="792" w:type="pct"/>
            <w:noWrap/>
            <w:vAlign w:val="center"/>
            <w:hideMark/>
          </w:tcPr>
          <w:p w14:paraId="50E3C0E3" w14:textId="77777777" w:rsidR="00E164B6" w:rsidRPr="00E164B6" w:rsidRDefault="00E164B6" w:rsidP="00E16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0.38</w:t>
            </w:r>
          </w:p>
        </w:tc>
      </w:tr>
      <w:tr w:rsidR="00E164B6" w:rsidRPr="00E164B6" w14:paraId="0CA04F99" w14:textId="77777777" w:rsidTr="000D2E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3" w:type="pct"/>
            <w:hideMark/>
          </w:tcPr>
          <w:p w14:paraId="56C4B218" w14:textId="5350AF58" w:rsidR="00E164B6" w:rsidRPr="00E164B6" w:rsidRDefault="00E164B6" w:rsidP="00E164B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00000786-FAO - NACIONES UNIDAS</w:t>
            </w:r>
          </w:p>
        </w:tc>
        <w:tc>
          <w:tcPr>
            <w:tcW w:w="885" w:type="pct"/>
            <w:noWrap/>
            <w:vAlign w:val="center"/>
            <w:hideMark/>
          </w:tcPr>
          <w:p w14:paraId="52F12AA5" w14:textId="77777777" w:rsidR="00E164B6" w:rsidRPr="00E164B6" w:rsidRDefault="00E164B6" w:rsidP="00E164B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1,994,531.07</w:t>
            </w:r>
          </w:p>
        </w:tc>
        <w:tc>
          <w:tcPr>
            <w:tcW w:w="792" w:type="pct"/>
            <w:noWrap/>
            <w:vAlign w:val="center"/>
            <w:hideMark/>
          </w:tcPr>
          <w:p w14:paraId="08FDD350" w14:textId="77777777" w:rsidR="00E164B6" w:rsidRPr="00E164B6" w:rsidRDefault="00E164B6" w:rsidP="00E16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0.81</w:t>
            </w:r>
          </w:p>
        </w:tc>
      </w:tr>
      <w:tr w:rsidR="00E164B6" w:rsidRPr="00E164B6" w14:paraId="5A1DFF31" w14:textId="77777777" w:rsidTr="000D2EFE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3" w:type="pct"/>
            <w:hideMark/>
          </w:tcPr>
          <w:p w14:paraId="7D1A6883" w14:textId="70B3847B" w:rsidR="00E164B6" w:rsidRPr="00E164B6" w:rsidRDefault="00E164B6" w:rsidP="00E164B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00000787-FONDO INTERNACIONAL PARA EL DESARROLLO AGRÍCOLA</w:t>
            </w:r>
          </w:p>
        </w:tc>
        <w:tc>
          <w:tcPr>
            <w:tcW w:w="885" w:type="pct"/>
            <w:noWrap/>
            <w:vAlign w:val="center"/>
            <w:hideMark/>
          </w:tcPr>
          <w:p w14:paraId="792851D0" w14:textId="77777777" w:rsidR="00E164B6" w:rsidRPr="00E164B6" w:rsidRDefault="00E164B6" w:rsidP="00E164B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584,543.93</w:t>
            </w:r>
          </w:p>
        </w:tc>
        <w:tc>
          <w:tcPr>
            <w:tcW w:w="792" w:type="pct"/>
            <w:noWrap/>
            <w:vAlign w:val="center"/>
            <w:hideMark/>
          </w:tcPr>
          <w:p w14:paraId="1AD78BE1" w14:textId="77777777" w:rsidR="00E164B6" w:rsidRPr="00E164B6" w:rsidRDefault="00E164B6" w:rsidP="00E16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0.24</w:t>
            </w:r>
          </w:p>
        </w:tc>
      </w:tr>
      <w:tr w:rsidR="00E164B6" w:rsidRPr="00E164B6" w14:paraId="064835EC" w14:textId="77777777" w:rsidTr="000D2E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3" w:type="pct"/>
            <w:hideMark/>
          </w:tcPr>
          <w:p w14:paraId="4BD3ED71" w14:textId="2AD130FD" w:rsidR="00E164B6" w:rsidRPr="00E164B6" w:rsidRDefault="00E164B6" w:rsidP="00E164B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00010114-PROGRAMA DE LAS NACIONES UNIDAS PARA EL MEDIO AMBIENTE</w:t>
            </w:r>
          </w:p>
        </w:tc>
        <w:tc>
          <w:tcPr>
            <w:tcW w:w="885" w:type="pct"/>
            <w:noWrap/>
            <w:vAlign w:val="center"/>
            <w:hideMark/>
          </w:tcPr>
          <w:p w14:paraId="1C48DE72" w14:textId="77777777" w:rsidR="00E164B6" w:rsidRPr="00E164B6" w:rsidRDefault="00E164B6" w:rsidP="00E164B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13,326.99</w:t>
            </w:r>
          </w:p>
        </w:tc>
        <w:tc>
          <w:tcPr>
            <w:tcW w:w="792" w:type="pct"/>
            <w:noWrap/>
            <w:vAlign w:val="center"/>
            <w:hideMark/>
          </w:tcPr>
          <w:p w14:paraId="328A7F73" w14:textId="77777777" w:rsidR="00E164B6" w:rsidRPr="00E164B6" w:rsidRDefault="00E164B6" w:rsidP="00E16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0.01</w:t>
            </w:r>
          </w:p>
        </w:tc>
      </w:tr>
      <w:tr w:rsidR="00E164B6" w:rsidRPr="00E164B6" w14:paraId="1433D069" w14:textId="77777777" w:rsidTr="000D2EFE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3" w:type="pct"/>
            <w:hideMark/>
          </w:tcPr>
          <w:p w14:paraId="1B495BBB" w14:textId="3B03A636" w:rsidR="00E164B6" w:rsidRPr="00E164B6" w:rsidRDefault="00E164B6" w:rsidP="00E164B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00010363-SECRETARIA DE TRATADO DE RECURSOS FITOGENÉTICOS PARA LA ALIMENTACIÓN  Y AGRICULTURA</w:t>
            </w:r>
          </w:p>
        </w:tc>
        <w:tc>
          <w:tcPr>
            <w:tcW w:w="885" w:type="pct"/>
            <w:noWrap/>
            <w:vAlign w:val="center"/>
            <w:hideMark/>
          </w:tcPr>
          <w:p w14:paraId="6850C2DD" w14:textId="77777777" w:rsidR="00E164B6" w:rsidRPr="00E164B6" w:rsidRDefault="00E164B6" w:rsidP="00E164B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13,292.57</w:t>
            </w:r>
          </w:p>
        </w:tc>
        <w:tc>
          <w:tcPr>
            <w:tcW w:w="792" w:type="pct"/>
            <w:noWrap/>
            <w:vAlign w:val="center"/>
            <w:hideMark/>
          </w:tcPr>
          <w:p w14:paraId="7D507F62" w14:textId="77777777" w:rsidR="00E164B6" w:rsidRPr="00E164B6" w:rsidRDefault="00E164B6" w:rsidP="00E16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0.01</w:t>
            </w:r>
          </w:p>
        </w:tc>
      </w:tr>
      <w:tr w:rsidR="00E164B6" w:rsidRPr="00E164B6" w14:paraId="3865AF59" w14:textId="77777777" w:rsidTr="000D2E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3" w:type="pct"/>
            <w:hideMark/>
          </w:tcPr>
          <w:p w14:paraId="22CEFEB9" w14:textId="6D4A6FED" w:rsidR="00E164B6" w:rsidRPr="00E164B6" w:rsidRDefault="00E164B6" w:rsidP="00E164B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00010364-ORGANIZACIÓN MUNDIAL DE SANIDAD ANIMAL</w:t>
            </w:r>
          </w:p>
        </w:tc>
        <w:tc>
          <w:tcPr>
            <w:tcW w:w="885" w:type="pct"/>
            <w:noWrap/>
            <w:vAlign w:val="center"/>
            <w:hideMark/>
          </w:tcPr>
          <w:p w14:paraId="7A0EC9FB" w14:textId="77777777" w:rsidR="00E164B6" w:rsidRPr="00E164B6" w:rsidRDefault="00E164B6" w:rsidP="00E164B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294,815.22</w:t>
            </w:r>
          </w:p>
        </w:tc>
        <w:tc>
          <w:tcPr>
            <w:tcW w:w="792" w:type="pct"/>
            <w:noWrap/>
            <w:vAlign w:val="center"/>
            <w:hideMark/>
          </w:tcPr>
          <w:p w14:paraId="2467AD07" w14:textId="77777777" w:rsidR="00E164B6" w:rsidRPr="00E164B6" w:rsidRDefault="00E164B6" w:rsidP="00E16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0.12</w:t>
            </w:r>
          </w:p>
        </w:tc>
      </w:tr>
      <w:tr w:rsidR="00E164B6" w:rsidRPr="00E164B6" w14:paraId="5E31F2BD" w14:textId="77777777" w:rsidTr="000D2EFE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3" w:type="pct"/>
            <w:hideMark/>
          </w:tcPr>
          <w:p w14:paraId="3004BFF3" w14:textId="4133737C" w:rsidR="00E164B6" w:rsidRPr="00E164B6" w:rsidRDefault="00E164B6" w:rsidP="00E164B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00037166-SISTEMA DE LA INTEGRACIÓN CENTROAMERICANA -SICA-</w:t>
            </w:r>
          </w:p>
        </w:tc>
        <w:tc>
          <w:tcPr>
            <w:tcW w:w="885" w:type="pct"/>
            <w:noWrap/>
            <w:vAlign w:val="center"/>
            <w:hideMark/>
          </w:tcPr>
          <w:p w14:paraId="4144A638" w14:textId="77777777" w:rsidR="00E164B6" w:rsidRPr="00E164B6" w:rsidRDefault="00E164B6" w:rsidP="00E164B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194,355.46</w:t>
            </w:r>
          </w:p>
        </w:tc>
        <w:tc>
          <w:tcPr>
            <w:tcW w:w="792" w:type="pct"/>
            <w:noWrap/>
            <w:vAlign w:val="center"/>
            <w:hideMark/>
          </w:tcPr>
          <w:p w14:paraId="01A97D20" w14:textId="77777777" w:rsidR="00E164B6" w:rsidRPr="00E164B6" w:rsidRDefault="00E164B6" w:rsidP="00E16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0.08</w:t>
            </w:r>
          </w:p>
        </w:tc>
      </w:tr>
      <w:tr w:rsidR="00E164B6" w:rsidRPr="00E164B6" w14:paraId="310201AB" w14:textId="77777777" w:rsidTr="000D2E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3" w:type="pct"/>
            <w:hideMark/>
          </w:tcPr>
          <w:p w14:paraId="3D3A2CC1" w14:textId="19E6BAE4" w:rsidR="00E164B6" w:rsidRPr="00E164B6" w:rsidRDefault="00E164B6" w:rsidP="00E164B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00042236-ASOCIACIÓN SELVA DEL NORTE, -ASOSELNOR-</w:t>
            </w:r>
          </w:p>
        </w:tc>
        <w:tc>
          <w:tcPr>
            <w:tcW w:w="885" w:type="pct"/>
            <w:noWrap/>
            <w:vAlign w:val="center"/>
            <w:hideMark/>
          </w:tcPr>
          <w:p w14:paraId="7BD3C339" w14:textId="77777777" w:rsidR="00E164B6" w:rsidRPr="00E164B6" w:rsidRDefault="00E164B6" w:rsidP="00E164B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2,429,741.50</w:t>
            </w:r>
          </w:p>
        </w:tc>
        <w:tc>
          <w:tcPr>
            <w:tcW w:w="792" w:type="pct"/>
            <w:noWrap/>
            <w:vAlign w:val="center"/>
            <w:hideMark/>
          </w:tcPr>
          <w:p w14:paraId="05F55D1E" w14:textId="77777777" w:rsidR="00E164B6" w:rsidRPr="00E164B6" w:rsidRDefault="00E164B6" w:rsidP="00E16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0.98</w:t>
            </w:r>
          </w:p>
        </w:tc>
      </w:tr>
      <w:tr w:rsidR="00E164B6" w:rsidRPr="00E164B6" w14:paraId="37DCD312" w14:textId="77777777" w:rsidTr="000D2EFE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3" w:type="pct"/>
            <w:hideMark/>
          </w:tcPr>
          <w:p w14:paraId="3506D8AF" w14:textId="20240C8C" w:rsidR="00E164B6" w:rsidRPr="00E164B6" w:rsidRDefault="00E164B6" w:rsidP="00E164B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00044384-ASOCIACIÓN GUATEMALTECA PARA LA EDUCACIÓN AGROPECUARIA</w:t>
            </w:r>
          </w:p>
        </w:tc>
        <w:tc>
          <w:tcPr>
            <w:tcW w:w="885" w:type="pct"/>
            <w:noWrap/>
            <w:vAlign w:val="center"/>
            <w:hideMark/>
          </w:tcPr>
          <w:p w14:paraId="62B38A10" w14:textId="77777777" w:rsidR="00E164B6" w:rsidRPr="00E164B6" w:rsidRDefault="00E164B6" w:rsidP="00E164B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3,652,640.00</w:t>
            </w:r>
          </w:p>
        </w:tc>
        <w:tc>
          <w:tcPr>
            <w:tcW w:w="792" w:type="pct"/>
            <w:noWrap/>
            <w:vAlign w:val="center"/>
            <w:hideMark/>
          </w:tcPr>
          <w:p w14:paraId="1CC47583" w14:textId="77777777" w:rsidR="00E164B6" w:rsidRPr="00E164B6" w:rsidRDefault="00E164B6" w:rsidP="00E16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1.48</w:t>
            </w:r>
          </w:p>
        </w:tc>
      </w:tr>
      <w:tr w:rsidR="00E164B6" w:rsidRPr="00E164B6" w14:paraId="6F3E42D0" w14:textId="77777777" w:rsidTr="000D2E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3" w:type="pct"/>
            <w:hideMark/>
          </w:tcPr>
          <w:p w14:paraId="2D9A2106" w14:textId="47F0C1C3" w:rsidR="00E164B6" w:rsidRPr="00E164B6" w:rsidRDefault="00E164B6" w:rsidP="00E164B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00044635-ASOCIACIÓN NACIONAL DE PRODUCTORES DE FRUTALES DECIDUOS (ANAPDE)</w:t>
            </w:r>
          </w:p>
        </w:tc>
        <w:tc>
          <w:tcPr>
            <w:tcW w:w="885" w:type="pct"/>
            <w:noWrap/>
            <w:vAlign w:val="center"/>
            <w:hideMark/>
          </w:tcPr>
          <w:p w14:paraId="0CF1A199" w14:textId="77777777" w:rsidR="00E164B6" w:rsidRPr="00E164B6" w:rsidRDefault="00E164B6" w:rsidP="00E164B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3,578,767.59</w:t>
            </w:r>
          </w:p>
        </w:tc>
        <w:tc>
          <w:tcPr>
            <w:tcW w:w="792" w:type="pct"/>
            <w:noWrap/>
            <w:vAlign w:val="center"/>
            <w:hideMark/>
          </w:tcPr>
          <w:p w14:paraId="2CD129D3" w14:textId="77777777" w:rsidR="00E164B6" w:rsidRPr="00E164B6" w:rsidRDefault="00E164B6" w:rsidP="00E16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1.45</w:t>
            </w:r>
          </w:p>
        </w:tc>
      </w:tr>
      <w:tr w:rsidR="00E164B6" w:rsidRPr="00E164B6" w14:paraId="6D7DA8FB" w14:textId="77777777" w:rsidTr="000D2EFE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3" w:type="pct"/>
            <w:hideMark/>
          </w:tcPr>
          <w:p w14:paraId="42962A7C" w14:textId="70B1629D" w:rsidR="00E164B6" w:rsidRPr="00E164B6" w:rsidRDefault="00E164B6" w:rsidP="00E164B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00044688-ASOCIACIÓN DE DESARROLLO INTEGRAL AGROPECUARIO Y AGROFORESTAL POMBAAQ</w:t>
            </w:r>
          </w:p>
        </w:tc>
        <w:tc>
          <w:tcPr>
            <w:tcW w:w="885" w:type="pct"/>
            <w:noWrap/>
            <w:vAlign w:val="center"/>
            <w:hideMark/>
          </w:tcPr>
          <w:p w14:paraId="15E8B9E1" w14:textId="77777777" w:rsidR="00E164B6" w:rsidRPr="00E164B6" w:rsidRDefault="00E164B6" w:rsidP="00E164B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1,269,920.00</w:t>
            </w:r>
          </w:p>
        </w:tc>
        <w:tc>
          <w:tcPr>
            <w:tcW w:w="792" w:type="pct"/>
            <w:noWrap/>
            <w:vAlign w:val="center"/>
            <w:hideMark/>
          </w:tcPr>
          <w:p w14:paraId="1C2FB69F" w14:textId="77777777" w:rsidR="00E164B6" w:rsidRPr="00E164B6" w:rsidRDefault="00E164B6" w:rsidP="00E16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0.51</w:t>
            </w:r>
          </w:p>
        </w:tc>
      </w:tr>
      <w:tr w:rsidR="00E164B6" w:rsidRPr="00E164B6" w14:paraId="5AEDD0F2" w14:textId="77777777" w:rsidTr="000D2E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3" w:type="pct"/>
            <w:hideMark/>
          </w:tcPr>
          <w:p w14:paraId="08C8A05F" w14:textId="717AF91D" w:rsidR="00E164B6" w:rsidRPr="00E164B6" w:rsidRDefault="00E164B6" w:rsidP="00E164B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00044909-FEDERACIÓN COMERCIALIZADORA DE CAFÉ ESPECIAL DE GUATEMALA</w:t>
            </w:r>
          </w:p>
        </w:tc>
        <w:tc>
          <w:tcPr>
            <w:tcW w:w="885" w:type="pct"/>
            <w:noWrap/>
            <w:vAlign w:val="center"/>
            <w:hideMark/>
          </w:tcPr>
          <w:p w14:paraId="13BD014E" w14:textId="77777777" w:rsidR="00E164B6" w:rsidRPr="00E164B6" w:rsidRDefault="00E164B6" w:rsidP="00E164B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5,389,153.00</w:t>
            </w:r>
          </w:p>
        </w:tc>
        <w:tc>
          <w:tcPr>
            <w:tcW w:w="792" w:type="pct"/>
            <w:noWrap/>
            <w:vAlign w:val="center"/>
            <w:hideMark/>
          </w:tcPr>
          <w:p w14:paraId="54E7C7EE" w14:textId="77777777" w:rsidR="00E164B6" w:rsidRPr="00E164B6" w:rsidRDefault="00E164B6" w:rsidP="00E16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2.18</w:t>
            </w:r>
          </w:p>
        </w:tc>
      </w:tr>
      <w:tr w:rsidR="00E164B6" w:rsidRPr="00E164B6" w14:paraId="64D7E99F" w14:textId="77777777" w:rsidTr="000D2EFE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3" w:type="pct"/>
            <w:hideMark/>
          </w:tcPr>
          <w:p w14:paraId="7075CBCC" w14:textId="2A08EA1A" w:rsidR="00E164B6" w:rsidRPr="00E164B6" w:rsidRDefault="00E164B6" w:rsidP="00E164B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00044910-ASOCIACIÓN DE PRODUCTORES ORGÁNICOS</w:t>
            </w:r>
          </w:p>
        </w:tc>
        <w:tc>
          <w:tcPr>
            <w:tcW w:w="885" w:type="pct"/>
            <w:noWrap/>
            <w:vAlign w:val="center"/>
            <w:hideMark/>
          </w:tcPr>
          <w:p w14:paraId="721842EC" w14:textId="77777777" w:rsidR="00E164B6" w:rsidRPr="00E164B6" w:rsidRDefault="00E164B6" w:rsidP="00E164B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2,783,529.00</w:t>
            </w:r>
          </w:p>
        </w:tc>
        <w:tc>
          <w:tcPr>
            <w:tcW w:w="792" w:type="pct"/>
            <w:noWrap/>
            <w:vAlign w:val="center"/>
            <w:hideMark/>
          </w:tcPr>
          <w:p w14:paraId="27CC54A4" w14:textId="77777777" w:rsidR="00E164B6" w:rsidRPr="00E164B6" w:rsidRDefault="00E164B6" w:rsidP="00E16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1.13</w:t>
            </w:r>
          </w:p>
        </w:tc>
      </w:tr>
      <w:tr w:rsidR="00E164B6" w:rsidRPr="00E164B6" w14:paraId="104AF5AE" w14:textId="77777777" w:rsidTr="000D2E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3" w:type="pct"/>
            <w:hideMark/>
          </w:tcPr>
          <w:p w14:paraId="4A2A74FE" w14:textId="33ADFE66" w:rsidR="00E164B6" w:rsidRPr="00E164B6" w:rsidRDefault="00E164B6" w:rsidP="00E164B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00044912-COOPERATIVA INTEGRAL AGR</w:t>
            </w:r>
            <w: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Í</w:t>
            </w:r>
            <w:r w:rsidRPr="00E164B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COLA LAS CRUCES, RESPONSABILIDAD LIMITADA</w:t>
            </w:r>
          </w:p>
        </w:tc>
        <w:tc>
          <w:tcPr>
            <w:tcW w:w="885" w:type="pct"/>
            <w:noWrap/>
            <w:vAlign w:val="center"/>
            <w:hideMark/>
          </w:tcPr>
          <w:p w14:paraId="59D71441" w14:textId="77777777" w:rsidR="00E164B6" w:rsidRPr="00E164B6" w:rsidRDefault="00E164B6" w:rsidP="00E164B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5,747,700.00</w:t>
            </w:r>
          </w:p>
        </w:tc>
        <w:tc>
          <w:tcPr>
            <w:tcW w:w="792" w:type="pct"/>
            <w:noWrap/>
            <w:vAlign w:val="center"/>
            <w:hideMark/>
          </w:tcPr>
          <w:p w14:paraId="2B30F59B" w14:textId="77777777" w:rsidR="00E164B6" w:rsidRPr="00E164B6" w:rsidRDefault="00E164B6" w:rsidP="00E16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2.33</w:t>
            </w:r>
          </w:p>
        </w:tc>
      </w:tr>
      <w:tr w:rsidR="00E164B6" w:rsidRPr="00E164B6" w14:paraId="0B0185BF" w14:textId="77777777" w:rsidTr="000D2EFE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3" w:type="pct"/>
            <w:hideMark/>
          </w:tcPr>
          <w:p w14:paraId="26BFDACC" w14:textId="77777777" w:rsidR="00E164B6" w:rsidRPr="00E164B6" w:rsidRDefault="00E164B6" w:rsidP="00E164B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00044916-LA ASOCIACIÓN MIXTA LA VAQUITA, DE LA ALDEA RECUERDO A BARRIOS, DEL MUNICIPIO DE SAN CARLOS SIJA "AMIVARABS"</w:t>
            </w:r>
          </w:p>
        </w:tc>
        <w:tc>
          <w:tcPr>
            <w:tcW w:w="885" w:type="pct"/>
            <w:noWrap/>
            <w:vAlign w:val="center"/>
            <w:hideMark/>
          </w:tcPr>
          <w:p w14:paraId="29397BA2" w14:textId="77777777" w:rsidR="00E164B6" w:rsidRPr="00E164B6" w:rsidRDefault="00E164B6" w:rsidP="00E164B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4,432,797.00</w:t>
            </w:r>
          </w:p>
        </w:tc>
        <w:tc>
          <w:tcPr>
            <w:tcW w:w="792" w:type="pct"/>
            <w:noWrap/>
            <w:vAlign w:val="center"/>
            <w:hideMark/>
          </w:tcPr>
          <w:p w14:paraId="1D48C02F" w14:textId="77777777" w:rsidR="00E164B6" w:rsidRPr="00E164B6" w:rsidRDefault="00E164B6" w:rsidP="00E16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164B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1.80</w:t>
            </w:r>
          </w:p>
        </w:tc>
      </w:tr>
    </w:tbl>
    <w:p w14:paraId="33D71BEC" w14:textId="0E60D95C" w:rsidR="00E164B6" w:rsidRDefault="00E164B6" w:rsidP="00E164B6">
      <w:pPr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>Fuente: SICOIN</w:t>
      </w:r>
    </w:p>
    <w:p w14:paraId="5C460681" w14:textId="77777777" w:rsidR="002B4922" w:rsidRDefault="002B4922" w:rsidP="00376E82">
      <w:pPr>
        <w:rPr>
          <w:rFonts w:cs="Times New Roman"/>
          <w:sz w:val="14"/>
          <w:szCs w:val="14"/>
        </w:rPr>
      </w:pPr>
    </w:p>
    <w:p w14:paraId="5B90FD03" w14:textId="77777777" w:rsidR="002B4922" w:rsidRDefault="002B4922" w:rsidP="00376E82">
      <w:pPr>
        <w:rPr>
          <w:rFonts w:cs="Times New Roman"/>
          <w:sz w:val="14"/>
          <w:szCs w:val="14"/>
        </w:rPr>
      </w:pPr>
    </w:p>
    <w:p w14:paraId="1A8541CB" w14:textId="77777777" w:rsidR="002B4922" w:rsidRDefault="002B4922" w:rsidP="00376E82">
      <w:pPr>
        <w:rPr>
          <w:rFonts w:cs="Times New Roman"/>
          <w:sz w:val="14"/>
          <w:szCs w:val="14"/>
        </w:rPr>
      </w:pPr>
    </w:p>
    <w:p w14:paraId="1221F1F4" w14:textId="77777777" w:rsidR="002B4922" w:rsidRDefault="002B4922" w:rsidP="00376E82">
      <w:pPr>
        <w:rPr>
          <w:rFonts w:cs="Times New Roman"/>
          <w:sz w:val="14"/>
          <w:szCs w:val="14"/>
        </w:rPr>
      </w:pPr>
    </w:p>
    <w:p w14:paraId="5B669976" w14:textId="77777777" w:rsidR="00C73069" w:rsidRDefault="00C73069" w:rsidP="00814D29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27515629" w14:textId="77777777" w:rsidR="00C73069" w:rsidRDefault="00C73069" w:rsidP="00814D29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54EA8ED3" w14:textId="77777777" w:rsidR="00C73069" w:rsidRDefault="00C73069" w:rsidP="00814D29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18572107" w14:textId="2A50F421" w:rsidR="00F87743" w:rsidRDefault="000F382C" w:rsidP="000F382C">
      <w:pPr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                                       </w:t>
      </w:r>
    </w:p>
    <w:p w14:paraId="221B39C3" w14:textId="2E015782" w:rsidR="00427EBA" w:rsidRPr="006013C9" w:rsidRDefault="001806F5" w:rsidP="00427EBA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Ejecución presupuestaria por finalidades</w:t>
      </w:r>
      <w:r w:rsidR="00427EBA" w:rsidRPr="006013C9">
        <w:rPr>
          <w:rFonts w:ascii="Arial" w:hAnsi="Arial" w:cs="Arial"/>
          <w:b/>
          <w:bCs/>
          <w:sz w:val="20"/>
          <w:szCs w:val="20"/>
        </w:rPr>
        <w:t>:</w:t>
      </w:r>
    </w:p>
    <w:p w14:paraId="0983A3B8" w14:textId="77777777" w:rsidR="00427EBA" w:rsidRPr="006013C9" w:rsidRDefault="00427EBA" w:rsidP="00427EBA">
      <w:pPr>
        <w:rPr>
          <w:rFonts w:ascii="Arial" w:hAnsi="Arial" w:cs="Arial"/>
          <w:sz w:val="20"/>
          <w:szCs w:val="20"/>
        </w:rPr>
      </w:pPr>
    </w:p>
    <w:p w14:paraId="6683DEB1" w14:textId="77777777" w:rsidR="007A2D3B" w:rsidRDefault="00427EBA" w:rsidP="00624CE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6013C9">
        <w:rPr>
          <w:rFonts w:ascii="Arial" w:hAnsi="Arial" w:cs="Arial"/>
          <w:color w:val="000000"/>
          <w:sz w:val="20"/>
          <w:szCs w:val="20"/>
        </w:rPr>
        <w:t>Las finalidades constituyen los objetivos generales que el Sector Público busca realizar a través de la ejecución del presupuesto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4DD844AD" w14:textId="77777777" w:rsidR="007A2D3B" w:rsidRDefault="007A2D3B" w:rsidP="00624CE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7319BF68" w14:textId="53C48D2B" w:rsidR="00427EBA" w:rsidRDefault="00427EBA" w:rsidP="00624CE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Para el</w:t>
      </w:r>
      <w:r w:rsidR="001A3C69">
        <w:rPr>
          <w:rFonts w:ascii="Arial" w:hAnsi="Arial" w:cs="Arial"/>
          <w:color w:val="000000"/>
          <w:sz w:val="20"/>
          <w:szCs w:val="20"/>
        </w:rPr>
        <w:t xml:space="preserve"> ejercicio fiscal </w:t>
      </w:r>
      <w:r w:rsidR="00C21C71">
        <w:rPr>
          <w:rFonts w:ascii="Arial" w:hAnsi="Arial" w:cs="Arial"/>
          <w:color w:val="000000"/>
          <w:sz w:val="20"/>
          <w:szCs w:val="20"/>
        </w:rPr>
        <w:t xml:space="preserve">2024, </w:t>
      </w:r>
      <w:r w:rsidR="00CA3213">
        <w:rPr>
          <w:rFonts w:ascii="Arial" w:hAnsi="Arial" w:cs="Arial"/>
          <w:color w:val="000000"/>
          <w:sz w:val="20"/>
          <w:szCs w:val="20"/>
        </w:rPr>
        <w:t xml:space="preserve">el </w:t>
      </w:r>
      <w:r w:rsidR="00C21C71">
        <w:rPr>
          <w:rFonts w:ascii="Arial" w:hAnsi="Arial" w:cs="Arial"/>
          <w:color w:val="000000"/>
          <w:sz w:val="20"/>
          <w:szCs w:val="20"/>
        </w:rPr>
        <w:t>Ministerio</w:t>
      </w:r>
      <w:r>
        <w:rPr>
          <w:rFonts w:ascii="Arial" w:hAnsi="Arial" w:cs="Arial"/>
          <w:color w:val="000000"/>
          <w:sz w:val="20"/>
          <w:szCs w:val="20"/>
        </w:rPr>
        <w:t xml:space="preserve"> de Agricultura, Ganadería y Alimentación </w:t>
      </w:r>
      <w:r w:rsidR="001A3C69">
        <w:rPr>
          <w:rFonts w:ascii="Arial" w:hAnsi="Arial" w:cs="Arial"/>
          <w:color w:val="000000"/>
          <w:sz w:val="20"/>
          <w:szCs w:val="20"/>
        </w:rPr>
        <w:t xml:space="preserve"> tiene </w:t>
      </w:r>
      <w:r>
        <w:rPr>
          <w:rFonts w:ascii="Arial" w:hAnsi="Arial" w:cs="Arial"/>
          <w:color w:val="000000"/>
          <w:sz w:val="20"/>
          <w:szCs w:val="20"/>
        </w:rPr>
        <w:t>las finalidades siguientes</w:t>
      </w:r>
      <w:r w:rsidR="001A3C69">
        <w:rPr>
          <w:rFonts w:ascii="Arial" w:hAnsi="Arial" w:cs="Arial"/>
          <w:color w:val="000000"/>
          <w:sz w:val="20"/>
          <w:szCs w:val="20"/>
        </w:rPr>
        <w:t>:</w:t>
      </w:r>
    </w:p>
    <w:p w14:paraId="1A2C6DF6" w14:textId="5509EFD1" w:rsidR="00427EBA" w:rsidRDefault="00427EBA" w:rsidP="00427EB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aconcuadrcula6concolores-nfasis51"/>
        <w:tblpPr w:leftFromText="141" w:rightFromText="141" w:vertAnchor="text" w:horzAnchor="margin" w:tblpXSpec="center" w:tblpY="-52"/>
        <w:tblW w:w="9209" w:type="dxa"/>
        <w:tblLook w:val="04A0" w:firstRow="1" w:lastRow="0" w:firstColumn="1" w:lastColumn="0" w:noHBand="0" w:noVBand="1"/>
      </w:tblPr>
      <w:tblGrid>
        <w:gridCol w:w="1605"/>
        <w:gridCol w:w="7604"/>
      </w:tblGrid>
      <w:tr w:rsidR="00427EBA" w:rsidRPr="00EB4B7E" w14:paraId="25E54DD5" w14:textId="77777777" w:rsidTr="00EB4B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5" w:type="dxa"/>
            <w:vAlign w:val="center"/>
            <w:hideMark/>
          </w:tcPr>
          <w:p w14:paraId="7ADAC1C1" w14:textId="77777777" w:rsidR="00427EBA" w:rsidRPr="00EB4B7E" w:rsidRDefault="00427EBA" w:rsidP="00EB4B7E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FINALIDAD</w:t>
            </w:r>
          </w:p>
        </w:tc>
        <w:tc>
          <w:tcPr>
            <w:tcW w:w="7604" w:type="dxa"/>
            <w:noWrap/>
            <w:vAlign w:val="center"/>
            <w:hideMark/>
          </w:tcPr>
          <w:p w14:paraId="3547FDED" w14:textId="77777777" w:rsidR="00427EBA" w:rsidRPr="00EB4B7E" w:rsidRDefault="00427EBA" w:rsidP="00EB4B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DESCRIPCIÓN</w:t>
            </w:r>
          </w:p>
        </w:tc>
      </w:tr>
      <w:tr w:rsidR="00427EBA" w:rsidRPr="00EB4B7E" w14:paraId="1A4FF0F2" w14:textId="77777777" w:rsidTr="00EB4B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5" w:type="dxa"/>
            <w:vAlign w:val="center"/>
            <w:hideMark/>
          </w:tcPr>
          <w:p w14:paraId="68E7AAF6" w14:textId="77777777" w:rsidR="00427EBA" w:rsidRPr="00EB4B7E" w:rsidRDefault="00427EBA" w:rsidP="002F0D9D">
            <w:pPr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  <w:t>SERVICIOS PÚBLICOS GENERALES</w:t>
            </w:r>
          </w:p>
        </w:tc>
        <w:tc>
          <w:tcPr>
            <w:tcW w:w="7604" w:type="dxa"/>
            <w:vAlign w:val="bottom"/>
            <w:hideMark/>
          </w:tcPr>
          <w:p w14:paraId="1A967D41" w14:textId="77777777" w:rsidR="00427EBA" w:rsidRPr="00EB4B7E" w:rsidRDefault="00427EBA" w:rsidP="002F0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Incluye la actividad Servicios de Control de Áreas de Reservas Territoriales del Estado -OCRET- y aportes para Asociaciones, instituciones, organismos nacionales, regionales e internacionales</w:t>
            </w:r>
          </w:p>
        </w:tc>
      </w:tr>
      <w:tr w:rsidR="00427EBA" w:rsidRPr="00EB4B7E" w14:paraId="18453419" w14:textId="77777777" w:rsidTr="00427EBA">
        <w:trPr>
          <w:trHeight w:val="6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5" w:type="dxa"/>
            <w:vAlign w:val="center"/>
          </w:tcPr>
          <w:p w14:paraId="07DB2E96" w14:textId="77777777" w:rsidR="00427EBA" w:rsidRPr="00EB4B7E" w:rsidRDefault="00427EBA" w:rsidP="002F0D9D">
            <w:pPr>
              <w:rPr>
                <w:rFonts w:ascii="Arial" w:eastAsia="Times New Roman" w:hAnsi="Arial" w:cs="Arial"/>
                <w:b w:val="0"/>
                <w:bCs w:val="0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ATENCIÓN A DESASTRES  Y GESTIÓN DE RIESGOS</w:t>
            </w:r>
          </w:p>
        </w:tc>
        <w:tc>
          <w:tcPr>
            <w:tcW w:w="7604" w:type="dxa"/>
            <w:vAlign w:val="bottom"/>
          </w:tcPr>
          <w:p w14:paraId="7EFF03E4" w14:textId="7E70987E" w:rsidR="00427EBA" w:rsidRPr="00EB4B7E" w:rsidRDefault="002F17BA" w:rsidP="00427E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Actividad: </w:t>
            </w:r>
            <w:r w:rsidR="00427EBA"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Intervenciones realizadas para la atención de daños y efectos causados por el alto índice de lluvias y saturación actual de los suelos en el territorio nacional (DG 2-2024</w:t>
            </w:r>
            <w:r w:rsidR="00427EBA" w:rsidRPr="00EB4B7E">
              <w:rPr>
                <w:rFonts w:ascii="Arial" w:eastAsia="Times New Roman" w:hAnsi="Arial" w:cs="Arial"/>
                <w:sz w:val="16"/>
                <w:szCs w:val="16"/>
                <w:lang w:eastAsia="es-GT"/>
              </w:rPr>
              <w:t>)</w:t>
            </w:r>
            <w:r w:rsidR="00624CE4" w:rsidRPr="00EB4B7E">
              <w:rPr>
                <w:rFonts w:ascii="Arial" w:eastAsia="Times New Roman" w:hAnsi="Arial" w:cs="Arial"/>
                <w:sz w:val="16"/>
                <w:szCs w:val="16"/>
                <w:lang w:eastAsia="es-GT"/>
              </w:rPr>
              <w:t>.</w:t>
            </w:r>
          </w:p>
        </w:tc>
      </w:tr>
      <w:tr w:rsidR="00427EBA" w:rsidRPr="00EB4B7E" w14:paraId="240BD932" w14:textId="77777777" w:rsidTr="00427E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5" w:type="dxa"/>
            <w:vAlign w:val="center"/>
            <w:hideMark/>
          </w:tcPr>
          <w:p w14:paraId="31EC56B5" w14:textId="77777777" w:rsidR="00427EBA" w:rsidRPr="00EB4B7E" w:rsidRDefault="00427EBA" w:rsidP="002F0D9D">
            <w:pPr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  <w:t>ASUNTOS ECONÓMICOS</w:t>
            </w:r>
          </w:p>
        </w:tc>
        <w:tc>
          <w:tcPr>
            <w:tcW w:w="7604" w:type="dxa"/>
            <w:hideMark/>
          </w:tcPr>
          <w:p w14:paraId="4089E9EF" w14:textId="371072C4" w:rsidR="00427EBA" w:rsidRPr="00EB4B7E" w:rsidRDefault="00427EBA" w:rsidP="002F0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Se conforma por</w:t>
            </w:r>
            <w:r w:rsidR="004F1D1F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 </w:t>
            </w: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 los siguientes programa</w:t>
            </w:r>
            <w:r w:rsidR="004F1D1F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s</w:t>
            </w: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 y actividad</w:t>
            </w:r>
            <w:r w:rsidR="00120CBA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es</w:t>
            </w: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:</w:t>
            </w:r>
          </w:p>
          <w:p w14:paraId="05E044CD" w14:textId="77777777" w:rsidR="00427EBA" w:rsidRPr="00EB4B7E" w:rsidRDefault="00427EBA" w:rsidP="002F0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 a) Actividades centrales -programa-;    </w:t>
            </w:r>
          </w:p>
          <w:p w14:paraId="07BC3130" w14:textId="77777777" w:rsidR="00427EBA" w:rsidRPr="00EB4B7E" w:rsidRDefault="00427EBA" w:rsidP="002F0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 b) Acceso y disponibilidad alimentaria -programa-; </w:t>
            </w:r>
          </w:p>
          <w:p w14:paraId="59B7A134" w14:textId="77777777" w:rsidR="00427EBA" w:rsidRPr="00EB4B7E" w:rsidRDefault="00427EBA" w:rsidP="002F0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 c)Investigación, restauración y conservación de suelos -programa-; </w:t>
            </w:r>
          </w:p>
          <w:p w14:paraId="74B02C84" w14:textId="77777777" w:rsidR="00427EBA" w:rsidRPr="00EB4B7E" w:rsidRDefault="00427EBA" w:rsidP="002F0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 d) Apoyo a la producción agrícola, pecuaria e hidrobiológica </w:t>
            </w:r>
          </w:p>
          <w:p w14:paraId="25A8C1FC" w14:textId="77777777" w:rsidR="00427EBA" w:rsidRPr="00EB4B7E" w:rsidRDefault="00427EBA" w:rsidP="002F0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-programa- y;</w:t>
            </w:r>
          </w:p>
          <w:p w14:paraId="5626A81A" w14:textId="77777777" w:rsidR="00427EBA" w:rsidRPr="00EB4B7E" w:rsidRDefault="00427EBA" w:rsidP="002F0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 e) Partidas no asignables a programas: Actividad aportes a entidades descentralizadas y autónomas no financieras</w:t>
            </w:r>
          </w:p>
        </w:tc>
      </w:tr>
      <w:tr w:rsidR="00427EBA" w:rsidRPr="00EB4B7E" w14:paraId="7F83087C" w14:textId="77777777" w:rsidTr="00EB4B7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5" w:type="dxa"/>
            <w:vAlign w:val="center"/>
            <w:hideMark/>
          </w:tcPr>
          <w:p w14:paraId="75980E48" w14:textId="77777777" w:rsidR="00427EBA" w:rsidRPr="00EB4B7E" w:rsidRDefault="00427EBA" w:rsidP="002F0D9D">
            <w:pPr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  <w:t>PROTECCIÓN AMBIENTAL</w:t>
            </w:r>
          </w:p>
        </w:tc>
        <w:tc>
          <w:tcPr>
            <w:tcW w:w="7604" w:type="dxa"/>
            <w:vAlign w:val="bottom"/>
            <w:hideMark/>
          </w:tcPr>
          <w:p w14:paraId="6568C60F" w14:textId="77777777" w:rsidR="00427EBA" w:rsidRPr="00EB4B7E" w:rsidRDefault="00427EBA" w:rsidP="002F0D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Programa Protección y Bienestar Animal.</w:t>
            </w:r>
          </w:p>
        </w:tc>
      </w:tr>
      <w:tr w:rsidR="00427EBA" w:rsidRPr="00EB4B7E" w14:paraId="6036F308" w14:textId="77777777" w:rsidTr="00EB4B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5" w:type="dxa"/>
            <w:vAlign w:val="center"/>
            <w:hideMark/>
          </w:tcPr>
          <w:p w14:paraId="60E9717C" w14:textId="77777777" w:rsidR="00427EBA" w:rsidRPr="00EB4B7E" w:rsidRDefault="00427EBA" w:rsidP="002F0D9D">
            <w:pPr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  <w:t>EDUCACIÓN</w:t>
            </w:r>
          </w:p>
        </w:tc>
        <w:tc>
          <w:tcPr>
            <w:tcW w:w="7604" w:type="dxa"/>
            <w:hideMark/>
          </w:tcPr>
          <w:p w14:paraId="76B3865F" w14:textId="42FA488F" w:rsidR="00427EBA" w:rsidRPr="00EB4B7E" w:rsidRDefault="00427EBA" w:rsidP="002F0D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Comprende la actividad Servicios de formación y capacitación agrícola y forestal: Escuelas de Formación Agrícola (Nivel básico</w:t>
            </w:r>
            <w:r w:rsidR="002470D9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,</w:t>
            </w: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 con orientación en agricultura y</w:t>
            </w:r>
            <w:r w:rsidR="002470D9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;</w:t>
            </w: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 xml:space="preserve"> vocacional: peritos agrónomos y forestales.)</w:t>
            </w:r>
          </w:p>
        </w:tc>
      </w:tr>
      <w:tr w:rsidR="00427EBA" w:rsidRPr="00EB4B7E" w14:paraId="72176376" w14:textId="77777777" w:rsidTr="00EB4B7E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5" w:type="dxa"/>
            <w:vAlign w:val="center"/>
            <w:hideMark/>
          </w:tcPr>
          <w:p w14:paraId="371651F3" w14:textId="77777777" w:rsidR="00427EBA" w:rsidRPr="00EB4B7E" w:rsidRDefault="00427EBA" w:rsidP="002F0D9D">
            <w:pPr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b w:val="0"/>
                <w:color w:val="auto"/>
                <w:sz w:val="16"/>
                <w:szCs w:val="16"/>
                <w:lang w:eastAsia="es-GT"/>
              </w:rPr>
              <w:t>PROTECCIÓN SOCIAL</w:t>
            </w:r>
          </w:p>
        </w:tc>
        <w:tc>
          <w:tcPr>
            <w:tcW w:w="7604" w:type="dxa"/>
            <w:hideMark/>
          </w:tcPr>
          <w:p w14:paraId="6E529B29" w14:textId="77777777" w:rsidR="00427EBA" w:rsidRPr="00EB4B7E" w:rsidRDefault="00427EBA" w:rsidP="002F0D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</w:pPr>
            <w:r w:rsidRPr="00EB4B7E">
              <w:rPr>
                <w:rFonts w:ascii="Arial" w:eastAsia="Times New Roman" w:hAnsi="Arial" w:cs="Arial"/>
                <w:color w:val="auto"/>
                <w:sz w:val="16"/>
                <w:szCs w:val="16"/>
                <w:lang w:eastAsia="es-GT"/>
              </w:rPr>
              <w:t>Esta finalidad corresponde a la actividad “Asistencia y dotación de alimentos” del Programa “Acceso y disponibilidad alimentaria”</w:t>
            </w:r>
          </w:p>
        </w:tc>
      </w:tr>
    </w:tbl>
    <w:p w14:paraId="7C4B5D85" w14:textId="024241C4" w:rsidR="00EB4B7E" w:rsidRPr="00656C39" w:rsidRDefault="000C62D4" w:rsidP="00EB4B7E">
      <w:pPr>
        <w:rPr>
          <w:rFonts w:cs="Times New Roman"/>
          <w:sz w:val="16"/>
          <w:szCs w:val="16"/>
        </w:rPr>
      </w:pPr>
      <w:r w:rsidRPr="00E631E1">
        <w:rPr>
          <w:rFonts w:cs="Times New Roman"/>
          <w:sz w:val="16"/>
          <w:szCs w:val="16"/>
        </w:rPr>
        <w:t>Fuente: SICOIN</w:t>
      </w:r>
      <w:r w:rsidR="00656C39">
        <w:rPr>
          <w:rFonts w:cs="Times New Roman"/>
          <w:sz w:val="16"/>
          <w:szCs w:val="16"/>
        </w:rPr>
        <w:t xml:space="preserve">; </w:t>
      </w:r>
      <w:r w:rsidR="00EB4B7E">
        <w:rPr>
          <w:rFonts w:ascii="Arial" w:hAnsi="Arial" w:cs="Arial"/>
          <w:sz w:val="16"/>
          <w:szCs w:val="16"/>
        </w:rPr>
        <w:t>“Manual de Clasificaciones presupuestarias del Estado”</w:t>
      </w:r>
      <w:r w:rsidR="00E43CFB">
        <w:rPr>
          <w:rFonts w:ascii="Arial" w:hAnsi="Arial" w:cs="Arial"/>
          <w:sz w:val="16"/>
          <w:szCs w:val="16"/>
        </w:rPr>
        <w:t>,</w:t>
      </w:r>
      <w:r w:rsidR="00EB4B7E">
        <w:rPr>
          <w:rFonts w:ascii="Arial" w:hAnsi="Arial" w:cs="Arial"/>
          <w:sz w:val="16"/>
          <w:szCs w:val="16"/>
        </w:rPr>
        <w:t xml:space="preserve"> Ministerio de Finanzas Públicas, 7ª Edición.</w:t>
      </w:r>
    </w:p>
    <w:p w14:paraId="7F9B1A42" w14:textId="77777777" w:rsidR="00EB4B7E" w:rsidRPr="00E631E1" w:rsidRDefault="00EB4B7E" w:rsidP="00EB4B7E">
      <w:pPr>
        <w:rPr>
          <w:rFonts w:cs="Times New Roman"/>
          <w:sz w:val="16"/>
          <w:szCs w:val="16"/>
        </w:rPr>
      </w:pPr>
    </w:p>
    <w:p w14:paraId="35E341B5" w14:textId="77777777" w:rsidR="00EF081C" w:rsidRDefault="00814D29" w:rsidP="00814D29">
      <w:pPr>
        <w:jc w:val="center"/>
        <w:rPr>
          <w:rFonts w:cs="Times New Roman"/>
          <w:b/>
          <w:bCs/>
          <w:sz w:val="16"/>
          <w:szCs w:val="16"/>
        </w:rPr>
      </w:pPr>
      <w:r w:rsidRPr="00814D29">
        <w:rPr>
          <w:rFonts w:cs="Times New Roman"/>
          <w:b/>
          <w:bCs/>
          <w:sz w:val="16"/>
          <w:szCs w:val="16"/>
        </w:rPr>
        <w:t xml:space="preserve">Cuadro </w:t>
      </w:r>
      <w:r w:rsidR="00EF081C">
        <w:rPr>
          <w:rFonts w:cs="Times New Roman"/>
          <w:b/>
          <w:bCs/>
          <w:sz w:val="16"/>
          <w:szCs w:val="16"/>
        </w:rPr>
        <w:t>9</w:t>
      </w:r>
    </w:p>
    <w:p w14:paraId="4B6B60B5" w14:textId="2F5047E7" w:rsidR="00AB249C" w:rsidRDefault="00AB249C" w:rsidP="00814D29">
      <w:pPr>
        <w:jc w:val="center"/>
        <w:rPr>
          <w:rFonts w:cs="Times New Roman"/>
          <w:b/>
          <w:bCs/>
          <w:sz w:val="16"/>
          <w:szCs w:val="16"/>
        </w:rPr>
      </w:pPr>
      <w:r>
        <w:rPr>
          <w:rFonts w:cs="Times New Roman"/>
          <w:b/>
          <w:bCs/>
          <w:sz w:val="16"/>
          <w:szCs w:val="16"/>
        </w:rPr>
        <w:t>Ministerio de Agricultura, Ganadería y Alimentación</w:t>
      </w:r>
    </w:p>
    <w:p w14:paraId="04F1CBC9" w14:textId="7D128AFF" w:rsidR="00814D29" w:rsidRPr="00814D29" w:rsidRDefault="00814D29" w:rsidP="00814D29">
      <w:pPr>
        <w:jc w:val="center"/>
        <w:rPr>
          <w:rFonts w:cs="Times New Roman"/>
          <w:b/>
          <w:bCs/>
          <w:sz w:val="16"/>
          <w:szCs w:val="16"/>
        </w:rPr>
      </w:pPr>
      <w:r w:rsidRPr="00814D29">
        <w:rPr>
          <w:rFonts w:cs="Times New Roman"/>
          <w:b/>
          <w:bCs/>
          <w:sz w:val="16"/>
          <w:szCs w:val="16"/>
        </w:rPr>
        <w:t>Ejecución presupuestaria acumulada por finalidad</w:t>
      </w:r>
    </w:p>
    <w:p w14:paraId="487ECEC4" w14:textId="09A4504E" w:rsidR="00814D29" w:rsidRPr="004E48C1" w:rsidRDefault="00814D29" w:rsidP="00814D29">
      <w:pPr>
        <w:jc w:val="center"/>
        <w:rPr>
          <w:rFonts w:cs="Times New Roman"/>
          <w:color w:val="0070C0"/>
          <w:sz w:val="16"/>
          <w:szCs w:val="16"/>
        </w:rPr>
      </w:pPr>
      <w:r w:rsidRPr="004E48C1">
        <w:rPr>
          <w:rFonts w:cs="Times New Roman"/>
          <w:color w:val="0070C0"/>
          <w:sz w:val="16"/>
          <w:szCs w:val="16"/>
        </w:rPr>
        <w:t>Enero-</w:t>
      </w:r>
      <w:r w:rsidR="00BF420E" w:rsidRPr="004E48C1">
        <w:rPr>
          <w:rFonts w:cs="Times New Roman"/>
          <w:color w:val="0070C0"/>
          <w:sz w:val="16"/>
          <w:szCs w:val="16"/>
        </w:rPr>
        <w:t>noviembre</w:t>
      </w:r>
      <w:r w:rsidR="00230E91" w:rsidRPr="004E48C1">
        <w:rPr>
          <w:rFonts w:cs="Times New Roman"/>
          <w:color w:val="0070C0"/>
          <w:sz w:val="16"/>
          <w:szCs w:val="16"/>
        </w:rPr>
        <w:t xml:space="preserve"> de</w:t>
      </w:r>
      <w:r w:rsidRPr="004E48C1">
        <w:rPr>
          <w:rFonts w:cs="Times New Roman"/>
          <w:color w:val="0070C0"/>
          <w:sz w:val="16"/>
          <w:szCs w:val="16"/>
        </w:rPr>
        <w:t xml:space="preserve"> 2024</w:t>
      </w:r>
    </w:p>
    <w:p w14:paraId="65210DA2" w14:textId="74D4F630" w:rsidR="00814D29" w:rsidRDefault="00814D29" w:rsidP="00814D29">
      <w:pPr>
        <w:jc w:val="center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(Cantidades en quetzales)</w:t>
      </w:r>
    </w:p>
    <w:p w14:paraId="3AE78E22" w14:textId="77777777" w:rsidR="001806F5" w:rsidRDefault="001806F5" w:rsidP="00814D29">
      <w:pPr>
        <w:jc w:val="center"/>
        <w:rPr>
          <w:rFonts w:cs="Times New Roman"/>
          <w:sz w:val="16"/>
          <w:szCs w:val="16"/>
        </w:rPr>
      </w:pPr>
    </w:p>
    <w:tbl>
      <w:tblPr>
        <w:tblStyle w:val="Tablaconcuadrcula6concolores-nfasis51"/>
        <w:tblW w:w="5000" w:type="pct"/>
        <w:tblLook w:val="04A0" w:firstRow="1" w:lastRow="0" w:firstColumn="1" w:lastColumn="0" w:noHBand="0" w:noVBand="1"/>
      </w:tblPr>
      <w:tblGrid>
        <w:gridCol w:w="1850"/>
        <w:gridCol w:w="1462"/>
        <w:gridCol w:w="1462"/>
        <w:gridCol w:w="1007"/>
        <w:gridCol w:w="1462"/>
        <w:gridCol w:w="1462"/>
        <w:gridCol w:w="645"/>
      </w:tblGrid>
      <w:tr w:rsidR="004E48C1" w:rsidRPr="004E48C1" w14:paraId="61E69F92" w14:textId="77777777" w:rsidTr="004E48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pct"/>
            <w:vAlign w:val="center"/>
            <w:hideMark/>
          </w:tcPr>
          <w:p w14:paraId="1AFA78B0" w14:textId="77777777" w:rsidR="004E48C1" w:rsidRPr="004E48C1" w:rsidRDefault="004E48C1" w:rsidP="004E48C1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FINALIDAD</w:t>
            </w:r>
          </w:p>
        </w:tc>
        <w:tc>
          <w:tcPr>
            <w:tcW w:w="757" w:type="pct"/>
            <w:vAlign w:val="center"/>
            <w:hideMark/>
          </w:tcPr>
          <w:p w14:paraId="15F4A87E" w14:textId="77777777" w:rsidR="004E48C1" w:rsidRPr="004E48C1" w:rsidRDefault="004E48C1" w:rsidP="004E48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757" w:type="pct"/>
            <w:noWrap/>
            <w:vAlign w:val="center"/>
            <w:hideMark/>
          </w:tcPr>
          <w:p w14:paraId="65F0B839" w14:textId="77777777" w:rsidR="004E48C1" w:rsidRPr="004E48C1" w:rsidRDefault="004E48C1" w:rsidP="004E48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VIGENTE </w:t>
            </w:r>
          </w:p>
        </w:tc>
        <w:tc>
          <w:tcPr>
            <w:tcW w:w="557" w:type="pct"/>
            <w:vAlign w:val="center"/>
            <w:hideMark/>
          </w:tcPr>
          <w:p w14:paraId="5ED8435D" w14:textId="77777777" w:rsidR="004E48C1" w:rsidRPr="004E48C1" w:rsidRDefault="004E48C1" w:rsidP="004E48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% SOBRE EL VIGENTE TOTAL </w:t>
            </w:r>
          </w:p>
        </w:tc>
        <w:tc>
          <w:tcPr>
            <w:tcW w:w="798" w:type="pct"/>
            <w:vAlign w:val="center"/>
            <w:hideMark/>
          </w:tcPr>
          <w:p w14:paraId="299D2CC4" w14:textId="77777777" w:rsidR="004E48C1" w:rsidRPr="004E48C1" w:rsidRDefault="004E48C1" w:rsidP="004E48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757" w:type="pct"/>
            <w:vAlign w:val="center"/>
            <w:hideMark/>
          </w:tcPr>
          <w:p w14:paraId="0DCB16D9" w14:textId="77777777" w:rsidR="004E48C1" w:rsidRPr="004E48C1" w:rsidRDefault="004E48C1" w:rsidP="004E48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365" w:type="pct"/>
            <w:vAlign w:val="center"/>
            <w:hideMark/>
          </w:tcPr>
          <w:p w14:paraId="43384CC9" w14:textId="77777777" w:rsidR="004E48C1" w:rsidRPr="004E48C1" w:rsidRDefault="004E48C1" w:rsidP="004E48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</w:t>
            </w: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br/>
              <w:t>EJEC</w:t>
            </w:r>
          </w:p>
        </w:tc>
      </w:tr>
      <w:tr w:rsidR="004E48C1" w:rsidRPr="004E48C1" w14:paraId="0E085FF4" w14:textId="77777777" w:rsidTr="004E48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pct"/>
            <w:noWrap/>
            <w:hideMark/>
          </w:tcPr>
          <w:p w14:paraId="67849B19" w14:textId="77777777" w:rsidR="004E48C1" w:rsidRPr="004E48C1" w:rsidRDefault="004E48C1" w:rsidP="004E48C1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757" w:type="pct"/>
            <w:vAlign w:val="center"/>
            <w:hideMark/>
          </w:tcPr>
          <w:p w14:paraId="653EFFF9" w14:textId="77777777" w:rsidR="004E48C1" w:rsidRPr="004E48C1" w:rsidRDefault="004E48C1" w:rsidP="004E48C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1,514,204,100.00</w:t>
            </w:r>
          </w:p>
        </w:tc>
        <w:tc>
          <w:tcPr>
            <w:tcW w:w="757" w:type="pct"/>
            <w:vAlign w:val="center"/>
            <w:hideMark/>
          </w:tcPr>
          <w:p w14:paraId="3CEED0E5" w14:textId="77777777" w:rsidR="004E48C1" w:rsidRPr="004E48C1" w:rsidRDefault="004E48C1" w:rsidP="004E48C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2,662,067,935.00</w:t>
            </w:r>
          </w:p>
        </w:tc>
        <w:tc>
          <w:tcPr>
            <w:tcW w:w="557" w:type="pct"/>
            <w:vAlign w:val="center"/>
            <w:hideMark/>
          </w:tcPr>
          <w:p w14:paraId="30D0A813" w14:textId="77777777" w:rsidR="004E48C1" w:rsidRPr="004E48C1" w:rsidRDefault="004E48C1" w:rsidP="004E48C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100.00</w:t>
            </w:r>
          </w:p>
        </w:tc>
        <w:tc>
          <w:tcPr>
            <w:tcW w:w="798" w:type="pct"/>
            <w:vAlign w:val="center"/>
            <w:hideMark/>
          </w:tcPr>
          <w:p w14:paraId="4FCCB44C" w14:textId="77777777" w:rsidR="004E48C1" w:rsidRPr="004E48C1" w:rsidRDefault="004E48C1" w:rsidP="004E48C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1,557,467,741.40</w:t>
            </w:r>
          </w:p>
        </w:tc>
        <w:tc>
          <w:tcPr>
            <w:tcW w:w="757" w:type="pct"/>
            <w:vAlign w:val="center"/>
            <w:hideMark/>
          </w:tcPr>
          <w:p w14:paraId="7B2DA7D0" w14:textId="77777777" w:rsidR="004E48C1" w:rsidRPr="004E48C1" w:rsidRDefault="004E48C1" w:rsidP="004E48C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1,104,600,193.60</w:t>
            </w:r>
          </w:p>
        </w:tc>
        <w:tc>
          <w:tcPr>
            <w:tcW w:w="365" w:type="pct"/>
            <w:vAlign w:val="center"/>
            <w:hideMark/>
          </w:tcPr>
          <w:p w14:paraId="218BDF75" w14:textId="77777777" w:rsidR="004E48C1" w:rsidRPr="004E48C1" w:rsidRDefault="004E48C1" w:rsidP="004E48C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58.51</w:t>
            </w:r>
          </w:p>
        </w:tc>
      </w:tr>
      <w:tr w:rsidR="004E48C1" w:rsidRPr="004E48C1" w14:paraId="28B2623C" w14:textId="77777777" w:rsidTr="004E48C1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pct"/>
            <w:hideMark/>
          </w:tcPr>
          <w:p w14:paraId="7255BBF3" w14:textId="77777777" w:rsidR="004E48C1" w:rsidRPr="004E48C1" w:rsidRDefault="004E48C1" w:rsidP="004E48C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PÚBLICOS GENERALES</w:t>
            </w:r>
          </w:p>
        </w:tc>
        <w:tc>
          <w:tcPr>
            <w:tcW w:w="757" w:type="pct"/>
            <w:noWrap/>
            <w:vAlign w:val="center"/>
            <w:hideMark/>
          </w:tcPr>
          <w:p w14:paraId="5E184ED7" w14:textId="77777777" w:rsidR="004E48C1" w:rsidRPr="004E48C1" w:rsidRDefault="004E48C1" w:rsidP="004E48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35,258,270.00</w:t>
            </w:r>
          </w:p>
        </w:tc>
        <w:tc>
          <w:tcPr>
            <w:tcW w:w="757" w:type="pct"/>
            <w:noWrap/>
            <w:vAlign w:val="center"/>
            <w:hideMark/>
          </w:tcPr>
          <w:p w14:paraId="659567CB" w14:textId="77777777" w:rsidR="004E48C1" w:rsidRPr="004E48C1" w:rsidRDefault="004E48C1" w:rsidP="004E48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34,761,948.00</w:t>
            </w:r>
          </w:p>
        </w:tc>
        <w:tc>
          <w:tcPr>
            <w:tcW w:w="557" w:type="pct"/>
            <w:noWrap/>
            <w:vAlign w:val="center"/>
            <w:hideMark/>
          </w:tcPr>
          <w:p w14:paraId="2FBBC0D9" w14:textId="77777777" w:rsidR="004E48C1" w:rsidRPr="004E48C1" w:rsidRDefault="004E48C1" w:rsidP="004E48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1.31</w:t>
            </w:r>
          </w:p>
        </w:tc>
        <w:tc>
          <w:tcPr>
            <w:tcW w:w="798" w:type="pct"/>
            <w:noWrap/>
            <w:vAlign w:val="center"/>
            <w:hideMark/>
          </w:tcPr>
          <w:p w14:paraId="50E20019" w14:textId="77777777" w:rsidR="004E48C1" w:rsidRPr="004E48C1" w:rsidRDefault="004E48C1" w:rsidP="004E48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28,227,460.87</w:t>
            </w:r>
          </w:p>
        </w:tc>
        <w:tc>
          <w:tcPr>
            <w:tcW w:w="757" w:type="pct"/>
            <w:noWrap/>
            <w:vAlign w:val="center"/>
            <w:hideMark/>
          </w:tcPr>
          <w:p w14:paraId="092AB2ED" w14:textId="77777777" w:rsidR="004E48C1" w:rsidRPr="004E48C1" w:rsidRDefault="004E48C1" w:rsidP="004E48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6,534,487.13</w:t>
            </w:r>
          </w:p>
        </w:tc>
        <w:tc>
          <w:tcPr>
            <w:tcW w:w="365" w:type="pct"/>
            <w:noWrap/>
            <w:vAlign w:val="center"/>
            <w:hideMark/>
          </w:tcPr>
          <w:p w14:paraId="461EDA88" w14:textId="77777777" w:rsidR="004E48C1" w:rsidRPr="004E48C1" w:rsidRDefault="004E48C1" w:rsidP="004E48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81.20</w:t>
            </w:r>
          </w:p>
        </w:tc>
      </w:tr>
      <w:tr w:rsidR="004E48C1" w:rsidRPr="004E48C1" w14:paraId="379E8422" w14:textId="77777777" w:rsidTr="004E48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pct"/>
            <w:hideMark/>
          </w:tcPr>
          <w:p w14:paraId="5E6F4E91" w14:textId="4D1ECDD2" w:rsidR="004E48C1" w:rsidRPr="004E48C1" w:rsidRDefault="004E48C1" w:rsidP="004E48C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ATENCIÓN A DESASTRES  Y GESTIÓN DE RIESGOS</w:t>
            </w:r>
          </w:p>
        </w:tc>
        <w:tc>
          <w:tcPr>
            <w:tcW w:w="757" w:type="pct"/>
            <w:noWrap/>
            <w:vAlign w:val="center"/>
            <w:hideMark/>
          </w:tcPr>
          <w:p w14:paraId="6F260869" w14:textId="77777777" w:rsidR="004E48C1" w:rsidRPr="004E48C1" w:rsidRDefault="004E48C1" w:rsidP="004E48C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757" w:type="pct"/>
            <w:noWrap/>
            <w:vAlign w:val="center"/>
            <w:hideMark/>
          </w:tcPr>
          <w:p w14:paraId="211D8807" w14:textId="77777777" w:rsidR="004E48C1" w:rsidRPr="004E48C1" w:rsidRDefault="004E48C1" w:rsidP="004E48C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557" w:type="pct"/>
            <w:noWrap/>
            <w:vAlign w:val="center"/>
            <w:hideMark/>
          </w:tcPr>
          <w:p w14:paraId="04F82CF8" w14:textId="77777777" w:rsidR="004E48C1" w:rsidRPr="004E48C1" w:rsidRDefault="004E48C1" w:rsidP="004E48C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798" w:type="pct"/>
            <w:noWrap/>
            <w:vAlign w:val="center"/>
            <w:hideMark/>
          </w:tcPr>
          <w:p w14:paraId="3FE1D0F4" w14:textId="77777777" w:rsidR="004E48C1" w:rsidRPr="004E48C1" w:rsidRDefault="004E48C1" w:rsidP="004E48C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757" w:type="pct"/>
            <w:noWrap/>
            <w:vAlign w:val="center"/>
            <w:hideMark/>
          </w:tcPr>
          <w:p w14:paraId="5519F695" w14:textId="77777777" w:rsidR="004E48C1" w:rsidRPr="004E48C1" w:rsidRDefault="004E48C1" w:rsidP="004E48C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365" w:type="pct"/>
            <w:noWrap/>
            <w:vAlign w:val="center"/>
            <w:hideMark/>
          </w:tcPr>
          <w:p w14:paraId="60159914" w14:textId="77777777" w:rsidR="004E48C1" w:rsidRPr="004E48C1" w:rsidRDefault="004E48C1" w:rsidP="004E48C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  <w:tr w:rsidR="004E48C1" w:rsidRPr="004E48C1" w14:paraId="51771EF9" w14:textId="77777777" w:rsidTr="004E48C1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pct"/>
            <w:hideMark/>
          </w:tcPr>
          <w:p w14:paraId="573FED75" w14:textId="77777777" w:rsidR="004E48C1" w:rsidRPr="004E48C1" w:rsidRDefault="004E48C1" w:rsidP="004E48C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ASUNTOS ECONÓMICOS</w:t>
            </w:r>
          </w:p>
        </w:tc>
        <w:tc>
          <w:tcPr>
            <w:tcW w:w="757" w:type="pct"/>
            <w:noWrap/>
            <w:vAlign w:val="center"/>
            <w:hideMark/>
          </w:tcPr>
          <w:p w14:paraId="4A858AED" w14:textId="77777777" w:rsidR="004E48C1" w:rsidRPr="004E48C1" w:rsidRDefault="004E48C1" w:rsidP="004E48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1,218,287,570.00</w:t>
            </w:r>
          </w:p>
        </w:tc>
        <w:tc>
          <w:tcPr>
            <w:tcW w:w="757" w:type="pct"/>
            <w:noWrap/>
            <w:vAlign w:val="center"/>
            <w:hideMark/>
          </w:tcPr>
          <w:p w14:paraId="002F95BF" w14:textId="77777777" w:rsidR="004E48C1" w:rsidRPr="004E48C1" w:rsidRDefault="004E48C1" w:rsidP="004E48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2,223,496,929.00</w:t>
            </w:r>
          </w:p>
        </w:tc>
        <w:tc>
          <w:tcPr>
            <w:tcW w:w="557" w:type="pct"/>
            <w:noWrap/>
            <w:vAlign w:val="center"/>
            <w:hideMark/>
          </w:tcPr>
          <w:p w14:paraId="3C90663A" w14:textId="77777777" w:rsidR="004E48C1" w:rsidRPr="004E48C1" w:rsidRDefault="004E48C1" w:rsidP="004E48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83.53</w:t>
            </w:r>
          </w:p>
        </w:tc>
        <w:tc>
          <w:tcPr>
            <w:tcW w:w="798" w:type="pct"/>
            <w:noWrap/>
            <w:vAlign w:val="center"/>
            <w:hideMark/>
          </w:tcPr>
          <w:p w14:paraId="0AAE8E80" w14:textId="77777777" w:rsidR="004E48C1" w:rsidRPr="004E48C1" w:rsidRDefault="004E48C1" w:rsidP="004E48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1,318,921,679.07</w:t>
            </w:r>
          </w:p>
        </w:tc>
        <w:tc>
          <w:tcPr>
            <w:tcW w:w="757" w:type="pct"/>
            <w:noWrap/>
            <w:vAlign w:val="center"/>
            <w:hideMark/>
          </w:tcPr>
          <w:p w14:paraId="659D74AD" w14:textId="77777777" w:rsidR="004E48C1" w:rsidRPr="004E48C1" w:rsidRDefault="004E48C1" w:rsidP="004E48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904,575,249.93</w:t>
            </w:r>
          </w:p>
        </w:tc>
        <w:tc>
          <w:tcPr>
            <w:tcW w:w="365" w:type="pct"/>
            <w:noWrap/>
            <w:vAlign w:val="center"/>
            <w:hideMark/>
          </w:tcPr>
          <w:p w14:paraId="6492092E" w14:textId="77777777" w:rsidR="004E48C1" w:rsidRPr="004E48C1" w:rsidRDefault="004E48C1" w:rsidP="004E48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59.32</w:t>
            </w:r>
          </w:p>
        </w:tc>
      </w:tr>
      <w:tr w:rsidR="004E48C1" w:rsidRPr="004E48C1" w14:paraId="38B88242" w14:textId="77777777" w:rsidTr="004E48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pct"/>
            <w:hideMark/>
          </w:tcPr>
          <w:p w14:paraId="61EC1A8F" w14:textId="77777777" w:rsidR="004E48C1" w:rsidRPr="004E48C1" w:rsidRDefault="004E48C1" w:rsidP="004E48C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PROTECCIÓN AMBIENTAL</w:t>
            </w:r>
          </w:p>
        </w:tc>
        <w:tc>
          <w:tcPr>
            <w:tcW w:w="757" w:type="pct"/>
            <w:noWrap/>
            <w:vAlign w:val="center"/>
            <w:hideMark/>
          </w:tcPr>
          <w:p w14:paraId="39C3D390" w14:textId="77777777" w:rsidR="004E48C1" w:rsidRPr="004E48C1" w:rsidRDefault="004E48C1" w:rsidP="004E48C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10,793,000.00</w:t>
            </w:r>
          </w:p>
        </w:tc>
        <w:tc>
          <w:tcPr>
            <w:tcW w:w="757" w:type="pct"/>
            <w:noWrap/>
            <w:vAlign w:val="center"/>
            <w:hideMark/>
          </w:tcPr>
          <w:p w14:paraId="28981F91" w14:textId="77777777" w:rsidR="004E48C1" w:rsidRPr="004E48C1" w:rsidRDefault="004E48C1" w:rsidP="004E48C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10,793,000.00</w:t>
            </w:r>
          </w:p>
        </w:tc>
        <w:tc>
          <w:tcPr>
            <w:tcW w:w="557" w:type="pct"/>
            <w:noWrap/>
            <w:vAlign w:val="center"/>
            <w:hideMark/>
          </w:tcPr>
          <w:p w14:paraId="6EFFD8DC" w14:textId="77777777" w:rsidR="004E48C1" w:rsidRPr="004E48C1" w:rsidRDefault="004E48C1" w:rsidP="004E48C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0.41</w:t>
            </w:r>
          </w:p>
        </w:tc>
        <w:tc>
          <w:tcPr>
            <w:tcW w:w="798" w:type="pct"/>
            <w:noWrap/>
            <w:vAlign w:val="center"/>
            <w:hideMark/>
          </w:tcPr>
          <w:p w14:paraId="682F724C" w14:textId="77777777" w:rsidR="004E48C1" w:rsidRPr="004E48C1" w:rsidRDefault="004E48C1" w:rsidP="004E48C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8,590,775.56</w:t>
            </w:r>
          </w:p>
        </w:tc>
        <w:tc>
          <w:tcPr>
            <w:tcW w:w="757" w:type="pct"/>
            <w:noWrap/>
            <w:vAlign w:val="center"/>
            <w:hideMark/>
          </w:tcPr>
          <w:p w14:paraId="7F40A98B" w14:textId="77777777" w:rsidR="004E48C1" w:rsidRPr="004E48C1" w:rsidRDefault="004E48C1" w:rsidP="004E48C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2,202,224.44</w:t>
            </w:r>
          </w:p>
        </w:tc>
        <w:tc>
          <w:tcPr>
            <w:tcW w:w="365" w:type="pct"/>
            <w:noWrap/>
            <w:vAlign w:val="center"/>
            <w:hideMark/>
          </w:tcPr>
          <w:p w14:paraId="6EB534D3" w14:textId="77777777" w:rsidR="004E48C1" w:rsidRPr="004E48C1" w:rsidRDefault="004E48C1" w:rsidP="004E48C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79.60</w:t>
            </w:r>
          </w:p>
        </w:tc>
      </w:tr>
      <w:tr w:rsidR="004E48C1" w:rsidRPr="004E48C1" w14:paraId="53C956B2" w14:textId="77777777" w:rsidTr="004E48C1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pct"/>
            <w:hideMark/>
          </w:tcPr>
          <w:p w14:paraId="1969DE58" w14:textId="77777777" w:rsidR="004E48C1" w:rsidRPr="004E48C1" w:rsidRDefault="004E48C1" w:rsidP="004E48C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EDUCACIÓN</w:t>
            </w:r>
          </w:p>
        </w:tc>
        <w:tc>
          <w:tcPr>
            <w:tcW w:w="757" w:type="pct"/>
            <w:noWrap/>
            <w:vAlign w:val="center"/>
            <w:hideMark/>
          </w:tcPr>
          <w:p w14:paraId="0D838A92" w14:textId="77777777" w:rsidR="004E48C1" w:rsidRPr="004E48C1" w:rsidRDefault="004E48C1" w:rsidP="004E48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62,247,000.00</w:t>
            </w:r>
          </w:p>
        </w:tc>
        <w:tc>
          <w:tcPr>
            <w:tcW w:w="757" w:type="pct"/>
            <w:noWrap/>
            <w:vAlign w:val="center"/>
            <w:hideMark/>
          </w:tcPr>
          <w:p w14:paraId="0A67CA26" w14:textId="77777777" w:rsidR="004E48C1" w:rsidRPr="004E48C1" w:rsidRDefault="004E48C1" w:rsidP="004E48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77,735,000.00</w:t>
            </w:r>
          </w:p>
        </w:tc>
        <w:tc>
          <w:tcPr>
            <w:tcW w:w="557" w:type="pct"/>
            <w:noWrap/>
            <w:vAlign w:val="center"/>
            <w:hideMark/>
          </w:tcPr>
          <w:p w14:paraId="4AC2D5BE" w14:textId="77777777" w:rsidR="004E48C1" w:rsidRPr="004E48C1" w:rsidRDefault="004E48C1" w:rsidP="004E48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2.92</w:t>
            </w:r>
          </w:p>
        </w:tc>
        <w:tc>
          <w:tcPr>
            <w:tcW w:w="798" w:type="pct"/>
            <w:noWrap/>
            <w:vAlign w:val="center"/>
            <w:hideMark/>
          </w:tcPr>
          <w:p w14:paraId="2F8EADDF" w14:textId="77777777" w:rsidR="004E48C1" w:rsidRPr="004E48C1" w:rsidRDefault="004E48C1" w:rsidP="004E48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28,526,631.23</w:t>
            </w:r>
          </w:p>
        </w:tc>
        <w:tc>
          <w:tcPr>
            <w:tcW w:w="757" w:type="pct"/>
            <w:noWrap/>
            <w:vAlign w:val="center"/>
            <w:hideMark/>
          </w:tcPr>
          <w:p w14:paraId="0FB1014E" w14:textId="77777777" w:rsidR="004E48C1" w:rsidRPr="004E48C1" w:rsidRDefault="004E48C1" w:rsidP="004E48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49,208,368.77</w:t>
            </w:r>
          </w:p>
        </w:tc>
        <w:tc>
          <w:tcPr>
            <w:tcW w:w="365" w:type="pct"/>
            <w:noWrap/>
            <w:vAlign w:val="center"/>
            <w:hideMark/>
          </w:tcPr>
          <w:p w14:paraId="148BD725" w14:textId="77777777" w:rsidR="004E48C1" w:rsidRPr="004E48C1" w:rsidRDefault="004E48C1" w:rsidP="004E48C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36.70</w:t>
            </w:r>
          </w:p>
        </w:tc>
      </w:tr>
      <w:tr w:rsidR="004E48C1" w:rsidRPr="004E48C1" w14:paraId="3B105D18" w14:textId="77777777" w:rsidTr="004E48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pct"/>
            <w:hideMark/>
          </w:tcPr>
          <w:p w14:paraId="6E0FC39A" w14:textId="77777777" w:rsidR="004E48C1" w:rsidRPr="004E48C1" w:rsidRDefault="004E48C1" w:rsidP="004E48C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PROTECCIÓN SOCIAL</w:t>
            </w:r>
          </w:p>
        </w:tc>
        <w:tc>
          <w:tcPr>
            <w:tcW w:w="757" w:type="pct"/>
            <w:noWrap/>
            <w:vAlign w:val="center"/>
            <w:hideMark/>
          </w:tcPr>
          <w:p w14:paraId="6DCFDC16" w14:textId="77777777" w:rsidR="004E48C1" w:rsidRPr="004E48C1" w:rsidRDefault="004E48C1" w:rsidP="004E48C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187,618,260.00</w:t>
            </w:r>
          </w:p>
        </w:tc>
        <w:tc>
          <w:tcPr>
            <w:tcW w:w="757" w:type="pct"/>
            <w:noWrap/>
            <w:vAlign w:val="center"/>
            <w:hideMark/>
          </w:tcPr>
          <w:p w14:paraId="5A3B1C9F" w14:textId="77777777" w:rsidR="004E48C1" w:rsidRPr="004E48C1" w:rsidRDefault="004E48C1" w:rsidP="004E48C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315,281,058.00</w:t>
            </w:r>
          </w:p>
        </w:tc>
        <w:tc>
          <w:tcPr>
            <w:tcW w:w="557" w:type="pct"/>
            <w:noWrap/>
            <w:vAlign w:val="center"/>
            <w:hideMark/>
          </w:tcPr>
          <w:p w14:paraId="28C5D781" w14:textId="77777777" w:rsidR="004E48C1" w:rsidRPr="004E48C1" w:rsidRDefault="004E48C1" w:rsidP="004E48C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11.84</w:t>
            </w:r>
          </w:p>
        </w:tc>
        <w:tc>
          <w:tcPr>
            <w:tcW w:w="798" w:type="pct"/>
            <w:noWrap/>
            <w:vAlign w:val="center"/>
            <w:hideMark/>
          </w:tcPr>
          <w:p w14:paraId="48E93E3D" w14:textId="77777777" w:rsidR="004E48C1" w:rsidRPr="004E48C1" w:rsidRDefault="004E48C1" w:rsidP="004E48C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173,201,194.67</w:t>
            </w:r>
          </w:p>
        </w:tc>
        <w:tc>
          <w:tcPr>
            <w:tcW w:w="757" w:type="pct"/>
            <w:noWrap/>
            <w:vAlign w:val="center"/>
            <w:hideMark/>
          </w:tcPr>
          <w:p w14:paraId="370583DA" w14:textId="77777777" w:rsidR="004E48C1" w:rsidRPr="004E48C1" w:rsidRDefault="004E48C1" w:rsidP="004E48C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142,079,863.33</w:t>
            </w:r>
          </w:p>
        </w:tc>
        <w:tc>
          <w:tcPr>
            <w:tcW w:w="365" w:type="pct"/>
            <w:noWrap/>
            <w:vAlign w:val="center"/>
            <w:hideMark/>
          </w:tcPr>
          <w:p w14:paraId="69A005EE" w14:textId="77777777" w:rsidR="004E48C1" w:rsidRPr="004E48C1" w:rsidRDefault="004E48C1" w:rsidP="004E48C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4E48C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54.94</w:t>
            </w:r>
          </w:p>
        </w:tc>
      </w:tr>
    </w:tbl>
    <w:p w14:paraId="1A4BB444" w14:textId="7FCEEFAF" w:rsidR="003A5E5E" w:rsidRPr="004E48C1" w:rsidRDefault="003A5E5E" w:rsidP="004E48C1">
      <w:pPr>
        <w:rPr>
          <w:rFonts w:cs="Times New Roman"/>
          <w:sz w:val="16"/>
          <w:szCs w:val="16"/>
        </w:rPr>
      </w:pPr>
      <w:r w:rsidRPr="004E48C1">
        <w:rPr>
          <w:rFonts w:cs="Times New Roman"/>
          <w:sz w:val="16"/>
          <w:szCs w:val="16"/>
        </w:rPr>
        <w:t>Fuente: SICOIN</w:t>
      </w:r>
    </w:p>
    <w:p w14:paraId="5D881DDF" w14:textId="77777777" w:rsidR="000028C3" w:rsidRDefault="000028C3" w:rsidP="000028C3">
      <w:pPr>
        <w:rPr>
          <w:rFonts w:ascii="Arial" w:hAnsi="Arial" w:cs="Arial"/>
          <w:sz w:val="16"/>
          <w:szCs w:val="16"/>
        </w:rPr>
      </w:pPr>
    </w:p>
    <w:p w14:paraId="3D7FD3B9" w14:textId="77777777" w:rsidR="002476DC" w:rsidRDefault="002476DC" w:rsidP="000028C3">
      <w:pPr>
        <w:rPr>
          <w:rFonts w:ascii="Arial" w:hAnsi="Arial" w:cs="Arial"/>
          <w:sz w:val="16"/>
          <w:szCs w:val="16"/>
        </w:rPr>
      </w:pPr>
    </w:p>
    <w:p w14:paraId="13D00F63" w14:textId="77777777" w:rsidR="002476DC" w:rsidRPr="00720A0D" w:rsidRDefault="002476DC" w:rsidP="000028C3">
      <w:pPr>
        <w:rPr>
          <w:rFonts w:ascii="Arial" w:hAnsi="Arial" w:cs="Arial"/>
          <w:sz w:val="16"/>
          <w:szCs w:val="16"/>
        </w:rPr>
      </w:pPr>
    </w:p>
    <w:p w14:paraId="49EEDEB6" w14:textId="77777777" w:rsidR="000028C3" w:rsidRDefault="000028C3" w:rsidP="000028C3">
      <w:pPr>
        <w:rPr>
          <w:rFonts w:cs="Times New Roman"/>
          <w:sz w:val="16"/>
          <w:szCs w:val="16"/>
        </w:rPr>
      </w:pPr>
    </w:p>
    <w:p w14:paraId="5136367C" w14:textId="77777777" w:rsidR="00E43CFB" w:rsidRDefault="00E43CFB" w:rsidP="000028C3">
      <w:pPr>
        <w:rPr>
          <w:rFonts w:cs="Times New Roman"/>
          <w:sz w:val="16"/>
          <w:szCs w:val="16"/>
        </w:rPr>
      </w:pPr>
    </w:p>
    <w:p w14:paraId="5FAB73DF" w14:textId="77777777" w:rsidR="00847C72" w:rsidRDefault="00847C72" w:rsidP="008E3F22">
      <w:pPr>
        <w:jc w:val="center"/>
        <w:rPr>
          <w:noProof/>
        </w:rPr>
      </w:pPr>
    </w:p>
    <w:p w14:paraId="7037755B" w14:textId="53FA868B" w:rsidR="00847C72" w:rsidRDefault="006D10BC" w:rsidP="00BD48A8">
      <w:pPr>
        <w:jc w:val="center"/>
        <w:rPr>
          <w:rFonts w:cs="Times New Roman"/>
          <w:color w:val="0070C0"/>
          <w:sz w:val="16"/>
          <w:szCs w:val="16"/>
        </w:rPr>
      </w:pPr>
      <w:r>
        <w:rPr>
          <w:noProof/>
        </w:rPr>
        <w:drawing>
          <wp:inline distT="0" distB="0" distL="0" distR="0" wp14:anchorId="4D087669" wp14:editId="2A6354D3">
            <wp:extent cx="4928870" cy="4076700"/>
            <wp:effectExtent l="0" t="0" r="5080" b="0"/>
            <wp:docPr id="1604564133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FE31859B-E2E9-B58C-F06A-E94B4E8EDC4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6983F2A0" w14:textId="726A248C" w:rsidR="00CA1D95" w:rsidRPr="00A013A6" w:rsidRDefault="00952ADB" w:rsidP="00E92A01">
      <w:pPr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     </w:t>
      </w:r>
      <w:r w:rsidR="00E43CFB">
        <w:rPr>
          <w:rFonts w:cs="Times New Roman"/>
          <w:sz w:val="16"/>
          <w:szCs w:val="16"/>
        </w:rPr>
        <w:tab/>
        <w:t xml:space="preserve">   </w:t>
      </w:r>
      <w:r w:rsidR="006D10BC">
        <w:rPr>
          <w:rFonts w:cs="Times New Roman"/>
          <w:sz w:val="16"/>
          <w:szCs w:val="16"/>
        </w:rPr>
        <w:tab/>
      </w:r>
      <w:r w:rsidR="00CA1D95" w:rsidRPr="00A013A6">
        <w:rPr>
          <w:rFonts w:cs="Times New Roman"/>
          <w:sz w:val="16"/>
          <w:szCs w:val="16"/>
        </w:rPr>
        <w:t>Fuente: SICOIN</w:t>
      </w:r>
    </w:p>
    <w:p w14:paraId="02AC8ADA" w14:textId="77777777" w:rsidR="004A3C57" w:rsidRDefault="004A3C57" w:rsidP="004A3C57">
      <w:pPr>
        <w:rPr>
          <w:rFonts w:cs="Arial"/>
          <w:b/>
          <w:bCs/>
          <w:sz w:val="16"/>
          <w:szCs w:val="16"/>
        </w:rPr>
      </w:pPr>
    </w:p>
    <w:p w14:paraId="6AB00B29" w14:textId="7E7166B9" w:rsidR="00776A8D" w:rsidRPr="00C21C71" w:rsidRDefault="00776A8D" w:rsidP="00776A8D">
      <w:pPr>
        <w:jc w:val="center"/>
        <w:rPr>
          <w:rFonts w:cs="Arial"/>
          <w:b/>
          <w:bCs/>
          <w:sz w:val="20"/>
          <w:szCs w:val="20"/>
        </w:rPr>
      </w:pPr>
      <w:r w:rsidRPr="00C21C71">
        <w:rPr>
          <w:rFonts w:cs="Arial"/>
          <w:b/>
          <w:bCs/>
          <w:sz w:val="20"/>
          <w:szCs w:val="20"/>
        </w:rPr>
        <w:t xml:space="preserve">Cuadro </w:t>
      </w:r>
      <w:r w:rsidR="00BC5490" w:rsidRPr="00C21C71">
        <w:rPr>
          <w:rFonts w:cs="Arial"/>
          <w:b/>
          <w:bCs/>
          <w:sz w:val="20"/>
          <w:szCs w:val="20"/>
        </w:rPr>
        <w:t>1</w:t>
      </w:r>
      <w:r w:rsidR="00EF081C">
        <w:rPr>
          <w:rFonts w:cs="Arial"/>
          <w:b/>
          <w:bCs/>
          <w:sz w:val="20"/>
          <w:szCs w:val="20"/>
        </w:rPr>
        <w:t>0</w:t>
      </w:r>
    </w:p>
    <w:p w14:paraId="0C8DF680" w14:textId="77777777" w:rsidR="00AB249C" w:rsidRPr="00C21C71" w:rsidRDefault="00AB249C" w:rsidP="00AB249C">
      <w:pPr>
        <w:jc w:val="center"/>
        <w:rPr>
          <w:rFonts w:cs="Times New Roman"/>
          <w:sz w:val="20"/>
          <w:szCs w:val="20"/>
        </w:rPr>
      </w:pPr>
      <w:r w:rsidRPr="00C21C71">
        <w:rPr>
          <w:rFonts w:cs="Times New Roman"/>
          <w:sz w:val="20"/>
          <w:szCs w:val="20"/>
        </w:rPr>
        <w:t>Ministerio de Agricultura, Ganadería y Alimentación</w:t>
      </w:r>
    </w:p>
    <w:p w14:paraId="571A6B96" w14:textId="07C33315" w:rsidR="00776A8D" w:rsidRPr="00C21C71" w:rsidRDefault="00776A8D" w:rsidP="00776A8D">
      <w:pPr>
        <w:jc w:val="center"/>
        <w:rPr>
          <w:rFonts w:cs="Arial"/>
          <w:b/>
          <w:bCs/>
          <w:sz w:val="20"/>
          <w:szCs w:val="20"/>
        </w:rPr>
      </w:pPr>
      <w:r w:rsidRPr="00C21C71">
        <w:rPr>
          <w:rFonts w:cs="Arial"/>
          <w:b/>
          <w:bCs/>
          <w:sz w:val="20"/>
          <w:szCs w:val="20"/>
        </w:rPr>
        <w:t>Ejecución presupuestaria acumulada en estructuras con enfoque de género</w:t>
      </w:r>
    </w:p>
    <w:p w14:paraId="55A74DFA" w14:textId="3E614FA3" w:rsidR="00776A8D" w:rsidRPr="00FE4CFF" w:rsidRDefault="00776A8D" w:rsidP="00776A8D">
      <w:pPr>
        <w:jc w:val="center"/>
        <w:rPr>
          <w:rFonts w:cs="Arial"/>
          <w:color w:val="0070C0"/>
          <w:sz w:val="20"/>
          <w:szCs w:val="20"/>
        </w:rPr>
      </w:pPr>
      <w:r w:rsidRPr="00FE4CFF">
        <w:rPr>
          <w:rFonts w:cs="Arial"/>
          <w:color w:val="0070C0"/>
          <w:sz w:val="20"/>
          <w:szCs w:val="20"/>
        </w:rPr>
        <w:t>Enero-</w:t>
      </w:r>
      <w:r w:rsidR="00BF420E" w:rsidRPr="00FE4CFF">
        <w:rPr>
          <w:rFonts w:cs="Arial"/>
          <w:color w:val="0070C0"/>
          <w:sz w:val="20"/>
          <w:szCs w:val="20"/>
        </w:rPr>
        <w:t>noviembre</w:t>
      </w:r>
      <w:r w:rsidR="00E15BC8" w:rsidRPr="00FE4CFF">
        <w:rPr>
          <w:rFonts w:cs="Arial"/>
          <w:color w:val="0070C0"/>
          <w:sz w:val="20"/>
          <w:szCs w:val="20"/>
        </w:rPr>
        <w:t xml:space="preserve"> 2024</w:t>
      </w:r>
    </w:p>
    <w:p w14:paraId="2B6AAB1A" w14:textId="3D2E4305" w:rsidR="00776A8D" w:rsidRDefault="00776A8D" w:rsidP="00776A8D">
      <w:pPr>
        <w:jc w:val="center"/>
        <w:rPr>
          <w:rFonts w:cs="Arial"/>
          <w:sz w:val="20"/>
          <w:szCs w:val="20"/>
        </w:rPr>
      </w:pPr>
      <w:r w:rsidRPr="00C21C71">
        <w:rPr>
          <w:rFonts w:cs="Arial"/>
          <w:sz w:val="20"/>
          <w:szCs w:val="20"/>
        </w:rPr>
        <w:t>(Cantidades en quetzales)</w:t>
      </w:r>
    </w:p>
    <w:p w14:paraId="47EF0FA9" w14:textId="77777777" w:rsidR="00BB1EA4" w:rsidRPr="00A013A6" w:rsidRDefault="006C2B8B" w:rsidP="006800EA">
      <w:pPr>
        <w:rPr>
          <w:rFonts w:cs="Times New Roman"/>
          <w:sz w:val="16"/>
          <w:szCs w:val="16"/>
        </w:rPr>
      </w:pPr>
      <w:r w:rsidRPr="00A013A6">
        <w:rPr>
          <w:rFonts w:cs="Times New Roman"/>
          <w:sz w:val="16"/>
          <w:szCs w:val="16"/>
        </w:rPr>
        <w:t xml:space="preserve"> </w:t>
      </w:r>
    </w:p>
    <w:tbl>
      <w:tblPr>
        <w:tblStyle w:val="Tablaconcuadrcula6concolores-nfasis51"/>
        <w:tblW w:w="5000" w:type="pct"/>
        <w:tblLook w:val="04A0" w:firstRow="1" w:lastRow="0" w:firstColumn="1" w:lastColumn="0" w:noHBand="0" w:noVBand="1"/>
      </w:tblPr>
      <w:tblGrid>
        <w:gridCol w:w="3841"/>
        <w:gridCol w:w="1741"/>
        <w:gridCol w:w="1479"/>
        <w:gridCol w:w="1431"/>
        <w:gridCol w:w="858"/>
      </w:tblGrid>
      <w:tr w:rsidR="00BD48A8" w:rsidRPr="00BD48A8" w14:paraId="76F61DA1" w14:textId="77777777" w:rsidTr="00BD4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4" w:type="pct"/>
            <w:hideMark/>
          </w:tcPr>
          <w:p w14:paraId="2200C7BE" w14:textId="77777777" w:rsidR="00BD48A8" w:rsidRPr="00BD48A8" w:rsidRDefault="00BD48A8" w:rsidP="00BD48A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DESCRIPCIÓN </w:t>
            </w:r>
          </w:p>
        </w:tc>
        <w:tc>
          <w:tcPr>
            <w:tcW w:w="931" w:type="pct"/>
            <w:hideMark/>
          </w:tcPr>
          <w:p w14:paraId="12FB801E" w14:textId="77777777" w:rsidR="00BD48A8" w:rsidRPr="00BD48A8" w:rsidRDefault="00BD48A8" w:rsidP="00BD48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791" w:type="pct"/>
            <w:noWrap/>
            <w:hideMark/>
          </w:tcPr>
          <w:p w14:paraId="556ECC4C" w14:textId="77777777" w:rsidR="00BD48A8" w:rsidRPr="00BD48A8" w:rsidRDefault="00BD48A8" w:rsidP="00BD48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765" w:type="pct"/>
            <w:hideMark/>
          </w:tcPr>
          <w:p w14:paraId="16A071CE" w14:textId="77777777" w:rsidR="00BD48A8" w:rsidRPr="00BD48A8" w:rsidRDefault="00BD48A8" w:rsidP="00BD48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459" w:type="pct"/>
            <w:hideMark/>
          </w:tcPr>
          <w:p w14:paraId="243A986C" w14:textId="77777777" w:rsidR="00BD48A8" w:rsidRPr="00BD48A8" w:rsidRDefault="00BD48A8" w:rsidP="00BD48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 EJEC</w:t>
            </w:r>
          </w:p>
        </w:tc>
      </w:tr>
      <w:tr w:rsidR="00BD48A8" w:rsidRPr="00BD48A8" w14:paraId="6EEA815B" w14:textId="77777777" w:rsidTr="00BD4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4" w:type="pct"/>
            <w:hideMark/>
          </w:tcPr>
          <w:p w14:paraId="5ADBA4BE" w14:textId="77777777" w:rsidR="00BD48A8" w:rsidRPr="00BD48A8" w:rsidRDefault="00BD48A8" w:rsidP="00BD48A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931" w:type="pct"/>
            <w:hideMark/>
          </w:tcPr>
          <w:p w14:paraId="374C0595" w14:textId="77777777" w:rsidR="00BD48A8" w:rsidRPr="00BD48A8" w:rsidRDefault="00BD48A8" w:rsidP="00BD4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109,161,900.00</w:t>
            </w:r>
          </w:p>
        </w:tc>
        <w:tc>
          <w:tcPr>
            <w:tcW w:w="791" w:type="pct"/>
            <w:hideMark/>
          </w:tcPr>
          <w:p w14:paraId="7A7F08EE" w14:textId="77777777" w:rsidR="00BD48A8" w:rsidRPr="00BD48A8" w:rsidRDefault="00BD48A8" w:rsidP="00BD4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276,502,069.00</w:t>
            </w:r>
          </w:p>
        </w:tc>
        <w:tc>
          <w:tcPr>
            <w:tcW w:w="765" w:type="pct"/>
            <w:hideMark/>
          </w:tcPr>
          <w:p w14:paraId="76869090" w14:textId="77777777" w:rsidR="00BD48A8" w:rsidRPr="00BD48A8" w:rsidRDefault="00BD48A8" w:rsidP="00BD4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49,567,854.26</w:t>
            </w:r>
          </w:p>
        </w:tc>
        <w:tc>
          <w:tcPr>
            <w:tcW w:w="459" w:type="pct"/>
            <w:noWrap/>
            <w:hideMark/>
          </w:tcPr>
          <w:p w14:paraId="2364D921" w14:textId="77777777" w:rsidR="00BD48A8" w:rsidRPr="00BD48A8" w:rsidRDefault="00BD48A8" w:rsidP="00BD48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17.93</w:t>
            </w:r>
          </w:p>
        </w:tc>
      </w:tr>
      <w:tr w:rsidR="00BD48A8" w:rsidRPr="00BD48A8" w14:paraId="40C36AD1" w14:textId="77777777" w:rsidTr="00BD48A8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4" w:type="pct"/>
            <w:noWrap/>
            <w:hideMark/>
          </w:tcPr>
          <w:p w14:paraId="35716D01" w14:textId="77777777" w:rsidR="00BD48A8" w:rsidRPr="00BD48A8" w:rsidRDefault="00BD48A8" w:rsidP="00BD48A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ACCESO Y DISPONIBILIDAD ALIMENTARIA</w:t>
            </w:r>
          </w:p>
        </w:tc>
        <w:tc>
          <w:tcPr>
            <w:tcW w:w="931" w:type="pct"/>
            <w:noWrap/>
            <w:hideMark/>
          </w:tcPr>
          <w:p w14:paraId="5B6F9D66" w14:textId="77777777" w:rsidR="00BD48A8" w:rsidRPr="00BD48A8" w:rsidRDefault="00BD48A8" w:rsidP="00BD48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102,047,020.00</w:t>
            </w:r>
          </w:p>
        </w:tc>
        <w:tc>
          <w:tcPr>
            <w:tcW w:w="791" w:type="pct"/>
            <w:noWrap/>
            <w:hideMark/>
          </w:tcPr>
          <w:p w14:paraId="63F62A51" w14:textId="77777777" w:rsidR="00BD48A8" w:rsidRPr="00BD48A8" w:rsidRDefault="00BD48A8" w:rsidP="00BD48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261,619,858.00</w:t>
            </w:r>
          </w:p>
        </w:tc>
        <w:tc>
          <w:tcPr>
            <w:tcW w:w="765" w:type="pct"/>
            <w:noWrap/>
            <w:hideMark/>
          </w:tcPr>
          <w:p w14:paraId="75C26493" w14:textId="77777777" w:rsidR="00BD48A8" w:rsidRPr="00BD48A8" w:rsidRDefault="00BD48A8" w:rsidP="00BD48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38,669,537.82</w:t>
            </w:r>
          </w:p>
        </w:tc>
        <w:tc>
          <w:tcPr>
            <w:tcW w:w="459" w:type="pct"/>
            <w:noWrap/>
            <w:hideMark/>
          </w:tcPr>
          <w:p w14:paraId="3D9964F9" w14:textId="77777777" w:rsidR="00BD48A8" w:rsidRPr="00BD48A8" w:rsidRDefault="00BD48A8" w:rsidP="00BD48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14.78</w:t>
            </w:r>
          </w:p>
        </w:tc>
      </w:tr>
      <w:tr w:rsidR="00BD48A8" w:rsidRPr="00BD48A8" w14:paraId="01F0F5AA" w14:textId="77777777" w:rsidTr="00BD4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4" w:type="pct"/>
            <w:hideMark/>
          </w:tcPr>
          <w:p w14:paraId="23E59CE8" w14:textId="77777777" w:rsidR="00BD48A8" w:rsidRPr="00BD48A8" w:rsidRDefault="00BD48A8" w:rsidP="00BD48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ASISTENCIA POR VULNERABILIDAD ALIMENTARIA</w:t>
            </w:r>
          </w:p>
        </w:tc>
        <w:tc>
          <w:tcPr>
            <w:tcW w:w="931" w:type="pct"/>
            <w:noWrap/>
            <w:hideMark/>
          </w:tcPr>
          <w:p w14:paraId="3AC146F9" w14:textId="77777777" w:rsidR="00BD48A8" w:rsidRPr="00BD48A8" w:rsidRDefault="00BD48A8" w:rsidP="00BD48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8,993,586.00</w:t>
            </w:r>
          </w:p>
        </w:tc>
        <w:tc>
          <w:tcPr>
            <w:tcW w:w="791" w:type="pct"/>
            <w:noWrap/>
            <w:hideMark/>
          </w:tcPr>
          <w:p w14:paraId="23CC9E5E" w14:textId="77777777" w:rsidR="00BD48A8" w:rsidRPr="00BD48A8" w:rsidRDefault="00BD48A8" w:rsidP="00BD48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66,109,857.00</w:t>
            </w:r>
          </w:p>
        </w:tc>
        <w:tc>
          <w:tcPr>
            <w:tcW w:w="765" w:type="pct"/>
            <w:noWrap/>
            <w:hideMark/>
          </w:tcPr>
          <w:p w14:paraId="7BE442CD" w14:textId="77777777" w:rsidR="00BD48A8" w:rsidRPr="00BD48A8" w:rsidRDefault="00BD48A8" w:rsidP="00BD48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553,497.43</w:t>
            </w:r>
          </w:p>
        </w:tc>
        <w:tc>
          <w:tcPr>
            <w:tcW w:w="459" w:type="pct"/>
            <w:noWrap/>
            <w:hideMark/>
          </w:tcPr>
          <w:p w14:paraId="7EE3BDB0" w14:textId="77777777" w:rsidR="00BD48A8" w:rsidRPr="00BD48A8" w:rsidRDefault="00BD48A8" w:rsidP="00BD48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0.84 </w:t>
            </w:r>
          </w:p>
        </w:tc>
      </w:tr>
      <w:tr w:rsidR="00BD48A8" w:rsidRPr="00BD48A8" w14:paraId="5F5855A1" w14:textId="77777777" w:rsidTr="00BD48A8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4" w:type="pct"/>
            <w:hideMark/>
          </w:tcPr>
          <w:p w14:paraId="140D1D74" w14:textId="77777777" w:rsidR="00BD48A8" w:rsidRPr="00BD48A8" w:rsidRDefault="00BD48A8" w:rsidP="00BD48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PROMOCIÓN DE LA AGRICULTURA SENSIBLE A LA NUTRICIÓN Y FOMENTO DE HUERTOS</w:t>
            </w:r>
          </w:p>
        </w:tc>
        <w:tc>
          <w:tcPr>
            <w:tcW w:w="931" w:type="pct"/>
            <w:noWrap/>
            <w:hideMark/>
          </w:tcPr>
          <w:p w14:paraId="562FA270" w14:textId="77777777" w:rsidR="00BD48A8" w:rsidRPr="00BD48A8" w:rsidRDefault="00BD48A8" w:rsidP="00BD48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86,526,600.00</w:t>
            </w:r>
          </w:p>
        </w:tc>
        <w:tc>
          <w:tcPr>
            <w:tcW w:w="791" w:type="pct"/>
            <w:noWrap/>
            <w:hideMark/>
          </w:tcPr>
          <w:p w14:paraId="7C779579" w14:textId="77777777" w:rsidR="00BD48A8" w:rsidRPr="00BD48A8" w:rsidRDefault="00BD48A8" w:rsidP="00BD48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165,810,408.00</w:t>
            </w:r>
          </w:p>
        </w:tc>
        <w:tc>
          <w:tcPr>
            <w:tcW w:w="765" w:type="pct"/>
            <w:noWrap/>
            <w:hideMark/>
          </w:tcPr>
          <w:p w14:paraId="12AE4DA7" w14:textId="77777777" w:rsidR="00BD48A8" w:rsidRPr="00BD48A8" w:rsidRDefault="00BD48A8" w:rsidP="00BD48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30,472,398.18</w:t>
            </w:r>
          </w:p>
        </w:tc>
        <w:tc>
          <w:tcPr>
            <w:tcW w:w="459" w:type="pct"/>
            <w:noWrap/>
            <w:hideMark/>
          </w:tcPr>
          <w:p w14:paraId="43E5BB89" w14:textId="77777777" w:rsidR="00BD48A8" w:rsidRPr="00BD48A8" w:rsidRDefault="00BD48A8" w:rsidP="00BD48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18.38 </w:t>
            </w:r>
          </w:p>
        </w:tc>
      </w:tr>
      <w:tr w:rsidR="00BD48A8" w:rsidRPr="00BD48A8" w14:paraId="12B25BB9" w14:textId="77777777" w:rsidTr="00BD4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4" w:type="pct"/>
            <w:hideMark/>
          </w:tcPr>
          <w:p w14:paraId="5AD9D9AD" w14:textId="77777777" w:rsidR="00BD48A8" w:rsidRPr="00BD48A8" w:rsidRDefault="00BD48A8" w:rsidP="00BD48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AGRICULTURA FAMILIAR PARA EL FORTALECIMIENTO DE LA ECONOMÍA CAMPESINA</w:t>
            </w:r>
          </w:p>
        </w:tc>
        <w:tc>
          <w:tcPr>
            <w:tcW w:w="931" w:type="pct"/>
            <w:noWrap/>
            <w:hideMark/>
          </w:tcPr>
          <w:p w14:paraId="7280BA08" w14:textId="77777777" w:rsidR="00BD48A8" w:rsidRPr="00BD48A8" w:rsidRDefault="00BD48A8" w:rsidP="00BD48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6,526,834.00</w:t>
            </w:r>
          </w:p>
        </w:tc>
        <w:tc>
          <w:tcPr>
            <w:tcW w:w="791" w:type="pct"/>
            <w:noWrap/>
            <w:hideMark/>
          </w:tcPr>
          <w:p w14:paraId="4F6DAC3B" w14:textId="77777777" w:rsidR="00BD48A8" w:rsidRPr="00BD48A8" w:rsidRDefault="00BD48A8" w:rsidP="00BD48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29,699,593.00</w:t>
            </w:r>
          </w:p>
        </w:tc>
        <w:tc>
          <w:tcPr>
            <w:tcW w:w="765" w:type="pct"/>
            <w:noWrap/>
            <w:hideMark/>
          </w:tcPr>
          <w:p w14:paraId="3D753FDB" w14:textId="77777777" w:rsidR="00BD48A8" w:rsidRPr="00BD48A8" w:rsidRDefault="00BD48A8" w:rsidP="00BD48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7,643,642.21</w:t>
            </w:r>
          </w:p>
        </w:tc>
        <w:tc>
          <w:tcPr>
            <w:tcW w:w="459" w:type="pct"/>
            <w:noWrap/>
            <w:hideMark/>
          </w:tcPr>
          <w:p w14:paraId="561F8807" w14:textId="77777777" w:rsidR="00BD48A8" w:rsidRPr="00BD48A8" w:rsidRDefault="00BD48A8" w:rsidP="00BD48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25.74 </w:t>
            </w:r>
          </w:p>
        </w:tc>
      </w:tr>
      <w:tr w:rsidR="00BD48A8" w:rsidRPr="00BD48A8" w14:paraId="4446CB2E" w14:textId="77777777" w:rsidTr="00BD48A8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4" w:type="pct"/>
            <w:hideMark/>
          </w:tcPr>
          <w:p w14:paraId="5F758040" w14:textId="77777777" w:rsidR="00BD48A8" w:rsidRPr="00BD48A8" w:rsidRDefault="00BD48A8" w:rsidP="00BD48A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INVESTIGACIÓN, RESTAURACIÓN Y CONSERVACIÓN DE SUELOS</w:t>
            </w:r>
          </w:p>
        </w:tc>
        <w:tc>
          <w:tcPr>
            <w:tcW w:w="931" w:type="pct"/>
            <w:noWrap/>
            <w:hideMark/>
          </w:tcPr>
          <w:p w14:paraId="39C6125C" w14:textId="77777777" w:rsidR="00BD48A8" w:rsidRPr="00BD48A8" w:rsidRDefault="00BD48A8" w:rsidP="00BD48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7,114,880.00</w:t>
            </w:r>
          </w:p>
        </w:tc>
        <w:tc>
          <w:tcPr>
            <w:tcW w:w="791" w:type="pct"/>
            <w:noWrap/>
            <w:hideMark/>
          </w:tcPr>
          <w:p w14:paraId="7EBB179A" w14:textId="77777777" w:rsidR="00BD48A8" w:rsidRPr="00BD48A8" w:rsidRDefault="00BD48A8" w:rsidP="00BD48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14,882,211.00</w:t>
            </w:r>
          </w:p>
        </w:tc>
        <w:tc>
          <w:tcPr>
            <w:tcW w:w="765" w:type="pct"/>
            <w:noWrap/>
            <w:hideMark/>
          </w:tcPr>
          <w:p w14:paraId="6A857A62" w14:textId="77777777" w:rsidR="00BD48A8" w:rsidRPr="00BD48A8" w:rsidRDefault="00BD48A8" w:rsidP="00BD48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10,898,316.44</w:t>
            </w:r>
          </w:p>
        </w:tc>
        <w:tc>
          <w:tcPr>
            <w:tcW w:w="459" w:type="pct"/>
            <w:noWrap/>
            <w:hideMark/>
          </w:tcPr>
          <w:p w14:paraId="1DB50328" w14:textId="77777777" w:rsidR="00BD48A8" w:rsidRPr="00BD48A8" w:rsidRDefault="00BD48A8" w:rsidP="00BD48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73.23</w:t>
            </w:r>
          </w:p>
        </w:tc>
      </w:tr>
      <w:tr w:rsidR="00BD48A8" w:rsidRPr="00BD48A8" w14:paraId="580AAE53" w14:textId="77777777" w:rsidTr="00BD4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4" w:type="pct"/>
            <w:hideMark/>
          </w:tcPr>
          <w:p w14:paraId="6AED7FA5" w14:textId="77777777" w:rsidR="00BD48A8" w:rsidRPr="00BD48A8" w:rsidRDefault="00BD48A8" w:rsidP="00BD48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PARA EL MEJORAMIENTO DE LA PRODUCCIÓN AGROPECUARIA</w:t>
            </w:r>
          </w:p>
        </w:tc>
        <w:tc>
          <w:tcPr>
            <w:tcW w:w="931" w:type="pct"/>
            <w:noWrap/>
            <w:hideMark/>
          </w:tcPr>
          <w:p w14:paraId="3446D846" w14:textId="77777777" w:rsidR="00BD48A8" w:rsidRPr="00BD48A8" w:rsidRDefault="00BD48A8" w:rsidP="00BD48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7,114,880.00</w:t>
            </w:r>
          </w:p>
        </w:tc>
        <w:tc>
          <w:tcPr>
            <w:tcW w:w="791" w:type="pct"/>
            <w:noWrap/>
            <w:hideMark/>
          </w:tcPr>
          <w:p w14:paraId="1CE3CEAC" w14:textId="77777777" w:rsidR="00BD48A8" w:rsidRPr="00BD48A8" w:rsidRDefault="00BD48A8" w:rsidP="00BD48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14,882,211.00</w:t>
            </w:r>
          </w:p>
        </w:tc>
        <w:tc>
          <w:tcPr>
            <w:tcW w:w="765" w:type="pct"/>
            <w:noWrap/>
            <w:hideMark/>
          </w:tcPr>
          <w:p w14:paraId="6A7C5CC5" w14:textId="77777777" w:rsidR="00BD48A8" w:rsidRPr="00BD48A8" w:rsidRDefault="00BD48A8" w:rsidP="00BD48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10,898,316.44</w:t>
            </w:r>
          </w:p>
        </w:tc>
        <w:tc>
          <w:tcPr>
            <w:tcW w:w="459" w:type="pct"/>
            <w:noWrap/>
            <w:hideMark/>
          </w:tcPr>
          <w:p w14:paraId="3FFFEBED" w14:textId="77777777" w:rsidR="00BD48A8" w:rsidRPr="00BD48A8" w:rsidRDefault="00BD48A8" w:rsidP="00BD48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D48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73.23 </w:t>
            </w:r>
          </w:p>
        </w:tc>
      </w:tr>
    </w:tbl>
    <w:p w14:paraId="76D53E4C" w14:textId="7933812A" w:rsidR="00E15BC8" w:rsidRDefault="00E15BC8" w:rsidP="00FE4CFF">
      <w:pPr>
        <w:rPr>
          <w:rFonts w:cs="Times New Roman"/>
          <w:sz w:val="16"/>
          <w:szCs w:val="16"/>
        </w:rPr>
      </w:pPr>
      <w:r w:rsidRPr="00A013A6">
        <w:rPr>
          <w:rFonts w:cs="Times New Roman"/>
          <w:sz w:val="16"/>
          <w:szCs w:val="16"/>
        </w:rPr>
        <w:t>Fuente: SICOIN</w:t>
      </w:r>
    </w:p>
    <w:p w14:paraId="3343AE76" w14:textId="77777777" w:rsidR="000118C2" w:rsidRDefault="000118C2" w:rsidP="006800EA">
      <w:pPr>
        <w:rPr>
          <w:rFonts w:cs="Times New Roman"/>
          <w:sz w:val="16"/>
          <w:szCs w:val="16"/>
        </w:rPr>
      </w:pPr>
    </w:p>
    <w:p w14:paraId="66E5D86D" w14:textId="77777777" w:rsidR="00BB1EA4" w:rsidRDefault="00BB1EA4" w:rsidP="0071720D">
      <w:pPr>
        <w:rPr>
          <w:rFonts w:cs="Arial"/>
          <w:b/>
          <w:bCs/>
          <w:sz w:val="22"/>
          <w:szCs w:val="22"/>
        </w:rPr>
      </w:pPr>
    </w:p>
    <w:p w14:paraId="6EBCAD0B" w14:textId="77777777" w:rsidR="00BB1EA4" w:rsidRDefault="00BB1EA4" w:rsidP="0071720D">
      <w:pPr>
        <w:rPr>
          <w:rFonts w:cs="Arial"/>
          <w:b/>
          <w:bCs/>
          <w:sz w:val="22"/>
          <w:szCs w:val="22"/>
        </w:rPr>
      </w:pPr>
    </w:p>
    <w:p w14:paraId="6BB6E6FB" w14:textId="77777777" w:rsidR="00BB1EA4" w:rsidRDefault="00BB1EA4" w:rsidP="0071720D">
      <w:pPr>
        <w:rPr>
          <w:rFonts w:cs="Arial"/>
          <w:b/>
          <w:bCs/>
          <w:sz w:val="22"/>
          <w:szCs w:val="22"/>
        </w:rPr>
      </w:pPr>
    </w:p>
    <w:p w14:paraId="31A8C3FF" w14:textId="77777777" w:rsidR="00BB1EA4" w:rsidRDefault="00BB1EA4" w:rsidP="0071720D">
      <w:pPr>
        <w:rPr>
          <w:rFonts w:cs="Arial"/>
          <w:b/>
          <w:bCs/>
          <w:sz w:val="22"/>
          <w:szCs w:val="22"/>
        </w:rPr>
      </w:pPr>
    </w:p>
    <w:p w14:paraId="1FE94E82" w14:textId="77777777" w:rsidR="00BB1EA4" w:rsidRDefault="00BB1EA4" w:rsidP="0071720D">
      <w:pPr>
        <w:rPr>
          <w:rFonts w:cs="Arial"/>
          <w:b/>
          <w:bCs/>
          <w:sz w:val="22"/>
          <w:szCs w:val="22"/>
        </w:rPr>
      </w:pPr>
    </w:p>
    <w:p w14:paraId="3490C3AA" w14:textId="2E946C0D" w:rsidR="0071720D" w:rsidRDefault="000F382C" w:rsidP="0071720D">
      <w:pPr>
        <w:rPr>
          <w:rFonts w:cs="Arial"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E</w:t>
      </w:r>
      <w:r w:rsidR="00656C39">
        <w:rPr>
          <w:rFonts w:cs="Arial"/>
          <w:b/>
          <w:bCs/>
          <w:sz w:val="22"/>
          <w:szCs w:val="22"/>
        </w:rPr>
        <w:t>j</w:t>
      </w:r>
      <w:r w:rsidR="00FB0BAB">
        <w:rPr>
          <w:rFonts w:cs="Arial"/>
          <w:b/>
          <w:bCs/>
          <w:sz w:val="22"/>
          <w:szCs w:val="22"/>
        </w:rPr>
        <w:t xml:space="preserve">ecución </w:t>
      </w:r>
      <w:r w:rsidR="00656C39">
        <w:rPr>
          <w:rFonts w:cs="Arial"/>
          <w:b/>
          <w:bCs/>
          <w:sz w:val="22"/>
          <w:szCs w:val="22"/>
        </w:rPr>
        <w:t xml:space="preserve">presupuestaria </w:t>
      </w:r>
      <w:r w:rsidR="00FB0BAB">
        <w:rPr>
          <w:rFonts w:cs="Arial"/>
          <w:b/>
          <w:bCs/>
          <w:sz w:val="22"/>
          <w:szCs w:val="22"/>
        </w:rPr>
        <w:t xml:space="preserve">por </w:t>
      </w:r>
      <w:r w:rsidR="00823FE6">
        <w:rPr>
          <w:rFonts w:cs="Arial"/>
          <w:b/>
          <w:bCs/>
          <w:sz w:val="22"/>
          <w:szCs w:val="22"/>
        </w:rPr>
        <w:t xml:space="preserve">Programa y </w:t>
      </w:r>
      <w:r w:rsidR="00D072A3">
        <w:rPr>
          <w:rFonts w:cs="Arial"/>
          <w:b/>
          <w:bCs/>
          <w:sz w:val="22"/>
          <w:szCs w:val="22"/>
        </w:rPr>
        <w:t>A</w:t>
      </w:r>
      <w:r w:rsidR="0071720D" w:rsidRPr="0071720D">
        <w:rPr>
          <w:rFonts w:cs="Arial"/>
          <w:b/>
          <w:bCs/>
          <w:sz w:val="22"/>
          <w:szCs w:val="22"/>
        </w:rPr>
        <w:t>ctividad u obra</w:t>
      </w:r>
      <w:r w:rsidR="0071720D" w:rsidRPr="0071720D">
        <w:rPr>
          <w:rFonts w:cs="Arial"/>
          <w:sz w:val="22"/>
          <w:szCs w:val="22"/>
        </w:rPr>
        <w:t>:</w:t>
      </w:r>
    </w:p>
    <w:p w14:paraId="510C10E2" w14:textId="0F01F72E" w:rsidR="00D072A3" w:rsidRDefault="00D072A3" w:rsidP="00D072A3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Son todas aquellas acciones específicas que realizan las instituciones para darle cumplimiento a un programa (</w:t>
      </w:r>
      <w:r w:rsidR="000F5319">
        <w:rPr>
          <w:rFonts w:cs="Arial"/>
          <w:sz w:val="22"/>
          <w:szCs w:val="22"/>
        </w:rPr>
        <w:t>“</w:t>
      </w:r>
      <w:r>
        <w:rPr>
          <w:rFonts w:cs="Arial"/>
          <w:sz w:val="22"/>
          <w:szCs w:val="22"/>
        </w:rPr>
        <w:t>Diccionario del Presupuesto</w:t>
      </w:r>
      <w:r w:rsidR="00656C39">
        <w:rPr>
          <w:rFonts w:cs="Arial"/>
          <w:sz w:val="22"/>
          <w:szCs w:val="22"/>
        </w:rPr>
        <w:t>”, Ministerio</w:t>
      </w:r>
      <w:r>
        <w:rPr>
          <w:rFonts w:cs="Arial"/>
          <w:sz w:val="22"/>
          <w:szCs w:val="22"/>
        </w:rPr>
        <w:t xml:space="preserve"> de Finanzas Públicas):</w:t>
      </w:r>
    </w:p>
    <w:p w14:paraId="64181EB2" w14:textId="77777777" w:rsidR="005E721D" w:rsidRDefault="005E721D" w:rsidP="00D83AD0">
      <w:pPr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70F57F79" w14:textId="1B2E1611" w:rsidR="00D83AD0" w:rsidRPr="00E4498C" w:rsidRDefault="00D83AD0" w:rsidP="00D83AD0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E4498C">
        <w:rPr>
          <w:rFonts w:ascii="Cambria" w:hAnsi="Cambria" w:cs="Arial"/>
          <w:b/>
          <w:bCs/>
          <w:sz w:val="20"/>
          <w:szCs w:val="20"/>
        </w:rPr>
        <w:t xml:space="preserve">Cuadro </w:t>
      </w:r>
      <w:r w:rsidR="00273D02" w:rsidRPr="00E4498C">
        <w:rPr>
          <w:rFonts w:ascii="Cambria" w:hAnsi="Cambria" w:cs="Arial"/>
          <w:b/>
          <w:bCs/>
          <w:sz w:val="20"/>
          <w:szCs w:val="20"/>
        </w:rPr>
        <w:t>1</w:t>
      </w:r>
      <w:r w:rsidR="00EF081C">
        <w:rPr>
          <w:rFonts w:ascii="Cambria" w:hAnsi="Cambria" w:cs="Arial"/>
          <w:b/>
          <w:bCs/>
          <w:sz w:val="20"/>
          <w:szCs w:val="20"/>
        </w:rPr>
        <w:t>1</w:t>
      </w:r>
    </w:p>
    <w:p w14:paraId="15282624" w14:textId="77777777" w:rsidR="00D83AD0" w:rsidRPr="00E4498C" w:rsidRDefault="00D83AD0" w:rsidP="00D83AD0">
      <w:pPr>
        <w:jc w:val="center"/>
        <w:rPr>
          <w:rFonts w:cs="Times New Roman"/>
          <w:b/>
          <w:bCs/>
          <w:sz w:val="20"/>
          <w:szCs w:val="20"/>
        </w:rPr>
      </w:pPr>
      <w:r w:rsidRPr="00E4498C">
        <w:rPr>
          <w:rFonts w:cs="Times New Roman"/>
          <w:b/>
          <w:bCs/>
          <w:sz w:val="20"/>
          <w:szCs w:val="20"/>
        </w:rPr>
        <w:t>Ministerio de Agricultura, Ganadería y Alimentación</w:t>
      </w:r>
    </w:p>
    <w:p w14:paraId="404BFD2F" w14:textId="77777777" w:rsidR="00D83AD0" w:rsidRPr="00E4498C" w:rsidRDefault="00D83AD0" w:rsidP="00D83AD0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E4498C">
        <w:rPr>
          <w:rFonts w:ascii="Cambria" w:hAnsi="Cambria" w:cs="Arial"/>
          <w:b/>
          <w:bCs/>
          <w:sz w:val="20"/>
          <w:szCs w:val="20"/>
        </w:rPr>
        <w:t xml:space="preserve">Ejecución presupuestaria acumulada por programa y actividad u obra </w:t>
      </w:r>
    </w:p>
    <w:p w14:paraId="3E3CC034" w14:textId="57D15876" w:rsidR="00D83AD0" w:rsidRPr="00EF77BF" w:rsidRDefault="00D83AD0" w:rsidP="00D83AD0">
      <w:pPr>
        <w:jc w:val="center"/>
        <w:rPr>
          <w:rFonts w:ascii="Cambria" w:hAnsi="Cambria" w:cs="Arial"/>
          <w:color w:val="0070C0"/>
          <w:sz w:val="20"/>
          <w:szCs w:val="20"/>
        </w:rPr>
      </w:pPr>
      <w:r w:rsidRPr="00EF77BF">
        <w:rPr>
          <w:rFonts w:ascii="Cambria" w:hAnsi="Cambria" w:cs="Arial"/>
          <w:color w:val="0070C0"/>
          <w:sz w:val="20"/>
          <w:szCs w:val="20"/>
        </w:rPr>
        <w:t>Enero-</w:t>
      </w:r>
      <w:r w:rsidR="00BF420E" w:rsidRPr="00EF77BF">
        <w:rPr>
          <w:rFonts w:ascii="Cambria" w:hAnsi="Cambria" w:cs="Arial"/>
          <w:color w:val="0070C0"/>
          <w:sz w:val="20"/>
          <w:szCs w:val="20"/>
        </w:rPr>
        <w:t>noviembre</w:t>
      </w:r>
      <w:r w:rsidRPr="00EF77BF">
        <w:rPr>
          <w:rFonts w:ascii="Cambria" w:hAnsi="Cambria" w:cs="Arial"/>
          <w:color w:val="0070C0"/>
          <w:sz w:val="20"/>
          <w:szCs w:val="20"/>
        </w:rPr>
        <w:t xml:space="preserve"> de 2024</w:t>
      </w:r>
    </w:p>
    <w:p w14:paraId="4AB94027" w14:textId="1C1AEE5F" w:rsidR="0013091D" w:rsidRDefault="00D83AD0" w:rsidP="0013091D">
      <w:pPr>
        <w:jc w:val="center"/>
        <w:rPr>
          <w:rFonts w:ascii="Cambria" w:hAnsi="Cambria" w:cs="Arial"/>
          <w:sz w:val="20"/>
          <w:szCs w:val="20"/>
        </w:rPr>
      </w:pPr>
      <w:r w:rsidRPr="00E4498C">
        <w:rPr>
          <w:rFonts w:ascii="Cambria" w:hAnsi="Cambria" w:cs="Arial"/>
          <w:sz w:val="20"/>
          <w:szCs w:val="20"/>
        </w:rPr>
        <w:t>(Cantidades en quetzales)</w:t>
      </w:r>
    </w:p>
    <w:p w14:paraId="465EC0C5" w14:textId="77777777" w:rsidR="00133348" w:rsidRPr="00E4498C" w:rsidRDefault="00133348" w:rsidP="0013091D">
      <w:pPr>
        <w:jc w:val="center"/>
        <w:rPr>
          <w:rFonts w:ascii="Cambria" w:hAnsi="Cambria" w:cs="Arial"/>
          <w:sz w:val="20"/>
          <w:szCs w:val="20"/>
        </w:rPr>
      </w:pPr>
    </w:p>
    <w:tbl>
      <w:tblPr>
        <w:tblStyle w:val="Tablaconcuadrcula6concolores-nfasis51"/>
        <w:tblW w:w="5000" w:type="pct"/>
        <w:tblLook w:val="04A0" w:firstRow="1" w:lastRow="0" w:firstColumn="1" w:lastColumn="0" w:noHBand="0" w:noVBand="1"/>
      </w:tblPr>
      <w:tblGrid>
        <w:gridCol w:w="3328"/>
        <w:gridCol w:w="1344"/>
        <w:gridCol w:w="1401"/>
        <w:gridCol w:w="1345"/>
        <w:gridCol w:w="1345"/>
        <w:gridCol w:w="587"/>
      </w:tblGrid>
      <w:tr w:rsidR="00CC14E5" w:rsidRPr="00611010" w14:paraId="62C0E663" w14:textId="77777777" w:rsidTr="00CC14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pct"/>
            <w:vAlign w:val="center"/>
            <w:hideMark/>
          </w:tcPr>
          <w:p w14:paraId="44DDD346" w14:textId="5DE414C5" w:rsidR="00611010" w:rsidRPr="00611010" w:rsidRDefault="00611010" w:rsidP="00CC14E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PROGRAMA/ACTIVIDAD U OBRA</w:t>
            </w:r>
          </w:p>
        </w:tc>
        <w:tc>
          <w:tcPr>
            <w:tcW w:w="719" w:type="pct"/>
            <w:vAlign w:val="center"/>
            <w:hideMark/>
          </w:tcPr>
          <w:p w14:paraId="0CFF0C49" w14:textId="77777777" w:rsidR="00611010" w:rsidRPr="00611010" w:rsidRDefault="00611010" w:rsidP="00CC14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749" w:type="pct"/>
            <w:noWrap/>
            <w:vAlign w:val="center"/>
            <w:hideMark/>
          </w:tcPr>
          <w:p w14:paraId="2F86F68E" w14:textId="77777777" w:rsidR="00611010" w:rsidRPr="00611010" w:rsidRDefault="00611010" w:rsidP="00CC14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719" w:type="pct"/>
            <w:vAlign w:val="center"/>
            <w:hideMark/>
          </w:tcPr>
          <w:p w14:paraId="67AD7B9A" w14:textId="77777777" w:rsidR="00611010" w:rsidRPr="00611010" w:rsidRDefault="00611010" w:rsidP="00CC14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719" w:type="pct"/>
            <w:vAlign w:val="center"/>
            <w:hideMark/>
          </w:tcPr>
          <w:p w14:paraId="056BB0DE" w14:textId="77777777" w:rsidR="00611010" w:rsidRPr="00611010" w:rsidRDefault="00611010" w:rsidP="00CC14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314" w:type="pct"/>
            <w:vAlign w:val="center"/>
            <w:hideMark/>
          </w:tcPr>
          <w:p w14:paraId="0F6CFA09" w14:textId="77777777" w:rsidR="00611010" w:rsidRPr="00611010" w:rsidRDefault="00611010" w:rsidP="00CC14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</w:t>
            </w: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br/>
              <w:t>EJEC</w:t>
            </w:r>
          </w:p>
        </w:tc>
      </w:tr>
      <w:tr w:rsidR="00133348" w:rsidRPr="00611010" w14:paraId="573E4A3B" w14:textId="77777777" w:rsidTr="00CC1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pct"/>
            <w:hideMark/>
          </w:tcPr>
          <w:p w14:paraId="1D5349DF" w14:textId="77777777" w:rsidR="00611010" w:rsidRPr="00611010" w:rsidRDefault="00611010" w:rsidP="00611010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TOTAL</w:t>
            </w:r>
          </w:p>
        </w:tc>
        <w:tc>
          <w:tcPr>
            <w:tcW w:w="719" w:type="pct"/>
            <w:vAlign w:val="center"/>
            <w:hideMark/>
          </w:tcPr>
          <w:p w14:paraId="1F45A4B0" w14:textId="77777777" w:rsidR="00611010" w:rsidRPr="00611010" w:rsidRDefault="00611010" w:rsidP="006110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1,514,204,100.00</w:t>
            </w:r>
          </w:p>
        </w:tc>
        <w:tc>
          <w:tcPr>
            <w:tcW w:w="749" w:type="pct"/>
            <w:vAlign w:val="center"/>
            <w:hideMark/>
          </w:tcPr>
          <w:p w14:paraId="4DCBC203" w14:textId="77777777" w:rsidR="00611010" w:rsidRPr="00611010" w:rsidRDefault="00611010" w:rsidP="006110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2,662,067,935.00</w:t>
            </w:r>
          </w:p>
        </w:tc>
        <w:tc>
          <w:tcPr>
            <w:tcW w:w="719" w:type="pct"/>
            <w:vAlign w:val="center"/>
            <w:hideMark/>
          </w:tcPr>
          <w:p w14:paraId="1CDED145" w14:textId="77777777" w:rsidR="00611010" w:rsidRPr="00611010" w:rsidRDefault="00611010" w:rsidP="006110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1,557,467,741.40</w:t>
            </w:r>
          </w:p>
        </w:tc>
        <w:tc>
          <w:tcPr>
            <w:tcW w:w="719" w:type="pct"/>
            <w:vAlign w:val="center"/>
            <w:hideMark/>
          </w:tcPr>
          <w:p w14:paraId="2B0F184A" w14:textId="77777777" w:rsidR="00611010" w:rsidRPr="00611010" w:rsidRDefault="00611010" w:rsidP="006110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1,104,600,193.60</w:t>
            </w:r>
          </w:p>
        </w:tc>
        <w:tc>
          <w:tcPr>
            <w:tcW w:w="314" w:type="pct"/>
            <w:vAlign w:val="center"/>
            <w:hideMark/>
          </w:tcPr>
          <w:p w14:paraId="7D2388A6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58.51</w:t>
            </w:r>
          </w:p>
        </w:tc>
      </w:tr>
      <w:tr w:rsidR="00CC14E5" w:rsidRPr="00611010" w14:paraId="01FE479D" w14:textId="77777777" w:rsidTr="00CC14E5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pct"/>
            <w:hideMark/>
          </w:tcPr>
          <w:p w14:paraId="0BB29214" w14:textId="77777777" w:rsidR="00611010" w:rsidRPr="00611010" w:rsidRDefault="00611010" w:rsidP="0061101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01 ACTIVIDADES CENTRALES </w:t>
            </w:r>
          </w:p>
        </w:tc>
        <w:tc>
          <w:tcPr>
            <w:tcW w:w="719" w:type="pct"/>
            <w:vAlign w:val="center"/>
            <w:hideMark/>
          </w:tcPr>
          <w:p w14:paraId="5C9AB82B" w14:textId="77777777" w:rsidR="00611010" w:rsidRPr="00611010" w:rsidRDefault="00611010" w:rsidP="006110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175,499,622.00</w:t>
            </w:r>
          </w:p>
        </w:tc>
        <w:tc>
          <w:tcPr>
            <w:tcW w:w="749" w:type="pct"/>
            <w:vAlign w:val="center"/>
            <w:hideMark/>
          </w:tcPr>
          <w:p w14:paraId="36983E96" w14:textId="77777777" w:rsidR="00611010" w:rsidRPr="00611010" w:rsidRDefault="00611010" w:rsidP="006110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252,914,634.00</w:t>
            </w:r>
          </w:p>
        </w:tc>
        <w:tc>
          <w:tcPr>
            <w:tcW w:w="719" w:type="pct"/>
            <w:vAlign w:val="center"/>
            <w:hideMark/>
          </w:tcPr>
          <w:p w14:paraId="09A5C8BA" w14:textId="77777777" w:rsidR="00611010" w:rsidRPr="00611010" w:rsidRDefault="00611010" w:rsidP="006110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147,425,935.20</w:t>
            </w:r>
          </w:p>
        </w:tc>
        <w:tc>
          <w:tcPr>
            <w:tcW w:w="719" w:type="pct"/>
            <w:vAlign w:val="center"/>
            <w:hideMark/>
          </w:tcPr>
          <w:p w14:paraId="38123EF1" w14:textId="77777777" w:rsidR="00611010" w:rsidRPr="00611010" w:rsidRDefault="00611010" w:rsidP="006110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105,488,698.80</w:t>
            </w:r>
          </w:p>
        </w:tc>
        <w:tc>
          <w:tcPr>
            <w:tcW w:w="314" w:type="pct"/>
            <w:vAlign w:val="center"/>
            <w:hideMark/>
          </w:tcPr>
          <w:p w14:paraId="2F05864F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58.29</w:t>
            </w:r>
          </w:p>
        </w:tc>
      </w:tr>
      <w:tr w:rsidR="00133348" w:rsidRPr="00611010" w14:paraId="1C20188B" w14:textId="77777777" w:rsidTr="00CC1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pct"/>
            <w:hideMark/>
          </w:tcPr>
          <w:p w14:paraId="130E0D62" w14:textId="77777777" w:rsidR="00611010" w:rsidRPr="00611010" w:rsidRDefault="00611010" w:rsidP="0061101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DIRECCIÓN Y COORDINACIÓN SUPERIOR</w:t>
            </w:r>
          </w:p>
        </w:tc>
        <w:tc>
          <w:tcPr>
            <w:tcW w:w="719" w:type="pct"/>
            <w:noWrap/>
            <w:vAlign w:val="center"/>
            <w:hideMark/>
          </w:tcPr>
          <w:p w14:paraId="1D2416B0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14,443,594.00</w:t>
            </w:r>
          </w:p>
        </w:tc>
        <w:tc>
          <w:tcPr>
            <w:tcW w:w="749" w:type="pct"/>
            <w:noWrap/>
            <w:vAlign w:val="center"/>
            <w:hideMark/>
          </w:tcPr>
          <w:p w14:paraId="0C871D41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94,645,272.00</w:t>
            </w:r>
          </w:p>
        </w:tc>
        <w:tc>
          <w:tcPr>
            <w:tcW w:w="719" w:type="pct"/>
            <w:noWrap/>
            <w:vAlign w:val="center"/>
            <w:hideMark/>
          </w:tcPr>
          <w:p w14:paraId="367A0CBF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28,965,614.33</w:t>
            </w:r>
          </w:p>
        </w:tc>
        <w:tc>
          <w:tcPr>
            <w:tcW w:w="719" w:type="pct"/>
            <w:noWrap/>
            <w:vAlign w:val="center"/>
            <w:hideMark/>
          </w:tcPr>
          <w:p w14:paraId="0347D5D4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65,679,657.67</w:t>
            </w:r>
          </w:p>
        </w:tc>
        <w:tc>
          <w:tcPr>
            <w:tcW w:w="314" w:type="pct"/>
            <w:noWrap/>
            <w:vAlign w:val="center"/>
            <w:hideMark/>
          </w:tcPr>
          <w:p w14:paraId="75E2E2B4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30.60</w:t>
            </w:r>
          </w:p>
        </w:tc>
      </w:tr>
      <w:tr w:rsidR="00611010" w:rsidRPr="00611010" w14:paraId="268AB55F" w14:textId="77777777" w:rsidTr="00CC14E5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pct"/>
            <w:hideMark/>
          </w:tcPr>
          <w:p w14:paraId="165A4E5C" w14:textId="77777777" w:rsidR="00611010" w:rsidRPr="00611010" w:rsidRDefault="00611010" w:rsidP="0061101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DE GESTIÓN ADMINISTRATIVA</w:t>
            </w:r>
          </w:p>
        </w:tc>
        <w:tc>
          <w:tcPr>
            <w:tcW w:w="719" w:type="pct"/>
            <w:noWrap/>
            <w:vAlign w:val="center"/>
            <w:hideMark/>
          </w:tcPr>
          <w:p w14:paraId="217CEC4D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19,529,179.00</w:t>
            </w:r>
          </w:p>
        </w:tc>
        <w:tc>
          <w:tcPr>
            <w:tcW w:w="749" w:type="pct"/>
            <w:noWrap/>
            <w:vAlign w:val="center"/>
            <w:hideMark/>
          </w:tcPr>
          <w:p w14:paraId="50820762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19,464,268.00</w:t>
            </w:r>
          </w:p>
        </w:tc>
        <w:tc>
          <w:tcPr>
            <w:tcW w:w="719" w:type="pct"/>
            <w:noWrap/>
            <w:vAlign w:val="center"/>
            <w:hideMark/>
          </w:tcPr>
          <w:p w14:paraId="27622A65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17,244,212.21</w:t>
            </w:r>
          </w:p>
        </w:tc>
        <w:tc>
          <w:tcPr>
            <w:tcW w:w="719" w:type="pct"/>
            <w:noWrap/>
            <w:vAlign w:val="center"/>
            <w:hideMark/>
          </w:tcPr>
          <w:p w14:paraId="7C013ED4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2,220,055.79</w:t>
            </w:r>
          </w:p>
        </w:tc>
        <w:tc>
          <w:tcPr>
            <w:tcW w:w="314" w:type="pct"/>
            <w:noWrap/>
            <w:vAlign w:val="center"/>
            <w:hideMark/>
          </w:tcPr>
          <w:p w14:paraId="56D4388F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88.59</w:t>
            </w:r>
          </w:p>
        </w:tc>
      </w:tr>
      <w:tr w:rsidR="00133348" w:rsidRPr="00611010" w14:paraId="7B4128D4" w14:textId="77777777" w:rsidTr="00CC1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pct"/>
            <w:hideMark/>
          </w:tcPr>
          <w:p w14:paraId="325CB4CF" w14:textId="77777777" w:rsidR="00611010" w:rsidRPr="00611010" w:rsidRDefault="00611010" w:rsidP="0061101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DE ADMINISTRACIÓN E INFORMÁTICA</w:t>
            </w:r>
          </w:p>
        </w:tc>
        <w:tc>
          <w:tcPr>
            <w:tcW w:w="719" w:type="pct"/>
            <w:noWrap/>
            <w:vAlign w:val="center"/>
            <w:hideMark/>
          </w:tcPr>
          <w:p w14:paraId="299144FD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92,993,313.00</w:t>
            </w:r>
          </w:p>
        </w:tc>
        <w:tc>
          <w:tcPr>
            <w:tcW w:w="749" w:type="pct"/>
            <w:noWrap/>
            <w:vAlign w:val="center"/>
            <w:hideMark/>
          </w:tcPr>
          <w:p w14:paraId="451064F1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88,983,372.00</w:t>
            </w:r>
          </w:p>
        </w:tc>
        <w:tc>
          <w:tcPr>
            <w:tcW w:w="719" w:type="pct"/>
            <w:noWrap/>
            <w:vAlign w:val="center"/>
            <w:hideMark/>
          </w:tcPr>
          <w:p w14:paraId="20FD52E3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63,118,220.36</w:t>
            </w:r>
          </w:p>
        </w:tc>
        <w:tc>
          <w:tcPr>
            <w:tcW w:w="719" w:type="pct"/>
            <w:noWrap/>
            <w:vAlign w:val="center"/>
            <w:hideMark/>
          </w:tcPr>
          <w:p w14:paraId="31618012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25,865,151.64</w:t>
            </w:r>
          </w:p>
        </w:tc>
        <w:tc>
          <w:tcPr>
            <w:tcW w:w="314" w:type="pct"/>
            <w:noWrap/>
            <w:vAlign w:val="center"/>
            <w:hideMark/>
          </w:tcPr>
          <w:p w14:paraId="047AEF76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70.93</w:t>
            </w:r>
          </w:p>
        </w:tc>
      </w:tr>
      <w:tr w:rsidR="00611010" w:rsidRPr="00611010" w14:paraId="2AEC2A60" w14:textId="77777777" w:rsidTr="00CC14E5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pct"/>
            <w:hideMark/>
          </w:tcPr>
          <w:p w14:paraId="0DC8383E" w14:textId="77777777" w:rsidR="00611010" w:rsidRPr="00611010" w:rsidRDefault="00611010" w:rsidP="0061101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DE COORDINACIÓN DEPARTAMENTAL</w:t>
            </w:r>
          </w:p>
        </w:tc>
        <w:tc>
          <w:tcPr>
            <w:tcW w:w="719" w:type="pct"/>
            <w:noWrap/>
            <w:vAlign w:val="center"/>
            <w:hideMark/>
          </w:tcPr>
          <w:p w14:paraId="5522534D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41,627,486.00</w:t>
            </w:r>
          </w:p>
        </w:tc>
        <w:tc>
          <w:tcPr>
            <w:tcW w:w="749" w:type="pct"/>
            <w:noWrap/>
            <w:vAlign w:val="center"/>
            <w:hideMark/>
          </w:tcPr>
          <w:p w14:paraId="20E29454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42,735,672.00</w:t>
            </w:r>
          </w:p>
        </w:tc>
        <w:tc>
          <w:tcPr>
            <w:tcW w:w="719" w:type="pct"/>
            <w:noWrap/>
            <w:vAlign w:val="center"/>
            <w:hideMark/>
          </w:tcPr>
          <w:p w14:paraId="2F612ED0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33,027,732.92</w:t>
            </w:r>
          </w:p>
        </w:tc>
        <w:tc>
          <w:tcPr>
            <w:tcW w:w="719" w:type="pct"/>
            <w:noWrap/>
            <w:vAlign w:val="center"/>
            <w:hideMark/>
          </w:tcPr>
          <w:p w14:paraId="3E4DA24D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9,707,939.08</w:t>
            </w:r>
          </w:p>
        </w:tc>
        <w:tc>
          <w:tcPr>
            <w:tcW w:w="314" w:type="pct"/>
            <w:noWrap/>
            <w:vAlign w:val="center"/>
            <w:hideMark/>
          </w:tcPr>
          <w:p w14:paraId="43583B6A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77.28</w:t>
            </w:r>
          </w:p>
        </w:tc>
      </w:tr>
      <w:tr w:rsidR="00133348" w:rsidRPr="00611010" w14:paraId="5E646AB4" w14:textId="77777777" w:rsidTr="00CC1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pct"/>
            <w:hideMark/>
          </w:tcPr>
          <w:p w14:paraId="412268AF" w14:textId="77777777" w:rsidR="00611010" w:rsidRPr="00611010" w:rsidRDefault="00611010" w:rsidP="0061101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DE COOPERACIÓN, PROYECTOS Y FIDEICOMISOS</w:t>
            </w:r>
          </w:p>
        </w:tc>
        <w:tc>
          <w:tcPr>
            <w:tcW w:w="719" w:type="pct"/>
            <w:noWrap/>
            <w:vAlign w:val="center"/>
            <w:hideMark/>
          </w:tcPr>
          <w:p w14:paraId="6016EA2C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4,590,050.00</w:t>
            </w:r>
          </w:p>
        </w:tc>
        <w:tc>
          <w:tcPr>
            <w:tcW w:w="749" w:type="pct"/>
            <w:noWrap/>
            <w:vAlign w:val="center"/>
            <w:hideMark/>
          </w:tcPr>
          <w:p w14:paraId="6A2289B3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4,770,050.00</w:t>
            </w:r>
          </w:p>
        </w:tc>
        <w:tc>
          <w:tcPr>
            <w:tcW w:w="719" w:type="pct"/>
            <w:noWrap/>
            <w:vAlign w:val="center"/>
            <w:hideMark/>
          </w:tcPr>
          <w:p w14:paraId="4A099190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3,683,311.29</w:t>
            </w:r>
          </w:p>
        </w:tc>
        <w:tc>
          <w:tcPr>
            <w:tcW w:w="719" w:type="pct"/>
            <w:noWrap/>
            <w:vAlign w:val="center"/>
            <w:hideMark/>
          </w:tcPr>
          <w:p w14:paraId="6C220C9D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1,086,738.71</w:t>
            </w:r>
          </w:p>
        </w:tc>
        <w:tc>
          <w:tcPr>
            <w:tcW w:w="314" w:type="pct"/>
            <w:noWrap/>
            <w:vAlign w:val="center"/>
            <w:hideMark/>
          </w:tcPr>
          <w:p w14:paraId="714AD1ED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77.22</w:t>
            </w:r>
          </w:p>
        </w:tc>
      </w:tr>
      <w:tr w:rsidR="00611010" w:rsidRPr="00611010" w14:paraId="40558AA5" w14:textId="77777777" w:rsidTr="00CC14E5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pct"/>
            <w:hideMark/>
          </w:tcPr>
          <w:p w14:paraId="4D5E741A" w14:textId="77777777" w:rsidR="00611010" w:rsidRPr="00611010" w:rsidRDefault="00611010" w:rsidP="0061101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DE ASESORÍA CON ENFOQUE DE GÉNERO E INTERCULTURALIDAD</w:t>
            </w:r>
          </w:p>
        </w:tc>
        <w:tc>
          <w:tcPr>
            <w:tcW w:w="719" w:type="pct"/>
            <w:noWrap/>
            <w:vAlign w:val="center"/>
            <w:hideMark/>
          </w:tcPr>
          <w:p w14:paraId="3B98D4D3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1,632,000.00</w:t>
            </w:r>
          </w:p>
        </w:tc>
        <w:tc>
          <w:tcPr>
            <w:tcW w:w="749" w:type="pct"/>
            <w:noWrap/>
            <w:vAlign w:val="center"/>
            <w:hideMark/>
          </w:tcPr>
          <w:p w14:paraId="71297226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1,632,000.00</w:t>
            </w:r>
          </w:p>
        </w:tc>
        <w:tc>
          <w:tcPr>
            <w:tcW w:w="719" w:type="pct"/>
            <w:noWrap/>
            <w:vAlign w:val="center"/>
            <w:hideMark/>
          </w:tcPr>
          <w:p w14:paraId="5E0D114A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938,053.76</w:t>
            </w:r>
          </w:p>
        </w:tc>
        <w:tc>
          <w:tcPr>
            <w:tcW w:w="719" w:type="pct"/>
            <w:noWrap/>
            <w:vAlign w:val="center"/>
            <w:hideMark/>
          </w:tcPr>
          <w:p w14:paraId="365D3CE5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693,946.24</w:t>
            </w:r>
          </w:p>
        </w:tc>
        <w:tc>
          <w:tcPr>
            <w:tcW w:w="314" w:type="pct"/>
            <w:noWrap/>
            <w:vAlign w:val="center"/>
            <w:hideMark/>
          </w:tcPr>
          <w:p w14:paraId="31F5DE15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57.48</w:t>
            </w:r>
          </w:p>
        </w:tc>
      </w:tr>
      <w:tr w:rsidR="00133348" w:rsidRPr="00611010" w14:paraId="0B1B0CC8" w14:textId="77777777" w:rsidTr="00CC1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pct"/>
            <w:hideMark/>
          </w:tcPr>
          <w:p w14:paraId="2CB4AC91" w14:textId="77777777" w:rsidR="00611010" w:rsidRPr="00611010" w:rsidRDefault="00611010" w:rsidP="0061101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DE ASESORÍA CON ENFOQUE DE CAMBIO CLIMÁTICO</w:t>
            </w:r>
          </w:p>
        </w:tc>
        <w:tc>
          <w:tcPr>
            <w:tcW w:w="719" w:type="pct"/>
            <w:noWrap/>
            <w:vAlign w:val="center"/>
            <w:hideMark/>
          </w:tcPr>
          <w:p w14:paraId="2A4CFB3D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684,000.00</w:t>
            </w:r>
          </w:p>
        </w:tc>
        <w:tc>
          <w:tcPr>
            <w:tcW w:w="749" w:type="pct"/>
            <w:noWrap/>
            <w:vAlign w:val="center"/>
            <w:hideMark/>
          </w:tcPr>
          <w:p w14:paraId="664F0E5A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684,000.00</w:t>
            </w:r>
          </w:p>
        </w:tc>
        <w:tc>
          <w:tcPr>
            <w:tcW w:w="719" w:type="pct"/>
            <w:noWrap/>
            <w:vAlign w:val="center"/>
            <w:hideMark/>
          </w:tcPr>
          <w:p w14:paraId="01E67F92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448,790.33</w:t>
            </w:r>
          </w:p>
        </w:tc>
        <w:tc>
          <w:tcPr>
            <w:tcW w:w="719" w:type="pct"/>
            <w:noWrap/>
            <w:vAlign w:val="center"/>
            <w:hideMark/>
          </w:tcPr>
          <w:p w14:paraId="02B8B499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235,209.67</w:t>
            </w:r>
          </w:p>
        </w:tc>
        <w:tc>
          <w:tcPr>
            <w:tcW w:w="314" w:type="pct"/>
            <w:noWrap/>
            <w:vAlign w:val="center"/>
            <w:hideMark/>
          </w:tcPr>
          <w:p w14:paraId="02F4F9AD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65.61</w:t>
            </w:r>
          </w:p>
        </w:tc>
      </w:tr>
      <w:tr w:rsidR="00611010" w:rsidRPr="00611010" w14:paraId="4BCDD164" w14:textId="77777777" w:rsidTr="00CC14E5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pct"/>
            <w:noWrap/>
            <w:hideMark/>
          </w:tcPr>
          <w:p w14:paraId="27C60394" w14:textId="77777777" w:rsidR="00611010" w:rsidRPr="00611010" w:rsidRDefault="00611010" w:rsidP="0061101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 ACCESO Y DISPONIBILIDAD ALIMENTARIA</w:t>
            </w:r>
          </w:p>
        </w:tc>
        <w:tc>
          <w:tcPr>
            <w:tcW w:w="719" w:type="pct"/>
            <w:noWrap/>
            <w:vAlign w:val="center"/>
            <w:hideMark/>
          </w:tcPr>
          <w:p w14:paraId="72841AE2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505,344,999.00</w:t>
            </w:r>
          </w:p>
        </w:tc>
        <w:tc>
          <w:tcPr>
            <w:tcW w:w="749" w:type="pct"/>
            <w:noWrap/>
            <w:vAlign w:val="center"/>
            <w:hideMark/>
          </w:tcPr>
          <w:p w14:paraId="51084C68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795,755,405.00</w:t>
            </w:r>
          </w:p>
        </w:tc>
        <w:tc>
          <w:tcPr>
            <w:tcW w:w="719" w:type="pct"/>
            <w:noWrap/>
            <w:vAlign w:val="center"/>
            <w:hideMark/>
          </w:tcPr>
          <w:p w14:paraId="466818CF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361,195,681.37</w:t>
            </w:r>
          </w:p>
        </w:tc>
        <w:tc>
          <w:tcPr>
            <w:tcW w:w="719" w:type="pct"/>
            <w:noWrap/>
            <w:vAlign w:val="center"/>
            <w:hideMark/>
          </w:tcPr>
          <w:p w14:paraId="228C8DAD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434,559,723.63</w:t>
            </w:r>
          </w:p>
        </w:tc>
        <w:tc>
          <w:tcPr>
            <w:tcW w:w="314" w:type="pct"/>
            <w:vAlign w:val="center"/>
            <w:hideMark/>
          </w:tcPr>
          <w:p w14:paraId="0523DC79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45.39</w:t>
            </w:r>
          </w:p>
        </w:tc>
      </w:tr>
      <w:tr w:rsidR="00133348" w:rsidRPr="00611010" w14:paraId="749FE739" w14:textId="77777777" w:rsidTr="00CC1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pct"/>
            <w:hideMark/>
          </w:tcPr>
          <w:p w14:paraId="31E6D573" w14:textId="77777777" w:rsidR="00611010" w:rsidRPr="00611010" w:rsidRDefault="00611010" w:rsidP="0061101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DIRECCIÓN Y COORDINACIÓN</w:t>
            </w:r>
          </w:p>
        </w:tc>
        <w:tc>
          <w:tcPr>
            <w:tcW w:w="719" w:type="pct"/>
            <w:noWrap/>
            <w:vAlign w:val="center"/>
            <w:hideMark/>
          </w:tcPr>
          <w:p w14:paraId="7F977ABC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31,147,069.00</w:t>
            </w:r>
          </w:p>
        </w:tc>
        <w:tc>
          <w:tcPr>
            <w:tcW w:w="749" w:type="pct"/>
            <w:noWrap/>
            <w:vAlign w:val="center"/>
            <w:hideMark/>
          </w:tcPr>
          <w:p w14:paraId="714C75F4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21,949,021.00</w:t>
            </w:r>
          </w:p>
        </w:tc>
        <w:tc>
          <w:tcPr>
            <w:tcW w:w="719" w:type="pct"/>
            <w:noWrap/>
            <w:vAlign w:val="center"/>
            <w:hideMark/>
          </w:tcPr>
          <w:p w14:paraId="1D5614FE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15,232,985.80</w:t>
            </w:r>
          </w:p>
        </w:tc>
        <w:tc>
          <w:tcPr>
            <w:tcW w:w="719" w:type="pct"/>
            <w:noWrap/>
            <w:vAlign w:val="center"/>
            <w:hideMark/>
          </w:tcPr>
          <w:p w14:paraId="0A7017CA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6,716,035.20</w:t>
            </w:r>
          </w:p>
        </w:tc>
        <w:tc>
          <w:tcPr>
            <w:tcW w:w="314" w:type="pct"/>
            <w:noWrap/>
            <w:vAlign w:val="center"/>
            <w:hideMark/>
          </w:tcPr>
          <w:p w14:paraId="094D46C0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69.40</w:t>
            </w:r>
          </w:p>
        </w:tc>
      </w:tr>
      <w:tr w:rsidR="00611010" w:rsidRPr="00611010" w14:paraId="3B3590FA" w14:textId="77777777" w:rsidTr="00CC14E5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pct"/>
            <w:hideMark/>
          </w:tcPr>
          <w:p w14:paraId="35766DBE" w14:textId="77777777" w:rsidR="00611010" w:rsidRPr="00611010" w:rsidRDefault="00611010" w:rsidP="0061101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ASISTENCIA Y DOTACIÓN DE ALIMENTOS</w:t>
            </w:r>
          </w:p>
        </w:tc>
        <w:tc>
          <w:tcPr>
            <w:tcW w:w="719" w:type="pct"/>
            <w:noWrap/>
            <w:vAlign w:val="center"/>
            <w:hideMark/>
          </w:tcPr>
          <w:p w14:paraId="1B5CEB91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187,618,260.00</w:t>
            </w:r>
          </w:p>
        </w:tc>
        <w:tc>
          <w:tcPr>
            <w:tcW w:w="749" w:type="pct"/>
            <w:noWrap/>
            <w:vAlign w:val="center"/>
            <w:hideMark/>
          </w:tcPr>
          <w:p w14:paraId="56C5CF79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315,281,058.00</w:t>
            </w:r>
          </w:p>
        </w:tc>
        <w:tc>
          <w:tcPr>
            <w:tcW w:w="719" w:type="pct"/>
            <w:noWrap/>
            <w:vAlign w:val="center"/>
            <w:hideMark/>
          </w:tcPr>
          <w:p w14:paraId="7DB53ED4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173,201,194.67</w:t>
            </w:r>
          </w:p>
        </w:tc>
        <w:tc>
          <w:tcPr>
            <w:tcW w:w="719" w:type="pct"/>
            <w:noWrap/>
            <w:vAlign w:val="center"/>
            <w:hideMark/>
          </w:tcPr>
          <w:p w14:paraId="2D383E1B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142,079,863.33</w:t>
            </w:r>
          </w:p>
        </w:tc>
        <w:tc>
          <w:tcPr>
            <w:tcW w:w="314" w:type="pct"/>
            <w:noWrap/>
            <w:vAlign w:val="center"/>
            <w:hideMark/>
          </w:tcPr>
          <w:p w14:paraId="61B36BA5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54.94</w:t>
            </w:r>
          </w:p>
        </w:tc>
      </w:tr>
      <w:tr w:rsidR="00133348" w:rsidRPr="00611010" w14:paraId="3AFE41EB" w14:textId="77777777" w:rsidTr="00CC1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pct"/>
            <w:hideMark/>
          </w:tcPr>
          <w:p w14:paraId="1107A037" w14:textId="77777777" w:rsidR="00611010" w:rsidRPr="00611010" w:rsidRDefault="00611010" w:rsidP="0061101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ASISTENCIA POR VULNERABILIDAD ALIMENTARIA</w:t>
            </w:r>
          </w:p>
        </w:tc>
        <w:tc>
          <w:tcPr>
            <w:tcW w:w="719" w:type="pct"/>
            <w:noWrap/>
            <w:vAlign w:val="center"/>
            <w:hideMark/>
          </w:tcPr>
          <w:p w14:paraId="6C9A05D7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8,993,586.00</w:t>
            </w:r>
          </w:p>
        </w:tc>
        <w:tc>
          <w:tcPr>
            <w:tcW w:w="749" w:type="pct"/>
            <w:noWrap/>
            <w:vAlign w:val="center"/>
            <w:hideMark/>
          </w:tcPr>
          <w:p w14:paraId="6BDEFB38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66,109,857.00</w:t>
            </w:r>
          </w:p>
        </w:tc>
        <w:tc>
          <w:tcPr>
            <w:tcW w:w="719" w:type="pct"/>
            <w:noWrap/>
            <w:vAlign w:val="center"/>
            <w:hideMark/>
          </w:tcPr>
          <w:p w14:paraId="645885C2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553,497.43</w:t>
            </w:r>
          </w:p>
        </w:tc>
        <w:tc>
          <w:tcPr>
            <w:tcW w:w="719" w:type="pct"/>
            <w:noWrap/>
            <w:vAlign w:val="center"/>
            <w:hideMark/>
          </w:tcPr>
          <w:p w14:paraId="33104B67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65,556,359.57</w:t>
            </w:r>
          </w:p>
        </w:tc>
        <w:tc>
          <w:tcPr>
            <w:tcW w:w="314" w:type="pct"/>
            <w:noWrap/>
            <w:vAlign w:val="center"/>
            <w:hideMark/>
          </w:tcPr>
          <w:p w14:paraId="132985CA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0.84</w:t>
            </w:r>
          </w:p>
        </w:tc>
      </w:tr>
      <w:tr w:rsidR="00611010" w:rsidRPr="00611010" w14:paraId="2D5FF07F" w14:textId="77777777" w:rsidTr="00CC14E5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pct"/>
            <w:hideMark/>
          </w:tcPr>
          <w:p w14:paraId="47339C4D" w14:textId="77777777" w:rsidR="00611010" w:rsidRPr="00611010" w:rsidRDefault="00611010" w:rsidP="0061101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DIRECCIÓN Y COORDINACIÓN</w:t>
            </w:r>
          </w:p>
        </w:tc>
        <w:tc>
          <w:tcPr>
            <w:tcW w:w="719" w:type="pct"/>
            <w:noWrap/>
            <w:vAlign w:val="center"/>
            <w:hideMark/>
          </w:tcPr>
          <w:p w14:paraId="22001E33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23,017,906.00</w:t>
            </w:r>
          </w:p>
        </w:tc>
        <w:tc>
          <w:tcPr>
            <w:tcW w:w="749" w:type="pct"/>
            <w:noWrap/>
            <w:vAlign w:val="center"/>
            <w:hideMark/>
          </w:tcPr>
          <w:p w14:paraId="79935767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36,894,070.00</w:t>
            </w:r>
          </w:p>
        </w:tc>
        <w:tc>
          <w:tcPr>
            <w:tcW w:w="719" w:type="pct"/>
            <w:noWrap/>
            <w:vAlign w:val="center"/>
            <w:hideMark/>
          </w:tcPr>
          <w:p w14:paraId="248CF232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20,868,294.38</w:t>
            </w:r>
          </w:p>
        </w:tc>
        <w:tc>
          <w:tcPr>
            <w:tcW w:w="719" w:type="pct"/>
            <w:noWrap/>
            <w:vAlign w:val="center"/>
            <w:hideMark/>
          </w:tcPr>
          <w:p w14:paraId="4E3431AB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16,025,775.62</w:t>
            </w:r>
          </w:p>
        </w:tc>
        <w:tc>
          <w:tcPr>
            <w:tcW w:w="314" w:type="pct"/>
            <w:noWrap/>
            <w:vAlign w:val="center"/>
            <w:hideMark/>
          </w:tcPr>
          <w:p w14:paraId="43624E3A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56.56</w:t>
            </w:r>
          </w:p>
        </w:tc>
      </w:tr>
      <w:tr w:rsidR="00133348" w:rsidRPr="00611010" w14:paraId="6B720786" w14:textId="77777777" w:rsidTr="00CC1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pct"/>
            <w:hideMark/>
          </w:tcPr>
          <w:p w14:paraId="549A016A" w14:textId="77777777" w:rsidR="00611010" w:rsidRPr="00611010" w:rsidRDefault="00611010" w:rsidP="0061101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PROMOCIÓN DE LA AGRICULTURA SENSIBLE A LA NUTRICIÓN Y FOMENTO DE HUERTOS</w:t>
            </w:r>
          </w:p>
        </w:tc>
        <w:tc>
          <w:tcPr>
            <w:tcW w:w="719" w:type="pct"/>
            <w:noWrap/>
            <w:vAlign w:val="center"/>
            <w:hideMark/>
          </w:tcPr>
          <w:p w14:paraId="33353213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86,526,600.00</w:t>
            </w:r>
          </w:p>
        </w:tc>
        <w:tc>
          <w:tcPr>
            <w:tcW w:w="749" w:type="pct"/>
            <w:noWrap/>
            <w:vAlign w:val="center"/>
            <w:hideMark/>
          </w:tcPr>
          <w:p w14:paraId="1ACED254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165,810,408.00</w:t>
            </w:r>
          </w:p>
        </w:tc>
        <w:tc>
          <w:tcPr>
            <w:tcW w:w="719" w:type="pct"/>
            <w:noWrap/>
            <w:vAlign w:val="center"/>
            <w:hideMark/>
          </w:tcPr>
          <w:p w14:paraId="0B67A8AD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30,472,398.18</w:t>
            </w:r>
          </w:p>
        </w:tc>
        <w:tc>
          <w:tcPr>
            <w:tcW w:w="719" w:type="pct"/>
            <w:noWrap/>
            <w:vAlign w:val="center"/>
            <w:hideMark/>
          </w:tcPr>
          <w:p w14:paraId="22BEA541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135,338,009.82</w:t>
            </w:r>
          </w:p>
        </w:tc>
        <w:tc>
          <w:tcPr>
            <w:tcW w:w="314" w:type="pct"/>
            <w:noWrap/>
            <w:vAlign w:val="center"/>
            <w:hideMark/>
          </w:tcPr>
          <w:p w14:paraId="06D66F21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18.38</w:t>
            </w:r>
          </w:p>
        </w:tc>
      </w:tr>
      <w:tr w:rsidR="00611010" w:rsidRPr="00611010" w14:paraId="4671BA82" w14:textId="77777777" w:rsidTr="00CC14E5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pct"/>
            <w:hideMark/>
          </w:tcPr>
          <w:p w14:paraId="109784E9" w14:textId="77777777" w:rsidR="00611010" w:rsidRPr="00611010" w:rsidRDefault="00611010" w:rsidP="0061101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AGRICULTURA FAMILIAR PARA EL FORTALECIMIENTO DE LA ECONOMÍA CAMPESINA</w:t>
            </w:r>
          </w:p>
        </w:tc>
        <w:tc>
          <w:tcPr>
            <w:tcW w:w="719" w:type="pct"/>
            <w:noWrap/>
            <w:vAlign w:val="center"/>
            <w:hideMark/>
          </w:tcPr>
          <w:p w14:paraId="1FD2A168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168,041,578.00</w:t>
            </w:r>
          </w:p>
        </w:tc>
        <w:tc>
          <w:tcPr>
            <w:tcW w:w="749" w:type="pct"/>
            <w:noWrap/>
            <w:vAlign w:val="center"/>
            <w:hideMark/>
          </w:tcPr>
          <w:p w14:paraId="6E86E68C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189,710,991.00</w:t>
            </w:r>
          </w:p>
        </w:tc>
        <w:tc>
          <w:tcPr>
            <w:tcW w:w="719" w:type="pct"/>
            <w:noWrap/>
            <w:vAlign w:val="center"/>
            <w:hideMark/>
          </w:tcPr>
          <w:p w14:paraId="48478BE9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120,867,310.91</w:t>
            </w:r>
          </w:p>
        </w:tc>
        <w:tc>
          <w:tcPr>
            <w:tcW w:w="719" w:type="pct"/>
            <w:noWrap/>
            <w:vAlign w:val="center"/>
            <w:hideMark/>
          </w:tcPr>
          <w:p w14:paraId="7BCF37A4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68,843,680.09</w:t>
            </w:r>
          </w:p>
        </w:tc>
        <w:tc>
          <w:tcPr>
            <w:tcW w:w="314" w:type="pct"/>
            <w:noWrap/>
            <w:vAlign w:val="center"/>
            <w:hideMark/>
          </w:tcPr>
          <w:p w14:paraId="57969227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63.71</w:t>
            </w:r>
          </w:p>
        </w:tc>
      </w:tr>
      <w:tr w:rsidR="00133348" w:rsidRPr="00611010" w14:paraId="300FB51C" w14:textId="77777777" w:rsidTr="00CC1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pct"/>
            <w:hideMark/>
          </w:tcPr>
          <w:p w14:paraId="140CECFD" w14:textId="77777777" w:rsidR="00611010" w:rsidRPr="00611010" w:rsidRDefault="00611010" w:rsidP="0061101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 INVESTIGACIÓN, RESTAURACIÓN Y CONSERVACIÓN DE SUELOS</w:t>
            </w:r>
          </w:p>
        </w:tc>
        <w:tc>
          <w:tcPr>
            <w:tcW w:w="719" w:type="pct"/>
            <w:noWrap/>
            <w:vAlign w:val="center"/>
            <w:hideMark/>
          </w:tcPr>
          <w:p w14:paraId="4EEC5EA1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243,362,743.00</w:t>
            </w:r>
          </w:p>
        </w:tc>
        <w:tc>
          <w:tcPr>
            <w:tcW w:w="749" w:type="pct"/>
            <w:noWrap/>
            <w:vAlign w:val="center"/>
            <w:hideMark/>
          </w:tcPr>
          <w:p w14:paraId="5CF73395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92,870,324.00</w:t>
            </w:r>
          </w:p>
        </w:tc>
        <w:tc>
          <w:tcPr>
            <w:tcW w:w="719" w:type="pct"/>
            <w:noWrap/>
            <w:vAlign w:val="center"/>
            <w:hideMark/>
          </w:tcPr>
          <w:p w14:paraId="1282C6F4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72,962,004.22</w:t>
            </w:r>
          </w:p>
        </w:tc>
        <w:tc>
          <w:tcPr>
            <w:tcW w:w="719" w:type="pct"/>
            <w:noWrap/>
            <w:vAlign w:val="center"/>
            <w:hideMark/>
          </w:tcPr>
          <w:p w14:paraId="3E1740BA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19,908,319.78</w:t>
            </w:r>
          </w:p>
        </w:tc>
        <w:tc>
          <w:tcPr>
            <w:tcW w:w="314" w:type="pct"/>
            <w:vAlign w:val="center"/>
            <w:hideMark/>
          </w:tcPr>
          <w:p w14:paraId="1D1B015B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78.56</w:t>
            </w:r>
          </w:p>
        </w:tc>
      </w:tr>
      <w:tr w:rsidR="00611010" w:rsidRPr="00611010" w14:paraId="016A5E09" w14:textId="77777777" w:rsidTr="00CC14E5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pct"/>
            <w:hideMark/>
          </w:tcPr>
          <w:p w14:paraId="65A3BDB9" w14:textId="77777777" w:rsidR="00611010" w:rsidRPr="00611010" w:rsidRDefault="00611010" w:rsidP="0061101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DIRECCIÓN Y COORDINACIÓN</w:t>
            </w:r>
          </w:p>
        </w:tc>
        <w:tc>
          <w:tcPr>
            <w:tcW w:w="719" w:type="pct"/>
            <w:noWrap/>
            <w:vAlign w:val="center"/>
            <w:hideMark/>
          </w:tcPr>
          <w:p w14:paraId="55B25825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16,493,592.00</w:t>
            </w:r>
          </w:p>
        </w:tc>
        <w:tc>
          <w:tcPr>
            <w:tcW w:w="749" w:type="pct"/>
            <w:noWrap/>
            <w:vAlign w:val="center"/>
            <w:hideMark/>
          </w:tcPr>
          <w:p w14:paraId="35EC5989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33,165,317.00</w:t>
            </w:r>
          </w:p>
        </w:tc>
        <w:tc>
          <w:tcPr>
            <w:tcW w:w="719" w:type="pct"/>
            <w:noWrap/>
            <w:vAlign w:val="center"/>
            <w:hideMark/>
          </w:tcPr>
          <w:p w14:paraId="4733AB4B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28,247,890.15</w:t>
            </w:r>
          </w:p>
        </w:tc>
        <w:tc>
          <w:tcPr>
            <w:tcW w:w="719" w:type="pct"/>
            <w:noWrap/>
            <w:vAlign w:val="center"/>
            <w:hideMark/>
          </w:tcPr>
          <w:p w14:paraId="243F43E0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4,917,426.85</w:t>
            </w:r>
          </w:p>
        </w:tc>
        <w:tc>
          <w:tcPr>
            <w:tcW w:w="314" w:type="pct"/>
            <w:noWrap/>
            <w:vAlign w:val="center"/>
            <w:hideMark/>
          </w:tcPr>
          <w:p w14:paraId="2A1BA3DF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85.17</w:t>
            </w:r>
          </w:p>
        </w:tc>
      </w:tr>
      <w:tr w:rsidR="00133348" w:rsidRPr="00611010" w14:paraId="6EA67C59" w14:textId="77777777" w:rsidTr="00CC1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pct"/>
            <w:hideMark/>
          </w:tcPr>
          <w:p w14:paraId="68A61F56" w14:textId="77777777" w:rsidR="00611010" w:rsidRPr="00611010" w:rsidRDefault="00611010" w:rsidP="0061101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GENERACIÓN DE INFORMACIÓN GEOGRÁFICA</w:t>
            </w:r>
          </w:p>
        </w:tc>
        <w:tc>
          <w:tcPr>
            <w:tcW w:w="719" w:type="pct"/>
            <w:noWrap/>
            <w:vAlign w:val="center"/>
            <w:hideMark/>
          </w:tcPr>
          <w:p w14:paraId="480D1C8E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1,272,168.00</w:t>
            </w:r>
          </w:p>
        </w:tc>
        <w:tc>
          <w:tcPr>
            <w:tcW w:w="749" w:type="pct"/>
            <w:noWrap/>
            <w:vAlign w:val="center"/>
            <w:hideMark/>
          </w:tcPr>
          <w:p w14:paraId="3A0D519F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1,281,898.00</w:t>
            </w:r>
          </w:p>
        </w:tc>
        <w:tc>
          <w:tcPr>
            <w:tcW w:w="719" w:type="pct"/>
            <w:noWrap/>
            <w:vAlign w:val="center"/>
            <w:hideMark/>
          </w:tcPr>
          <w:p w14:paraId="2C011907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1,140,699.47</w:t>
            </w:r>
          </w:p>
        </w:tc>
        <w:tc>
          <w:tcPr>
            <w:tcW w:w="719" w:type="pct"/>
            <w:noWrap/>
            <w:vAlign w:val="center"/>
            <w:hideMark/>
          </w:tcPr>
          <w:p w14:paraId="4129FA55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141,198.53</w:t>
            </w:r>
          </w:p>
        </w:tc>
        <w:tc>
          <w:tcPr>
            <w:tcW w:w="314" w:type="pct"/>
            <w:noWrap/>
            <w:vAlign w:val="center"/>
            <w:hideMark/>
          </w:tcPr>
          <w:p w14:paraId="02757217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88.99</w:t>
            </w:r>
          </w:p>
        </w:tc>
      </w:tr>
      <w:tr w:rsidR="00611010" w:rsidRPr="00611010" w14:paraId="3A99940E" w14:textId="77777777" w:rsidTr="00CC14E5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pct"/>
            <w:hideMark/>
          </w:tcPr>
          <w:p w14:paraId="03FD51AF" w14:textId="77777777" w:rsidR="00611010" w:rsidRPr="00611010" w:rsidRDefault="00611010" w:rsidP="0061101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DE CONTROL DE ÁREAS DE RESERVAS TERRITORIALES DEL ESTADO</w:t>
            </w:r>
          </w:p>
        </w:tc>
        <w:tc>
          <w:tcPr>
            <w:tcW w:w="719" w:type="pct"/>
            <w:noWrap/>
            <w:vAlign w:val="center"/>
            <w:hideMark/>
          </w:tcPr>
          <w:p w14:paraId="2833479F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22,891,000.00</w:t>
            </w:r>
          </w:p>
        </w:tc>
        <w:tc>
          <w:tcPr>
            <w:tcW w:w="749" w:type="pct"/>
            <w:noWrap/>
            <w:vAlign w:val="center"/>
            <w:hideMark/>
          </w:tcPr>
          <w:p w14:paraId="524F5635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24,291,678.00</w:t>
            </w:r>
          </w:p>
        </w:tc>
        <w:tc>
          <w:tcPr>
            <w:tcW w:w="719" w:type="pct"/>
            <w:noWrap/>
            <w:vAlign w:val="center"/>
            <w:hideMark/>
          </w:tcPr>
          <w:p w14:paraId="48AB18FA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19,941,080.84</w:t>
            </w:r>
          </w:p>
        </w:tc>
        <w:tc>
          <w:tcPr>
            <w:tcW w:w="719" w:type="pct"/>
            <w:noWrap/>
            <w:vAlign w:val="center"/>
            <w:hideMark/>
          </w:tcPr>
          <w:p w14:paraId="66EA13F9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4,350,597.16</w:t>
            </w:r>
          </w:p>
        </w:tc>
        <w:tc>
          <w:tcPr>
            <w:tcW w:w="314" w:type="pct"/>
            <w:noWrap/>
            <w:vAlign w:val="center"/>
            <w:hideMark/>
          </w:tcPr>
          <w:p w14:paraId="3D0D198A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82.09</w:t>
            </w:r>
          </w:p>
        </w:tc>
      </w:tr>
      <w:tr w:rsidR="00133348" w:rsidRPr="00611010" w14:paraId="0FF04B7C" w14:textId="77777777" w:rsidTr="00CC1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pct"/>
            <w:hideMark/>
          </w:tcPr>
          <w:p w14:paraId="30D1BD85" w14:textId="77777777" w:rsidR="00611010" w:rsidRPr="00611010" w:rsidRDefault="00611010" w:rsidP="0061101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GENERACIÓN DE INFORMACIÓN CARTOGRÁFICA</w:t>
            </w:r>
          </w:p>
        </w:tc>
        <w:tc>
          <w:tcPr>
            <w:tcW w:w="719" w:type="pct"/>
            <w:noWrap/>
            <w:vAlign w:val="center"/>
            <w:hideMark/>
          </w:tcPr>
          <w:p w14:paraId="79606863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13,703,101.00</w:t>
            </w:r>
          </w:p>
        </w:tc>
        <w:tc>
          <w:tcPr>
            <w:tcW w:w="749" w:type="pct"/>
            <w:noWrap/>
            <w:vAlign w:val="center"/>
            <w:hideMark/>
          </w:tcPr>
          <w:p w14:paraId="02918C57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13,921,720.00</w:t>
            </w:r>
          </w:p>
        </w:tc>
        <w:tc>
          <w:tcPr>
            <w:tcW w:w="719" w:type="pct"/>
            <w:noWrap/>
            <w:vAlign w:val="center"/>
            <w:hideMark/>
          </w:tcPr>
          <w:p w14:paraId="24C18826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10,844,947.35</w:t>
            </w:r>
          </w:p>
        </w:tc>
        <w:tc>
          <w:tcPr>
            <w:tcW w:w="719" w:type="pct"/>
            <w:noWrap/>
            <w:vAlign w:val="center"/>
            <w:hideMark/>
          </w:tcPr>
          <w:p w14:paraId="2F90E988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3,076,772.65</w:t>
            </w:r>
          </w:p>
        </w:tc>
        <w:tc>
          <w:tcPr>
            <w:tcW w:w="314" w:type="pct"/>
            <w:noWrap/>
            <w:vAlign w:val="center"/>
            <w:hideMark/>
          </w:tcPr>
          <w:p w14:paraId="655BDB13" w14:textId="77777777" w:rsidR="00611010" w:rsidRPr="00611010" w:rsidRDefault="00611010" w:rsidP="006110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77.90</w:t>
            </w:r>
          </w:p>
        </w:tc>
      </w:tr>
      <w:tr w:rsidR="00611010" w:rsidRPr="00611010" w14:paraId="3E7DA467" w14:textId="77777777" w:rsidTr="00CC14E5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pct"/>
            <w:hideMark/>
          </w:tcPr>
          <w:p w14:paraId="108C96E3" w14:textId="77777777" w:rsidR="00611010" w:rsidRPr="00611010" w:rsidRDefault="00611010" w:rsidP="0061101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PARA EL MEJORAMIENTO DE LA PRODUCCIÓN AGROPECUARIA</w:t>
            </w:r>
          </w:p>
        </w:tc>
        <w:tc>
          <w:tcPr>
            <w:tcW w:w="719" w:type="pct"/>
            <w:noWrap/>
            <w:vAlign w:val="center"/>
            <w:hideMark/>
          </w:tcPr>
          <w:p w14:paraId="7C8536D6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189,002,882.00</w:t>
            </w:r>
          </w:p>
        </w:tc>
        <w:tc>
          <w:tcPr>
            <w:tcW w:w="749" w:type="pct"/>
            <w:noWrap/>
            <w:vAlign w:val="center"/>
            <w:hideMark/>
          </w:tcPr>
          <w:p w14:paraId="1D95AEAC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20,209,711.00</w:t>
            </w:r>
          </w:p>
        </w:tc>
        <w:tc>
          <w:tcPr>
            <w:tcW w:w="719" w:type="pct"/>
            <w:noWrap/>
            <w:vAlign w:val="center"/>
            <w:hideMark/>
          </w:tcPr>
          <w:p w14:paraId="125ACAF0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12,787,386.41</w:t>
            </w:r>
          </w:p>
        </w:tc>
        <w:tc>
          <w:tcPr>
            <w:tcW w:w="719" w:type="pct"/>
            <w:noWrap/>
            <w:vAlign w:val="center"/>
            <w:hideMark/>
          </w:tcPr>
          <w:p w14:paraId="4028137B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7,422,324.59</w:t>
            </w:r>
          </w:p>
        </w:tc>
        <w:tc>
          <w:tcPr>
            <w:tcW w:w="314" w:type="pct"/>
            <w:noWrap/>
            <w:vAlign w:val="center"/>
            <w:hideMark/>
          </w:tcPr>
          <w:p w14:paraId="5C803BA9" w14:textId="77777777" w:rsidR="00611010" w:rsidRPr="00611010" w:rsidRDefault="00611010" w:rsidP="006110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63.27</w:t>
            </w:r>
          </w:p>
        </w:tc>
      </w:tr>
    </w:tbl>
    <w:p w14:paraId="3BA65359" w14:textId="291FF9A7" w:rsidR="00D83AD0" w:rsidRPr="00E4498C" w:rsidRDefault="00D83AD0" w:rsidP="00D83AD0">
      <w:pPr>
        <w:jc w:val="center"/>
        <w:rPr>
          <w:rFonts w:ascii="Cambria" w:hAnsi="Cambria" w:cs="Arial"/>
          <w:sz w:val="20"/>
          <w:szCs w:val="20"/>
        </w:rPr>
      </w:pPr>
    </w:p>
    <w:p w14:paraId="6270406F" w14:textId="77777777" w:rsidR="00133348" w:rsidRDefault="00133348" w:rsidP="00CF5C88">
      <w:pPr>
        <w:ind w:firstLine="720"/>
        <w:rPr>
          <w:rFonts w:cs="Times New Roman"/>
          <w:sz w:val="16"/>
          <w:szCs w:val="16"/>
        </w:rPr>
      </w:pPr>
    </w:p>
    <w:p w14:paraId="43A98E58" w14:textId="77777777" w:rsidR="00133348" w:rsidRDefault="00133348" w:rsidP="00CF5C88">
      <w:pPr>
        <w:ind w:firstLine="720"/>
        <w:rPr>
          <w:rFonts w:cs="Times New Roman"/>
          <w:sz w:val="16"/>
          <w:szCs w:val="16"/>
        </w:rPr>
      </w:pPr>
    </w:p>
    <w:p w14:paraId="12CDA447" w14:textId="77777777" w:rsidR="00133348" w:rsidRDefault="00133348" w:rsidP="00CF5C88">
      <w:pPr>
        <w:ind w:firstLine="720"/>
        <w:rPr>
          <w:rFonts w:cs="Times New Roman"/>
          <w:sz w:val="16"/>
          <w:szCs w:val="16"/>
        </w:rPr>
      </w:pPr>
    </w:p>
    <w:p w14:paraId="5B4D6481" w14:textId="77777777" w:rsidR="00133348" w:rsidRDefault="00133348" w:rsidP="00CF5C88">
      <w:pPr>
        <w:ind w:firstLine="720"/>
        <w:rPr>
          <w:rFonts w:cs="Times New Roman"/>
          <w:sz w:val="16"/>
          <w:szCs w:val="16"/>
        </w:rPr>
      </w:pPr>
    </w:p>
    <w:p w14:paraId="7D767ECE" w14:textId="77777777" w:rsidR="00EF081C" w:rsidRDefault="00EF081C" w:rsidP="00CF5C88">
      <w:pPr>
        <w:ind w:firstLine="720"/>
        <w:rPr>
          <w:rFonts w:cs="Times New Roman"/>
          <w:sz w:val="16"/>
          <w:szCs w:val="16"/>
        </w:rPr>
      </w:pPr>
    </w:p>
    <w:p w14:paraId="7DEA8DFF" w14:textId="77777777" w:rsidR="00EF081C" w:rsidRDefault="00EF081C" w:rsidP="00CF5C88">
      <w:pPr>
        <w:ind w:firstLine="720"/>
        <w:rPr>
          <w:rFonts w:cs="Times New Roman"/>
          <w:sz w:val="16"/>
          <w:szCs w:val="16"/>
        </w:rPr>
      </w:pPr>
    </w:p>
    <w:p w14:paraId="51C274C7" w14:textId="77777777" w:rsidR="00EF081C" w:rsidRDefault="00EF081C" w:rsidP="00CF5C88">
      <w:pPr>
        <w:ind w:firstLine="720"/>
        <w:rPr>
          <w:rFonts w:cs="Times New Roman"/>
          <w:sz w:val="16"/>
          <w:szCs w:val="16"/>
        </w:rPr>
      </w:pPr>
    </w:p>
    <w:p w14:paraId="1FC6F35B" w14:textId="77777777" w:rsidR="00EF081C" w:rsidRDefault="00EF081C" w:rsidP="00CF5C88">
      <w:pPr>
        <w:ind w:firstLine="720"/>
        <w:rPr>
          <w:rFonts w:cs="Times New Roman"/>
          <w:sz w:val="16"/>
          <w:szCs w:val="16"/>
        </w:rPr>
      </w:pPr>
    </w:p>
    <w:p w14:paraId="031188E5" w14:textId="77777777" w:rsidR="00EF081C" w:rsidRDefault="00EF081C" w:rsidP="00CF5C88">
      <w:pPr>
        <w:ind w:firstLine="720"/>
        <w:rPr>
          <w:rFonts w:cs="Times New Roman"/>
          <w:sz w:val="16"/>
          <w:szCs w:val="16"/>
        </w:rPr>
      </w:pPr>
    </w:p>
    <w:p w14:paraId="490FC182" w14:textId="77777777" w:rsidR="00EF081C" w:rsidRDefault="00EF081C" w:rsidP="00CF5C88">
      <w:pPr>
        <w:ind w:firstLine="720"/>
        <w:rPr>
          <w:rFonts w:cs="Times New Roman"/>
          <w:sz w:val="16"/>
          <w:szCs w:val="16"/>
        </w:rPr>
      </w:pPr>
    </w:p>
    <w:p w14:paraId="427B2E80" w14:textId="77777777" w:rsidR="00EF081C" w:rsidRDefault="00EF081C" w:rsidP="00CF5C88">
      <w:pPr>
        <w:ind w:firstLine="720"/>
        <w:rPr>
          <w:rFonts w:cs="Times New Roman"/>
          <w:sz w:val="16"/>
          <w:szCs w:val="16"/>
        </w:rPr>
      </w:pPr>
    </w:p>
    <w:p w14:paraId="2D0470E4" w14:textId="77777777" w:rsidR="00133348" w:rsidRDefault="00133348" w:rsidP="00CF5C88">
      <w:pPr>
        <w:ind w:firstLine="720"/>
        <w:rPr>
          <w:rFonts w:cs="Times New Roman"/>
          <w:sz w:val="16"/>
          <w:szCs w:val="16"/>
        </w:rPr>
      </w:pPr>
    </w:p>
    <w:p w14:paraId="209248C0" w14:textId="77777777" w:rsidR="00133348" w:rsidRDefault="00133348" w:rsidP="00CF5C88">
      <w:pPr>
        <w:ind w:firstLine="720"/>
        <w:rPr>
          <w:rFonts w:cs="Times New Roman"/>
          <w:sz w:val="16"/>
          <w:szCs w:val="16"/>
        </w:rPr>
      </w:pPr>
    </w:p>
    <w:p w14:paraId="6CEAEB0C" w14:textId="77777777" w:rsidR="00133348" w:rsidRDefault="00133348" w:rsidP="00CF5C88">
      <w:pPr>
        <w:ind w:firstLine="720"/>
        <w:rPr>
          <w:rFonts w:cs="Times New Roman"/>
          <w:sz w:val="16"/>
          <w:szCs w:val="16"/>
        </w:rPr>
      </w:pPr>
    </w:p>
    <w:p w14:paraId="6996D240" w14:textId="77777777" w:rsidR="00133348" w:rsidRDefault="00133348" w:rsidP="00CF5C88">
      <w:pPr>
        <w:ind w:firstLine="720"/>
        <w:rPr>
          <w:rFonts w:cs="Times New Roman"/>
          <w:sz w:val="16"/>
          <w:szCs w:val="16"/>
        </w:rPr>
      </w:pPr>
    </w:p>
    <w:p w14:paraId="654EB5BF" w14:textId="77777777" w:rsidR="00CC14E5" w:rsidRDefault="00CC14E5" w:rsidP="00CF5C88">
      <w:pPr>
        <w:ind w:firstLine="720"/>
        <w:rPr>
          <w:rFonts w:cs="Times New Roman"/>
          <w:sz w:val="16"/>
          <w:szCs w:val="16"/>
        </w:rPr>
      </w:pPr>
    </w:p>
    <w:tbl>
      <w:tblPr>
        <w:tblStyle w:val="Tablaconcuadrcula6concolores-nfasis51"/>
        <w:tblpPr w:leftFromText="141" w:rightFromText="141" w:vertAnchor="text" w:horzAnchor="margin" w:tblpY="-22"/>
        <w:tblW w:w="5000" w:type="pct"/>
        <w:tblLook w:val="04A0" w:firstRow="1" w:lastRow="0" w:firstColumn="1" w:lastColumn="0" w:noHBand="0" w:noVBand="1"/>
      </w:tblPr>
      <w:tblGrid>
        <w:gridCol w:w="2990"/>
        <w:gridCol w:w="1270"/>
        <w:gridCol w:w="1334"/>
        <w:gridCol w:w="1230"/>
        <w:gridCol w:w="1881"/>
        <w:gridCol w:w="645"/>
      </w:tblGrid>
      <w:tr w:rsidR="00CC14E5" w:rsidRPr="00133348" w14:paraId="42ADBDD2" w14:textId="77777777" w:rsidTr="00CC14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pct"/>
            <w:vAlign w:val="center"/>
          </w:tcPr>
          <w:p w14:paraId="4C89900D" w14:textId="11FDBC49" w:rsidR="00CC14E5" w:rsidRPr="00133348" w:rsidRDefault="00CC14E5" w:rsidP="00CC14E5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PROGRAMA/ACTIVIDAD U OBRA</w:t>
            </w:r>
          </w:p>
        </w:tc>
        <w:tc>
          <w:tcPr>
            <w:tcW w:w="740" w:type="pct"/>
            <w:noWrap/>
            <w:vAlign w:val="center"/>
          </w:tcPr>
          <w:p w14:paraId="54681272" w14:textId="77777777" w:rsidR="00CC14E5" w:rsidRPr="00133348" w:rsidRDefault="00CC14E5" w:rsidP="00CC14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774" w:type="pct"/>
            <w:noWrap/>
            <w:vAlign w:val="center"/>
          </w:tcPr>
          <w:p w14:paraId="37988372" w14:textId="77777777" w:rsidR="00CC14E5" w:rsidRPr="00133348" w:rsidRDefault="00CC14E5" w:rsidP="00CC14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718" w:type="pct"/>
            <w:noWrap/>
            <w:vAlign w:val="center"/>
          </w:tcPr>
          <w:p w14:paraId="70F772B2" w14:textId="77777777" w:rsidR="00CC14E5" w:rsidRPr="00133348" w:rsidRDefault="00CC14E5" w:rsidP="00CC14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740" w:type="pct"/>
            <w:noWrap/>
            <w:vAlign w:val="center"/>
          </w:tcPr>
          <w:p w14:paraId="5FF7FF0A" w14:textId="77777777" w:rsidR="00CC14E5" w:rsidRPr="00133348" w:rsidRDefault="00CC14E5" w:rsidP="00CC14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367" w:type="pct"/>
            <w:vAlign w:val="center"/>
          </w:tcPr>
          <w:p w14:paraId="47FFFD85" w14:textId="77777777" w:rsidR="00CC14E5" w:rsidRPr="00133348" w:rsidRDefault="00CC14E5" w:rsidP="00CC14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</w:t>
            </w:r>
            <w:r w:rsidRPr="0061101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br/>
              <w:t>EJEC</w:t>
            </w:r>
          </w:p>
        </w:tc>
      </w:tr>
      <w:tr w:rsidR="00CC14E5" w:rsidRPr="00133348" w14:paraId="753435B1" w14:textId="77777777" w:rsidTr="00CC1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pct"/>
            <w:hideMark/>
          </w:tcPr>
          <w:p w14:paraId="1E57E759" w14:textId="77777777" w:rsidR="00CC14E5" w:rsidRPr="00133348" w:rsidRDefault="00CC14E5" w:rsidP="00CC14E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 APOYO A LA PRODUCCIÓN AGRÍCOLA, PECUARIA E HIDROBIOLÓGICA</w:t>
            </w:r>
          </w:p>
        </w:tc>
        <w:tc>
          <w:tcPr>
            <w:tcW w:w="740" w:type="pct"/>
            <w:noWrap/>
            <w:vAlign w:val="center"/>
            <w:hideMark/>
          </w:tcPr>
          <w:p w14:paraId="2D5314CE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316,148,266.00</w:t>
            </w:r>
          </w:p>
        </w:tc>
        <w:tc>
          <w:tcPr>
            <w:tcW w:w="774" w:type="pct"/>
            <w:noWrap/>
            <w:vAlign w:val="center"/>
            <w:hideMark/>
          </w:tcPr>
          <w:p w14:paraId="6751E3A6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1,204,698,102.00</w:t>
            </w:r>
          </w:p>
        </w:tc>
        <w:tc>
          <w:tcPr>
            <w:tcW w:w="718" w:type="pct"/>
            <w:noWrap/>
            <w:vAlign w:val="center"/>
            <w:hideMark/>
          </w:tcPr>
          <w:p w14:paraId="4B9735B7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749,794,547.06</w:t>
            </w:r>
          </w:p>
        </w:tc>
        <w:tc>
          <w:tcPr>
            <w:tcW w:w="740" w:type="pct"/>
            <w:noWrap/>
            <w:vAlign w:val="center"/>
            <w:hideMark/>
          </w:tcPr>
          <w:p w14:paraId="02F4823A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454,903,554.94</w:t>
            </w:r>
          </w:p>
        </w:tc>
        <w:tc>
          <w:tcPr>
            <w:tcW w:w="367" w:type="pct"/>
            <w:vAlign w:val="center"/>
            <w:hideMark/>
          </w:tcPr>
          <w:p w14:paraId="7934AF40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62.24</w:t>
            </w:r>
          </w:p>
        </w:tc>
      </w:tr>
      <w:tr w:rsidR="00CC14E5" w:rsidRPr="00133348" w14:paraId="33FFEB0C" w14:textId="77777777" w:rsidTr="00CC14E5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pct"/>
            <w:hideMark/>
          </w:tcPr>
          <w:p w14:paraId="6EFCB96A" w14:textId="77777777" w:rsidR="00CC14E5" w:rsidRPr="00133348" w:rsidRDefault="00CC14E5" w:rsidP="00CC14E5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DIRECCIÓN Y COORDINACIÓN</w:t>
            </w:r>
          </w:p>
        </w:tc>
        <w:tc>
          <w:tcPr>
            <w:tcW w:w="740" w:type="pct"/>
            <w:noWrap/>
            <w:vAlign w:val="center"/>
            <w:hideMark/>
          </w:tcPr>
          <w:p w14:paraId="706209EC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27,900,021.00</w:t>
            </w:r>
          </w:p>
        </w:tc>
        <w:tc>
          <w:tcPr>
            <w:tcW w:w="774" w:type="pct"/>
            <w:noWrap/>
            <w:vAlign w:val="center"/>
            <w:hideMark/>
          </w:tcPr>
          <w:p w14:paraId="7C238AA8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35,796,548.00</w:t>
            </w:r>
          </w:p>
        </w:tc>
        <w:tc>
          <w:tcPr>
            <w:tcW w:w="718" w:type="pct"/>
            <w:noWrap/>
            <w:vAlign w:val="center"/>
            <w:hideMark/>
          </w:tcPr>
          <w:p w14:paraId="7A8B4CD5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23,328,499.82</w:t>
            </w:r>
          </w:p>
        </w:tc>
        <w:tc>
          <w:tcPr>
            <w:tcW w:w="740" w:type="pct"/>
            <w:noWrap/>
            <w:vAlign w:val="center"/>
            <w:hideMark/>
          </w:tcPr>
          <w:p w14:paraId="4D0F86AE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12,468,048.18</w:t>
            </w:r>
          </w:p>
        </w:tc>
        <w:tc>
          <w:tcPr>
            <w:tcW w:w="367" w:type="pct"/>
            <w:noWrap/>
            <w:vAlign w:val="center"/>
            <w:hideMark/>
          </w:tcPr>
          <w:p w14:paraId="67AEB26D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65.17</w:t>
            </w:r>
          </w:p>
        </w:tc>
      </w:tr>
      <w:tr w:rsidR="00CC14E5" w:rsidRPr="00133348" w14:paraId="216A5EE4" w14:textId="77777777" w:rsidTr="00CC1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pct"/>
            <w:hideMark/>
          </w:tcPr>
          <w:p w14:paraId="7BE8F0F7" w14:textId="77777777" w:rsidR="00CC14E5" w:rsidRPr="00133348" w:rsidRDefault="00CC14E5" w:rsidP="00CC14E5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PARA LA PRODUCCIÓN AGRÍCOLA SOSTENIBLE Y TECNIFICADA</w:t>
            </w:r>
          </w:p>
        </w:tc>
        <w:tc>
          <w:tcPr>
            <w:tcW w:w="740" w:type="pct"/>
            <w:noWrap/>
            <w:vAlign w:val="center"/>
            <w:hideMark/>
          </w:tcPr>
          <w:p w14:paraId="32712A1E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34,192,492.00</w:t>
            </w:r>
          </w:p>
        </w:tc>
        <w:tc>
          <w:tcPr>
            <w:tcW w:w="774" w:type="pct"/>
            <w:noWrap/>
            <w:vAlign w:val="center"/>
            <w:hideMark/>
          </w:tcPr>
          <w:p w14:paraId="3A699A70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335,102,708.00</w:t>
            </w:r>
          </w:p>
        </w:tc>
        <w:tc>
          <w:tcPr>
            <w:tcW w:w="718" w:type="pct"/>
            <w:noWrap/>
            <w:vAlign w:val="center"/>
            <w:hideMark/>
          </w:tcPr>
          <w:p w14:paraId="005696DA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18,300,296.60</w:t>
            </w:r>
          </w:p>
        </w:tc>
        <w:tc>
          <w:tcPr>
            <w:tcW w:w="740" w:type="pct"/>
            <w:noWrap/>
            <w:vAlign w:val="center"/>
            <w:hideMark/>
          </w:tcPr>
          <w:p w14:paraId="14E5ECB5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316,802,411.40</w:t>
            </w:r>
          </w:p>
        </w:tc>
        <w:tc>
          <w:tcPr>
            <w:tcW w:w="367" w:type="pct"/>
            <w:noWrap/>
            <w:vAlign w:val="center"/>
            <w:hideMark/>
          </w:tcPr>
          <w:p w14:paraId="53B6A87B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5.46</w:t>
            </w:r>
          </w:p>
        </w:tc>
      </w:tr>
      <w:tr w:rsidR="00CC14E5" w:rsidRPr="00133348" w14:paraId="17451872" w14:textId="77777777" w:rsidTr="00CC14E5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pct"/>
            <w:hideMark/>
          </w:tcPr>
          <w:p w14:paraId="08C72593" w14:textId="77777777" w:rsidR="00CC14E5" w:rsidRPr="00133348" w:rsidRDefault="00CC14E5" w:rsidP="00CC14E5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DE SEGURO AGROPECUARIO</w:t>
            </w:r>
          </w:p>
        </w:tc>
        <w:tc>
          <w:tcPr>
            <w:tcW w:w="740" w:type="pct"/>
            <w:noWrap/>
            <w:vAlign w:val="center"/>
            <w:hideMark/>
          </w:tcPr>
          <w:p w14:paraId="5AF93C96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10,114,000.00</w:t>
            </w:r>
          </w:p>
        </w:tc>
        <w:tc>
          <w:tcPr>
            <w:tcW w:w="774" w:type="pct"/>
            <w:noWrap/>
            <w:vAlign w:val="center"/>
            <w:hideMark/>
          </w:tcPr>
          <w:p w14:paraId="26962B93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39,028,899.00</w:t>
            </w:r>
          </w:p>
        </w:tc>
        <w:tc>
          <w:tcPr>
            <w:tcW w:w="718" w:type="pct"/>
            <w:noWrap/>
            <w:vAlign w:val="center"/>
            <w:hideMark/>
          </w:tcPr>
          <w:p w14:paraId="6A125B26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38,994,253.24</w:t>
            </w:r>
          </w:p>
        </w:tc>
        <w:tc>
          <w:tcPr>
            <w:tcW w:w="740" w:type="pct"/>
            <w:noWrap/>
            <w:vAlign w:val="center"/>
            <w:hideMark/>
          </w:tcPr>
          <w:p w14:paraId="5D3FBC36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34,645.76</w:t>
            </w:r>
          </w:p>
        </w:tc>
        <w:tc>
          <w:tcPr>
            <w:tcW w:w="367" w:type="pct"/>
            <w:noWrap/>
            <w:vAlign w:val="center"/>
            <w:hideMark/>
          </w:tcPr>
          <w:p w14:paraId="712443AC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99.91</w:t>
            </w:r>
          </w:p>
        </w:tc>
      </w:tr>
      <w:tr w:rsidR="00CC14E5" w:rsidRPr="00133348" w14:paraId="13906462" w14:textId="77777777" w:rsidTr="00CC1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pct"/>
            <w:hideMark/>
          </w:tcPr>
          <w:p w14:paraId="50C783BD" w14:textId="77777777" w:rsidR="00CC14E5" w:rsidRPr="00133348" w:rsidRDefault="00CC14E5" w:rsidP="00CC14E5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DE FORMACIÓN Y CAPACITACIÓN AGRÍCOLA Y FORESTAL</w:t>
            </w:r>
          </w:p>
        </w:tc>
        <w:tc>
          <w:tcPr>
            <w:tcW w:w="740" w:type="pct"/>
            <w:noWrap/>
            <w:vAlign w:val="center"/>
            <w:hideMark/>
          </w:tcPr>
          <w:p w14:paraId="1115B797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62,247,000.00</w:t>
            </w:r>
          </w:p>
        </w:tc>
        <w:tc>
          <w:tcPr>
            <w:tcW w:w="774" w:type="pct"/>
            <w:noWrap/>
            <w:vAlign w:val="center"/>
            <w:hideMark/>
          </w:tcPr>
          <w:p w14:paraId="0930CBBD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77,735,000.00</w:t>
            </w:r>
          </w:p>
        </w:tc>
        <w:tc>
          <w:tcPr>
            <w:tcW w:w="718" w:type="pct"/>
            <w:noWrap/>
            <w:vAlign w:val="center"/>
            <w:hideMark/>
          </w:tcPr>
          <w:p w14:paraId="3004C7C2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28,526,631.23</w:t>
            </w:r>
          </w:p>
        </w:tc>
        <w:tc>
          <w:tcPr>
            <w:tcW w:w="740" w:type="pct"/>
            <w:noWrap/>
            <w:vAlign w:val="center"/>
            <w:hideMark/>
          </w:tcPr>
          <w:p w14:paraId="42703CDC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49,208,368.77</w:t>
            </w:r>
          </w:p>
        </w:tc>
        <w:tc>
          <w:tcPr>
            <w:tcW w:w="367" w:type="pct"/>
            <w:noWrap/>
            <w:vAlign w:val="center"/>
            <w:hideMark/>
          </w:tcPr>
          <w:p w14:paraId="66DBA687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36.70</w:t>
            </w:r>
          </w:p>
        </w:tc>
      </w:tr>
      <w:tr w:rsidR="00CC14E5" w:rsidRPr="00133348" w14:paraId="03858A69" w14:textId="77777777" w:rsidTr="00CC14E5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pct"/>
            <w:hideMark/>
          </w:tcPr>
          <w:p w14:paraId="2567C730" w14:textId="77777777" w:rsidR="00CC14E5" w:rsidRPr="00133348" w:rsidRDefault="00CC14E5" w:rsidP="00CC14E5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REACTIVACIÓN Y MODERNIZACIÓN DE LA ACTIVIDAD AGROPECUARIA (FONAGRO)</w:t>
            </w:r>
          </w:p>
        </w:tc>
        <w:tc>
          <w:tcPr>
            <w:tcW w:w="740" w:type="pct"/>
            <w:noWrap/>
            <w:vAlign w:val="center"/>
            <w:hideMark/>
          </w:tcPr>
          <w:p w14:paraId="19515023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32,521,000.00</w:t>
            </w:r>
          </w:p>
        </w:tc>
        <w:tc>
          <w:tcPr>
            <w:tcW w:w="774" w:type="pct"/>
            <w:noWrap/>
            <w:vAlign w:val="center"/>
            <w:hideMark/>
          </w:tcPr>
          <w:p w14:paraId="5F7BFE11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39,291,000.00</w:t>
            </w:r>
          </w:p>
        </w:tc>
        <w:tc>
          <w:tcPr>
            <w:tcW w:w="718" w:type="pct"/>
            <w:noWrap/>
            <w:vAlign w:val="center"/>
            <w:hideMark/>
          </w:tcPr>
          <w:p w14:paraId="32CECA96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29,284,248.09</w:t>
            </w:r>
          </w:p>
        </w:tc>
        <w:tc>
          <w:tcPr>
            <w:tcW w:w="740" w:type="pct"/>
            <w:noWrap/>
            <w:vAlign w:val="center"/>
            <w:hideMark/>
          </w:tcPr>
          <w:p w14:paraId="423EB25C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10,006,751.91</w:t>
            </w:r>
          </w:p>
        </w:tc>
        <w:tc>
          <w:tcPr>
            <w:tcW w:w="367" w:type="pct"/>
            <w:noWrap/>
            <w:vAlign w:val="center"/>
            <w:hideMark/>
          </w:tcPr>
          <w:p w14:paraId="7A4D5367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74.53</w:t>
            </w:r>
          </w:p>
        </w:tc>
      </w:tr>
      <w:tr w:rsidR="00CC14E5" w:rsidRPr="00133348" w14:paraId="5C31CF2F" w14:textId="77777777" w:rsidTr="00CC1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pct"/>
            <w:hideMark/>
          </w:tcPr>
          <w:p w14:paraId="351B9884" w14:textId="77777777" w:rsidR="00CC14E5" w:rsidRPr="00133348" w:rsidRDefault="00CC14E5" w:rsidP="00CC14E5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APOYO FINANCIERO PARA PRODUCTORES DEL SECTOR CAFETALERO</w:t>
            </w:r>
          </w:p>
        </w:tc>
        <w:tc>
          <w:tcPr>
            <w:tcW w:w="740" w:type="pct"/>
            <w:noWrap/>
            <w:vAlign w:val="center"/>
            <w:hideMark/>
          </w:tcPr>
          <w:p w14:paraId="7EB6C688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20,000,000.00</w:t>
            </w:r>
          </w:p>
        </w:tc>
        <w:tc>
          <w:tcPr>
            <w:tcW w:w="774" w:type="pct"/>
            <w:noWrap/>
            <w:vAlign w:val="center"/>
            <w:hideMark/>
          </w:tcPr>
          <w:p w14:paraId="44EB53A8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20,000,000.00</w:t>
            </w:r>
          </w:p>
        </w:tc>
        <w:tc>
          <w:tcPr>
            <w:tcW w:w="718" w:type="pct"/>
            <w:noWrap/>
            <w:vAlign w:val="center"/>
            <w:hideMark/>
          </w:tcPr>
          <w:p w14:paraId="12F51E70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17,607,149.01</w:t>
            </w:r>
          </w:p>
        </w:tc>
        <w:tc>
          <w:tcPr>
            <w:tcW w:w="740" w:type="pct"/>
            <w:noWrap/>
            <w:vAlign w:val="center"/>
            <w:hideMark/>
          </w:tcPr>
          <w:p w14:paraId="609D7053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2,392,850.99</w:t>
            </w:r>
          </w:p>
        </w:tc>
        <w:tc>
          <w:tcPr>
            <w:tcW w:w="367" w:type="pct"/>
            <w:noWrap/>
            <w:vAlign w:val="center"/>
            <w:hideMark/>
          </w:tcPr>
          <w:p w14:paraId="12EAFE7D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88.04</w:t>
            </w:r>
          </w:p>
        </w:tc>
      </w:tr>
      <w:tr w:rsidR="00CC14E5" w:rsidRPr="00133348" w14:paraId="36452578" w14:textId="77777777" w:rsidTr="00CC14E5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pct"/>
            <w:hideMark/>
          </w:tcPr>
          <w:p w14:paraId="7DE62CBD" w14:textId="77777777" w:rsidR="00CC14E5" w:rsidRPr="00133348" w:rsidRDefault="00CC14E5" w:rsidP="00CC14E5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APOYO A PEQUEÑOS Y MEDIANOS PRODUCTORES AGRÍCOLAS CON UN FONDO DE CRÉDITO</w:t>
            </w:r>
          </w:p>
        </w:tc>
        <w:tc>
          <w:tcPr>
            <w:tcW w:w="740" w:type="pct"/>
            <w:noWrap/>
            <w:vAlign w:val="center"/>
            <w:hideMark/>
          </w:tcPr>
          <w:p w14:paraId="024F59BB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774" w:type="pct"/>
            <w:noWrap/>
            <w:vAlign w:val="center"/>
            <w:hideMark/>
          </w:tcPr>
          <w:p w14:paraId="39321335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500,000,000.00</w:t>
            </w:r>
          </w:p>
        </w:tc>
        <w:tc>
          <w:tcPr>
            <w:tcW w:w="718" w:type="pct"/>
            <w:noWrap/>
            <w:vAlign w:val="center"/>
            <w:hideMark/>
          </w:tcPr>
          <w:p w14:paraId="51179B8B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500,000,000.00</w:t>
            </w:r>
          </w:p>
        </w:tc>
        <w:tc>
          <w:tcPr>
            <w:tcW w:w="740" w:type="pct"/>
            <w:noWrap/>
            <w:vAlign w:val="center"/>
            <w:hideMark/>
          </w:tcPr>
          <w:p w14:paraId="11B6F253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367" w:type="pct"/>
            <w:noWrap/>
            <w:vAlign w:val="center"/>
            <w:hideMark/>
          </w:tcPr>
          <w:p w14:paraId="327B10ED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100.00</w:t>
            </w:r>
          </w:p>
        </w:tc>
      </w:tr>
      <w:tr w:rsidR="00CC14E5" w:rsidRPr="00133348" w14:paraId="6CDEADC8" w14:textId="77777777" w:rsidTr="00CC1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pct"/>
            <w:hideMark/>
          </w:tcPr>
          <w:p w14:paraId="15BB507A" w14:textId="77777777" w:rsidR="00CC14E5" w:rsidRPr="00133348" w:rsidRDefault="00CC14E5" w:rsidP="00CC14E5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DIRECCIÓN Y COORDINACIÓN</w:t>
            </w:r>
          </w:p>
        </w:tc>
        <w:tc>
          <w:tcPr>
            <w:tcW w:w="740" w:type="pct"/>
            <w:noWrap/>
            <w:vAlign w:val="center"/>
            <w:hideMark/>
          </w:tcPr>
          <w:p w14:paraId="4E0B10AA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2,112,355.00</w:t>
            </w:r>
          </w:p>
        </w:tc>
        <w:tc>
          <w:tcPr>
            <w:tcW w:w="774" w:type="pct"/>
            <w:noWrap/>
            <w:vAlign w:val="center"/>
            <w:hideMark/>
          </w:tcPr>
          <w:p w14:paraId="198B3A61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2,036,160.00</w:t>
            </w:r>
          </w:p>
        </w:tc>
        <w:tc>
          <w:tcPr>
            <w:tcW w:w="718" w:type="pct"/>
            <w:noWrap/>
            <w:vAlign w:val="center"/>
            <w:hideMark/>
          </w:tcPr>
          <w:p w14:paraId="0D4B4EF1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1,861,532.15</w:t>
            </w:r>
          </w:p>
        </w:tc>
        <w:tc>
          <w:tcPr>
            <w:tcW w:w="740" w:type="pct"/>
            <w:noWrap/>
            <w:vAlign w:val="center"/>
            <w:hideMark/>
          </w:tcPr>
          <w:p w14:paraId="1D2033C4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174,627.85</w:t>
            </w:r>
          </w:p>
        </w:tc>
        <w:tc>
          <w:tcPr>
            <w:tcW w:w="367" w:type="pct"/>
            <w:noWrap/>
            <w:vAlign w:val="center"/>
            <w:hideMark/>
          </w:tcPr>
          <w:p w14:paraId="776EB33A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91.42</w:t>
            </w:r>
          </w:p>
        </w:tc>
      </w:tr>
      <w:tr w:rsidR="00CC14E5" w:rsidRPr="00133348" w14:paraId="12FB56FA" w14:textId="77777777" w:rsidTr="00CC14E5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pct"/>
            <w:hideMark/>
          </w:tcPr>
          <w:p w14:paraId="35BDB948" w14:textId="77777777" w:rsidR="00CC14E5" w:rsidRPr="00133348" w:rsidRDefault="00CC14E5" w:rsidP="00CC14E5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APOYO A LA PRODUCCIÓN PECUARIA E HIDROBIOLÓGICA SOSTENIBLE Y TECNIFICADA</w:t>
            </w:r>
          </w:p>
        </w:tc>
        <w:tc>
          <w:tcPr>
            <w:tcW w:w="740" w:type="pct"/>
            <w:noWrap/>
            <w:vAlign w:val="center"/>
            <w:hideMark/>
          </w:tcPr>
          <w:p w14:paraId="4A79E116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3,008,546.00</w:t>
            </w:r>
          </w:p>
        </w:tc>
        <w:tc>
          <w:tcPr>
            <w:tcW w:w="774" w:type="pct"/>
            <w:noWrap/>
            <w:vAlign w:val="center"/>
            <w:hideMark/>
          </w:tcPr>
          <w:p w14:paraId="40BCF257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8,030,486.00</w:t>
            </w:r>
          </w:p>
        </w:tc>
        <w:tc>
          <w:tcPr>
            <w:tcW w:w="718" w:type="pct"/>
            <w:noWrap/>
            <w:vAlign w:val="center"/>
            <w:hideMark/>
          </w:tcPr>
          <w:p w14:paraId="2BA9DC48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4,971,909.55</w:t>
            </w:r>
          </w:p>
        </w:tc>
        <w:tc>
          <w:tcPr>
            <w:tcW w:w="740" w:type="pct"/>
            <w:noWrap/>
            <w:vAlign w:val="center"/>
            <w:hideMark/>
          </w:tcPr>
          <w:p w14:paraId="2E74867B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3,058,576.45</w:t>
            </w:r>
          </w:p>
        </w:tc>
        <w:tc>
          <w:tcPr>
            <w:tcW w:w="367" w:type="pct"/>
            <w:noWrap/>
            <w:vAlign w:val="center"/>
            <w:hideMark/>
          </w:tcPr>
          <w:p w14:paraId="4757EBBC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61.91</w:t>
            </w:r>
          </w:p>
        </w:tc>
      </w:tr>
      <w:tr w:rsidR="00CC14E5" w:rsidRPr="00133348" w14:paraId="3EB29BD0" w14:textId="77777777" w:rsidTr="00CC1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pct"/>
            <w:hideMark/>
          </w:tcPr>
          <w:p w14:paraId="4F4479D4" w14:textId="77777777" w:rsidR="00CC14E5" w:rsidRPr="00133348" w:rsidRDefault="00CC14E5" w:rsidP="00CC14E5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DIVERSIFICACIÓN PECUARIA E HIDROBIOLÓGICA PARA CRIANZA DE ESPECIES</w:t>
            </w:r>
          </w:p>
        </w:tc>
        <w:tc>
          <w:tcPr>
            <w:tcW w:w="740" w:type="pct"/>
            <w:noWrap/>
            <w:vAlign w:val="center"/>
            <w:hideMark/>
          </w:tcPr>
          <w:p w14:paraId="11029F06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618,500.00</w:t>
            </w:r>
          </w:p>
        </w:tc>
        <w:tc>
          <w:tcPr>
            <w:tcW w:w="774" w:type="pct"/>
            <w:noWrap/>
            <w:vAlign w:val="center"/>
            <w:hideMark/>
          </w:tcPr>
          <w:p w14:paraId="2C9B56F6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862,470.00</w:t>
            </w:r>
          </w:p>
        </w:tc>
        <w:tc>
          <w:tcPr>
            <w:tcW w:w="718" w:type="pct"/>
            <w:noWrap/>
            <w:vAlign w:val="center"/>
            <w:hideMark/>
          </w:tcPr>
          <w:p w14:paraId="5E63F488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500,808.17</w:t>
            </w:r>
          </w:p>
        </w:tc>
        <w:tc>
          <w:tcPr>
            <w:tcW w:w="740" w:type="pct"/>
            <w:noWrap/>
            <w:vAlign w:val="center"/>
            <w:hideMark/>
          </w:tcPr>
          <w:p w14:paraId="3BA8E517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361,661.83</w:t>
            </w:r>
          </w:p>
        </w:tc>
        <w:tc>
          <w:tcPr>
            <w:tcW w:w="367" w:type="pct"/>
            <w:noWrap/>
            <w:vAlign w:val="center"/>
            <w:hideMark/>
          </w:tcPr>
          <w:p w14:paraId="59697B78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58.07</w:t>
            </w:r>
          </w:p>
        </w:tc>
      </w:tr>
      <w:tr w:rsidR="00CC14E5" w:rsidRPr="00133348" w14:paraId="0F0E0B99" w14:textId="77777777" w:rsidTr="00CC14E5">
        <w:trPr>
          <w:trHeight w:val="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pct"/>
            <w:hideMark/>
          </w:tcPr>
          <w:p w14:paraId="65103FA5" w14:textId="77777777" w:rsidR="00CC14E5" w:rsidRPr="00133348" w:rsidRDefault="00CC14E5" w:rsidP="00CC14E5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DIRECCIÓN Y COORDINACIÓN</w:t>
            </w:r>
          </w:p>
        </w:tc>
        <w:tc>
          <w:tcPr>
            <w:tcW w:w="740" w:type="pct"/>
            <w:noWrap/>
            <w:vAlign w:val="center"/>
            <w:hideMark/>
          </w:tcPr>
          <w:p w14:paraId="3B6688EA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5,559,800.00</w:t>
            </w:r>
          </w:p>
        </w:tc>
        <w:tc>
          <w:tcPr>
            <w:tcW w:w="774" w:type="pct"/>
            <w:noWrap/>
            <w:vAlign w:val="center"/>
            <w:hideMark/>
          </w:tcPr>
          <w:p w14:paraId="679F4907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7,451,735.00</w:t>
            </w:r>
          </w:p>
        </w:tc>
        <w:tc>
          <w:tcPr>
            <w:tcW w:w="718" w:type="pct"/>
            <w:noWrap/>
            <w:vAlign w:val="center"/>
            <w:hideMark/>
          </w:tcPr>
          <w:p w14:paraId="64C19172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5,049,132.19</w:t>
            </w:r>
          </w:p>
        </w:tc>
        <w:tc>
          <w:tcPr>
            <w:tcW w:w="740" w:type="pct"/>
            <w:noWrap/>
            <w:vAlign w:val="center"/>
            <w:hideMark/>
          </w:tcPr>
          <w:p w14:paraId="70F59E93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2,402,602.81</w:t>
            </w:r>
          </w:p>
        </w:tc>
        <w:tc>
          <w:tcPr>
            <w:tcW w:w="367" w:type="pct"/>
            <w:noWrap/>
            <w:vAlign w:val="center"/>
            <w:hideMark/>
          </w:tcPr>
          <w:p w14:paraId="19D15747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67.76</w:t>
            </w:r>
          </w:p>
        </w:tc>
      </w:tr>
      <w:tr w:rsidR="00CC14E5" w:rsidRPr="00133348" w14:paraId="2E0AA814" w14:textId="77777777" w:rsidTr="00CC1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pct"/>
            <w:hideMark/>
          </w:tcPr>
          <w:p w14:paraId="28DFA707" w14:textId="77777777" w:rsidR="00CC14E5" w:rsidRPr="00133348" w:rsidRDefault="00CC14E5" w:rsidP="00CC14E5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ASISTENCIA PARA LA ORGANIZACIÓN Y COMERCIALIZACIÓN PRODUCTIVA</w:t>
            </w:r>
          </w:p>
        </w:tc>
        <w:tc>
          <w:tcPr>
            <w:tcW w:w="740" w:type="pct"/>
            <w:noWrap/>
            <w:vAlign w:val="center"/>
            <w:hideMark/>
          </w:tcPr>
          <w:p w14:paraId="27178518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8,589,871.00</w:t>
            </w:r>
          </w:p>
        </w:tc>
        <w:tc>
          <w:tcPr>
            <w:tcW w:w="774" w:type="pct"/>
            <w:noWrap/>
            <w:vAlign w:val="center"/>
            <w:hideMark/>
          </w:tcPr>
          <w:p w14:paraId="4C59C37B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10,179,638.00</w:t>
            </w:r>
          </w:p>
        </w:tc>
        <w:tc>
          <w:tcPr>
            <w:tcW w:w="718" w:type="pct"/>
            <w:noWrap/>
            <w:vAlign w:val="center"/>
            <w:hideMark/>
          </w:tcPr>
          <w:p w14:paraId="2AAD36C1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7,830,742.36</w:t>
            </w:r>
          </w:p>
        </w:tc>
        <w:tc>
          <w:tcPr>
            <w:tcW w:w="740" w:type="pct"/>
            <w:noWrap/>
            <w:vAlign w:val="center"/>
            <w:hideMark/>
          </w:tcPr>
          <w:p w14:paraId="521A4142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2,348,895.64</w:t>
            </w:r>
          </w:p>
        </w:tc>
        <w:tc>
          <w:tcPr>
            <w:tcW w:w="367" w:type="pct"/>
            <w:noWrap/>
            <w:vAlign w:val="center"/>
            <w:hideMark/>
          </w:tcPr>
          <w:p w14:paraId="54467530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76.93</w:t>
            </w:r>
          </w:p>
        </w:tc>
      </w:tr>
      <w:tr w:rsidR="00CC14E5" w:rsidRPr="00133348" w14:paraId="2C4F32B4" w14:textId="77777777" w:rsidTr="00CC14E5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pct"/>
            <w:hideMark/>
          </w:tcPr>
          <w:p w14:paraId="69DEC17C" w14:textId="77777777" w:rsidR="00CC14E5" w:rsidRPr="00133348" w:rsidRDefault="00CC14E5" w:rsidP="00CC14E5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FORTALECIMIENTO DE LA ADMINISTRACIÓN DEL AGUA PARA LA PRODUCCIÓN SOSTENIBLE</w:t>
            </w:r>
          </w:p>
        </w:tc>
        <w:tc>
          <w:tcPr>
            <w:tcW w:w="740" w:type="pct"/>
            <w:noWrap/>
            <w:vAlign w:val="center"/>
            <w:hideMark/>
          </w:tcPr>
          <w:p w14:paraId="21B1910F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3,564,766.00</w:t>
            </w:r>
          </w:p>
        </w:tc>
        <w:tc>
          <w:tcPr>
            <w:tcW w:w="774" w:type="pct"/>
            <w:noWrap/>
            <w:vAlign w:val="center"/>
            <w:hideMark/>
          </w:tcPr>
          <w:p w14:paraId="3416AC37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22,801,793.00</w:t>
            </w:r>
          </w:p>
        </w:tc>
        <w:tc>
          <w:tcPr>
            <w:tcW w:w="718" w:type="pct"/>
            <w:noWrap/>
            <w:vAlign w:val="center"/>
            <w:hideMark/>
          </w:tcPr>
          <w:p w14:paraId="64D9838F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2,954,349.44</w:t>
            </w:r>
          </w:p>
        </w:tc>
        <w:tc>
          <w:tcPr>
            <w:tcW w:w="740" w:type="pct"/>
            <w:noWrap/>
            <w:vAlign w:val="center"/>
            <w:hideMark/>
          </w:tcPr>
          <w:p w14:paraId="0798ED07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19,847,443.56</w:t>
            </w:r>
          </w:p>
        </w:tc>
        <w:tc>
          <w:tcPr>
            <w:tcW w:w="367" w:type="pct"/>
            <w:noWrap/>
            <w:vAlign w:val="center"/>
            <w:hideMark/>
          </w:tcPr>
          <w:p w14:paraId="10C9E47C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12.96</w:t>
            </w:r>
          </w:p>
        </w:tc>
      </w:tr>
      <w:tr w:rsidR="00CC14E5" w:rsidRPr="00133348" w14:paraId="7347F735" w14:textId="77777777" w:rsidTr="00CC1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pct"/>
            <w:hideMark/>
          </w:tcPr>
          <w:p w14:paraId="7558EC11" w14:textId="77777777" w:rsidR="00CC14E5" w:rsidRPr="00133348" w:rsidRDefault="00CC14E5" w:rsidP="00CC14E5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CONSTRUCCIÓN, AMPLIACIÓN, MEJORAMIENTO Y REPOSICIÓN DE INFRAESTRUCTURA DE RIEGO</w:t>
            </w:r>
          </w:p>
        </w:tc>
        <w:tc>
          <w:tcPr>
            <w:tcW w:w="740" w:type="pct"/>
            <w:noWrap/>
            <w:vAlign w:val="center"/>
            <w:hideMark/>
          </w:tcPr>
          <w:p w14:paraId="6F654FB8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40,257,040.00</w:t>
            </w:r>
          </w:p>
        </w:tc>
        <w:tc>
          <w:tcPr>
            <w:tcW w:w="774" w:type="pct"/>
            <w:noWrap/>
            <w:vAlign w:val="center"/>
            <w:hideMark/>
          </w:tcPr>
          <w:p w14:paraId="1CB03650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36,925,330.00</w:t>
            </w:r>
          </w:p>
        </w:tc>
        <w:tc>
          <w:tcPr>
            <w:tcW w:w="718" w:type="pct"/>
            <w:noWrap/>
            <w:vAlign w:val="center"/>
            <w:hideMark/>
          </w:tcPr>
          <w:p w14:paraId="2F206744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19,088,299.58</w:t>
            </w:r>
          </w:p>
        </w:tc>
        <w:tc>
          <w:tcPr>
            <w:tcW w:w="740" w:type="pct"/>
            <w:noWrap/>
            <w:vAlign w:val="center"/>
            <w:hideMark/>
          </w:tcPr>
          <w:p w14:paraId="09266B21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17,837,030.42</w:t>
            </w:r>
          </w:p>
        </w:tc>
        <w:tc>
          <w:tcPr>
            <w:tcW w:w="367" w:type="pct"/>
            <w:noWrap/>
            <w:vAlign w:val="center"/>
            <w:hideMark/>
          </w:tcPr>
          <w:p w14:paraId="21E89925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51.69</w:t>
            </w:r>
          </w:p>
        </w:tc>
      </w:tr>
      <w:tr w:rsidR="00CC14E5" w:rsidRPr="00133348" w14:paraId="623DE843" w14:textId="77777777" w:rsidTr="00CC14E5">
        <w:trPr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pct"/>
            <w:hideMark/>
          </w:tcPr>
          <w:p w14:paraId="2AE39322" w14:textId="77777777" w:rsidR="00CC14E5" w:rsidRPr="00133348" w:rsidRDefault="00CC14E5" w:rsidP="00CC14E5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DIRECCIÓN Y COORDINACIÓN</w:t>
            </w:r>
          </w:p>
        </w:tc>
        <w:tc>
          <w:tcPr>
            <w:tcW w:w="740" w:type="pct"/>
            <w:noWrap/>
            <w:vAlign w:val="center"/>
            <w:hideMark/>
          </w:tcPr>
          <w:p w14:paraId="779041F6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19,549,914.00</w:t>
            </w:r>
          </w:p>
        </w:tc>
        <w:tc>
          <w:tcPr>
            <w:tcW w:w="774" w:type="pct"/>
            <w:noWrap/>
            <w:vAlign w:val="center"/>
            <w:hideMark/>
          </w:tcPr>
          <w:p w14:paraId="743F6690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12,542,205.00</w:t>
            </w:r>
          </w:p>
        </w:tc>
        <w:tc>
          <w:tcPr>
            <w:tcW w:w="718" w:type="pct"/>
            <w:noWrap/>
            <w:vAlign w:val="center"/>
            <w:hideMark/>
          </w:tcPr>
          <w:p w14:paraId="3F4E873E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10,531,418.55</w:t>
            </w:r>
          </w:p>
        </w:tc>
        <w:tc>
          <w:tcPr>
            <w:tcW w:w="740" w:type="pct"/>
            <w:noWrap/>
            <w:vAlign w:val="center"/>
            <w:hideMark/>
          </w:tcPr>
          <w:p w14:paraId="42A722C6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2,010,786.45</w:t>
            </w:r>
          </w:p>
        </w:tc>
        <w:tc>
          <w:tcPr>
            <w:tcW w:w="367" w:type="pct"/>
            <w:noWrap/>
            <w:vAlign w:val="center"/>
            <w:hideMark/>
          </w:tcPr>
          <w:p w14:paraId="20EDEA30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83.97</w:t>
            </w:r>
          </w:p>
        </w:tc>
      </w:tr>
      <w:tr w:rsidR="00CC14E5" w:rsidRPr="00133348" w14:paraId="40043475" w14:textId="77777777" w:rsidTr="00CC1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pct"/>
            <w:hideMark/>
          </w:tcPr>
          <w:p w14:paraId="7C042E59" w14:textId="77777777" w:rsidR="00CC14E5" w:rsidRPr="00133348" w:rsidRDefault="00CC14E5" w:rsidP="00CC14E5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REGULACIÓN DEL PATRIMONIO PRODUCTIVO AGROPECUARIO</w:t>
            </w:r>
          </w:p>
        </w:tc>
        <w:tc>
          <w:tcPr>
            <w:tcW w:w="740" w:type="pct"/>
            <w:noWrap/>
            <w:vAlign w:val="center"/>
            <w:hideMark/>
          </w:tcPr>
          <w:p w14:paraId="47730EA2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40,356,253.00</w:t>
            </w:r>
          </w:p>
        </w:tc>
        <w:tc>
          <w:tcPr>
            <w:tcW w:w="774" w:type="pct"/>
            <w:noWrap/>
            <w:vAlign w:val="center"/>
            <w:hideMark/>
          </w:tcPr>
          <w:p w14:paraId="240531E6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51,267,422.00</w:t>
            </w:r>
          </w:p>
        </w:tc>
        <w:tc>
          <w:tcPr>
            <w:tcW w:w="718" w:type="pct"/>
            <w:noWrap/>
            <w:vAlign w:val="center"/>
            <w:hideMark/>
          </w:tcPr>
          <w:p w14:paraId="7657FE3F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37,223,180.09</w:t>
            </w:r>
          </w:p>
        </w:tc>
        <w:tc>
          <w:tcPr>
            <w:tcW w:w="740" w:type="pct"/>
            <w:noWrap/>
            <w:vAlign w:val="center"/>
            <w:hideMark/>
          </w:tcPr>
          <w:p w14:paraId="28C1B1D9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14,044,241.91</w:t>
            </w:r>
          </w:p>
        </w:tc>
        <w:tc>
          <w:tcPr>
            <w:tcW w:w="367" w:type="pct"/>
            <w:noWrap/>
            <w:vAlign w:val="center"/>
            <w:hideMark/>
          </w:tcPr>
          <w:p w14:paraId="29D08828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72.61</w:t>
            </w:r>
          </w:p>
        </w:tc>
      </w:tr>
      <w:tr w:rsidR="00CC14E5" w:rsidRPr="00133348" w14:paraId="3F2C0E2A" w14:textId="77777777" w:rsidTr="00CC14E5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pct"/>
            <w:hideMark/>
          </w:tcPr>
          <w:p w14:paraId="7C5D42BE" w14:textId="77777777" w:rsidR="00CC14E5" w:rsidRPr="00133348" w:rsidRDefault="00CC14E5" w:rsidP="00CC14E5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FOMENTO DE LA PESCA Y ACUICULTURA</w:t>
            </w:r>
          </w:p>
        </w:tc>
        <w:tc>
          <w:tcPr>
            <w:tcW w:w="740" w:type="pct"/>
            <w:noWrap/>
            <w:vAlign w:val="center"/>
            <w:hideMark/>
          </w:tcPr>
          <w:p w14:paraId="20D675DA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5,556,708.00</w:t>
            </w:r>
          </w:p>
        </w:tc>
        <w:tc>
          <w:tcPr>
            <w:tcW w:w="774" w:type="pct"/>
            <w:noWrap/>
            <w:vAlign w:val="center"/>
            <w:hideMark/>
          </w:tcPr>
          <w:p w14:paraId="5E73E55D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5,646,708.00</w:t>
            </w:r>
          </w:p>
        </w:tc>
        <w:tc>
          <w:tcPr>
            <w:tcW w:w="718" w:type="pct"/>
            <w:noWrap/>
            <w:vAlign w:val="center"/>
            <w:hideMark/>
          </w:tcPr>
          <w:p w14:paraId="1F331154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3,742,096.99</w:t>
            </w:r>
          </w:p>
        </w:tc>
        <w:tc>
          <w:tcPr>
            <w:tcW w:w="740" w:type="pct"/>
            <w:noWrap/>
            <w:vAlign w:val="center"/>
            <w:hideMark/>
          </w:tcPr>
          <w:p w14:paraId="052C969D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1,904,611.01</w:t>
            </w:r>
          </w:p>
        </w:tc>
        <w:tc>
          <w:tcPr>
            <w:tcW w:w="367" w:type="pct"/>
            <w:noWrap/>
            <w:vAlign w:val="center"/>
            <w:hideMark/>
          </w:tcPr>
          <w:p w14:paraId="1A9AC95F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66.27</w:t>
            </w:r>
          </w:p>
        </w:tc>
      </w:tr>
      <w:tr w:rsidR="00CC14E5" w:rsidRPr="00133348" w14:paraId="213E0F11" w14:textId="77777777" w:rsidTr="00CC1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pct"/>
            <w:hideMark/>
          </w:tcPr>
          <w:p w14:paraId="18283422" w14:textId="77777777" w:rsidR="00CC14E5" w:rsidRPr="00133348" w:rsidRDefault="00CC14E5" w:rsidP="00CC14E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 APOYO A LA PROTECCIÓN Y BIENESTAR ANIMAL</w:t>
            </w:r>
          </w:p>
        </w:tc>
        <w:tc>
          <w:tcPr>
            <w:tcW w:w="740" w:type="pct"/>
            <w:noWrap/>
            <w:vAlign w:val="center"/>
            <w:hideMark/>
          </w:tcPr>
          <w:p w14:paraId="5964ABC8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10,793,000.00</w:t>
            </w:r>
          </w:p>
        </w:tc>
        <w:tc>
          <w:tcPr>
            <w:tcW w:w="774" w:type="pct"/>
            <w:noWrap/>
            <w:vAlign w:val="center"/>
            <w:hideMark/>
          </w:tcPr>
          <w:p w14:paraId="061EF0AD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10,793,000.00</w:t>
            </w:r>
          </w:p>
        </w:tc>
        <w:tc>
          <w:tcPr>
            <w:tcW w:w="718" w:type="pct"/>
            <w:noWrap/>
            <w:vAlign w:val="center"/>
            <w:hideMark/>
          </w:tcPr>
          <w:p w14:paraId="6C03C83B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8,590,775.56</w:t>
            </w:r>
          </w:p>
        </w:tc>
        <w:tc>
          <w:tcPr>
            <w:tcW w:w="740" w:type="pct"/>
            <w:noWrap/>
            <w:vAlign w:val="center"/>
            <w:hideMark/>
          </w:tcPr>
          <w:p w14:paraId="68255FCA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2,202,224.44</w:t>
            </w:r>
          </w:p>
        </w:tc>
        <w:tc>
          <w:tcPr>
            <w:tcW w:w="367" w:type="pct"/>
            <w:vAlign w:val="center"/>
            <w:hideMark/>
          </w:tcPr>
          <w:p w14:paraId="7CD8B8FF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79.60</w:t>
            </w:r>
          </w:p>
        </w:tc>
      </w:tr>
      <w:tr w:rsidR="00CC14E5" w:rsidRPr="00133348" w14:paraId="6C74451E" w14:textId="77777777" w:rsidTr="00CC14E5">
        <w:trPr>
          <w:trHeight w:val="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pct"/>
            <w:hideMark/>
          </w:tcPr>
          <w:p w14:paraId="64D4BF8A" w14:textId="77777777" w:rsidR="00CC14E5" w:rsidRPr="00133348" w:rsidRDefault="00CC14E5" w:rsidP="00CC14E5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DIRECCIÓN Y COORDINACIÓN</w:t>
            </w:r>
          </w:p>
        </w:tc>
        <w:tc>
          <w:tcPr>
            <w:tcW w:w="740" w:type="pct"/>
            <w:noWrap/>
            <w:vAlign w:val="center"/>
            <w:hideMark/>
          </w:tcPr>
          <w:p w14:paraId="50C4EC18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3,210,035.00</w:t>
            </w:r>
          </w:p>
        </w:tc>
        <w:tc>
          <w:tcPr>
            <w:tcW w:w="774" w:type="pct"/>
            <w:noWrap/>
            <w:vAlign w:val="center"/>
            <w:hideMark/>
          </w:tcPr>
          <w:p w14:paraId="2DA24231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2,877,869.00</w:t>
            </w:r>
          </w:p>
        </w:tc>
        <w:tc>
          <w:tcPr>
            <w:tcW w:w="718" w:type="pct"/>
            <w:noWrap/>
            <w:vAlign w:val="center"/>
            <w:hideMark/>
          </w:tcPr>
          <w:p w14:paraId="44D213BD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2,110,432.79</w:t>
            </w:r>
          </w:p>
        </w:tc>
        <w:tc>
          <w:tcPr>
            <w:tcW w:w="740" w:type="pct"/>
            <w:noWrap/>
            <w:vAlign w:val="center"/>
            <w:hideMark/>
          </w:tcPr>
          <w:p w14:paraId="4A4C0D81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767,436.21</w:t>
            </w:r>
          </w:p>
        </w:tc>
        <w:tc>
          <w:tcPr>
            <w:tcW w:w="367" w:type="pct"/>
            <w:noWrap/>
            <w:vAlign w:val="center"/>
            <w:hideMark/>
          </w:tcPr>
          <w:p w14:paraId="62AEF184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73.33</w:t>
            </w:r>
          </w:p>
        </w:tc>
      </w:tr>
      <w:tr w:rsidR="00CC14E5" w:rsidRPr="00133348" w14:paraId="2118F094" w14:textId="77777777" w:rsidTr="00CC1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pct"/>
            <w:hideMark/>
          </w:tcPr>
          <w:p w14:paraId="438C8CE1" w14:textId="77777777" w:rsidR="00CC14E5" w:rsidRPr="00133348" w:rsidRDefault="00CC14E5" w:rsidP="00CC14E5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REGULACIÓN Y PROTECCIÓN DE ANIMALES</w:t>
            </w:r>
          </w:p>
        </w:tc>
        <w:tc>
          <w:tcPr>
            <w:tcW w:w="740" w:type="pct"/>
            <w:noWrap/>
            <w:vAlign w:val="center"/>
            <w:hideMark/>
          </w:tcPr>
          <w:p w14:paraId="02056CAF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7,582,965.00</w:t>
            </w:r>
          </w:p>
        </w:tc>
        <w:tc>
          <w:tcPr>
            <w:tcW w:w="774" w:type="pct"/>
            <w:noWrap/>
            <w:vAlign w:val="center"/>
            <w:hideMark/>
          </w:tcPr>
          <w:p w14:paraId="252719FE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7,915,131.00</w:t>
            </w:r>
          </w:p>
        </w:tc>
        <w:tc>
          <w:tcPr>
            <w:tcW w:w="718" w:type="pct"/>
            <w:noWrap/>
            <w:vAlign w:val="center"/>
            <w:hideMark/>
          </w:tcPr>
          <w:p w14:paraId="681CE364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6,480,342.77</w:t>
            </w:r>
          </w:p>
        </w:tc>
        <w:tc>
          <w:tcPr>
            <w:tcW w:w="740" w:type="pct"/>
            <w:noWrap/>
            <w:vAlign w:val="center"/>
            <w:hideMark/>
          </w:tcPr>
          <w:p w14:paraId="374C5410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1,434,788.23</w:t>
            </w:r>
          </w:p>
        </w:tc>
        <w:tc>
          <w:tcPr>
            <w:tcW w:w="367" w:type="pct"/>
            <w:noWrap/>
            <w:vAlign w:val="center"/>
            <w:hideMark/>
          </w:tcPr>
          <w:p w14:paraId="0641B066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81.87</w:t>
            </w:r>
          </w:p>
        </w:tc>
      </w:tr>
      <w:tr w:rsidR="00CC14E5" w:rsidRPr="00133348" w14:paraId="118E704E" w14:textId="77777777" w:rsidTr="00CC14E5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pct"/>
            <w:hideMark/>
          </w:tcPr>
          <w:p w14:paraId="54D22818" w14:textId="77777777" w:rsidR="00CC14E5" w:rsidRPr="00133348" w:rsidRDefault="00CC14E5" w:rsidP="00CC14E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94 ATENCIÓN POR DESASTRES NATURALES Y CALAMIDADES PÚBLICAS</w:t>
            </w:r>
          </w:p>
        </w:tc>
        <w:tc>
          <w:tcPr>
            <w:tcW w:w="740" w:type="pct"/>
            <w:noWrap/>
            <w:vAlign w:val="center"/>
            <w:hideMark/>
          </w:tcPr>
          <w:p w14:paraId="1D5901C1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774" w:type="pct"/>
            <w:noWrap/>
            <w:vAlign w:val="center"/>
            <w:hideMark/>
          </w:tcPr>
          <w:p w14:paraId="7AA50534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718" w:type="pct"/>
            <w:noWrap/>
            <w:vAlign w:val="center"/>
            <w:hideMark/>
          </w:tcPr>
          <w:p w14:paraId="27C58FA8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740" w:type="pct"/>
            <w:noWrap/>
            <w:vAlign w:val="center"/>
            <w:hideMark/>
          </w:tcPr>
          <w:p w14:paraId="6124EBEF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367" w:type="pct"/>
            <w:noWrap/>
            <w:vAlign w:val="center"/>
            <w:hideMark/>
          </w:tcPr>
          <w:p w14:paraId="607C09BD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</w:tr>
      <w:tr w:rsidR="00CC14E5" w:rsidRPr="00133348" w14:paraId="4EAB2E23" w14:textId="77777777" w:rsidTr="00CC1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pct"/>
            <w:hideMark/>
          </w:tcPr>
          <w:p w14:paraId="20770F3E" w14:textId="77777777" w:rsidR="00CC14E5" w:rsidRPr="00133348" w:rsidRDefault="00CC14E5" w:rsidP="00CC14E5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INTERVENCIONES REALIZADAS PARA LA ATENCIÓN DE DAÑOS Y EFECTOS CAUSADOS POR EL ALTO ÍNDICE DE LLUVIAS Y SATURACIÓN ACTUAL DE LOS SUELOS EN EL TERRITORIO NACIONAL (DG 2-2024)</w:t>
            </w:r>
          </w:p>
        </w:tc>
        <w:tc>
          <w:tcPr>
            <w:tcW w:w="740" w:type="pct"/>
            <w:noWrap/>
            <w:vAlign w:val="center"/>
            <w:hideMark/>
          </w:tcPr>
          <w:p w14:paraId="12908C20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774" w:type="pct"/>
            <w:noWrap/>
            <w:vAlign w:val="center"/>
            <w:hideMark/>
          </w:tcPr>
          <w:p w14:paraId="4E5C6FDB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718" w:type="pct"/>
            <w:noWrap/>
            <w:vAlign w:val="center"/>
            <w:hideMark/>
          </w:tcPr>
          <w:p w14:paraId="4B3C024B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740" w:type="pct"/>
            <w:noWrap/>
            <w:vAlign w:val="center"/>
            <w:hideMark/>
          </w:tcPr>
          <w:p w14:paraId="5830DA00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367" w:type="pct"/>
            <w:noWrap/>
            <w:vAlign w:val="center"/>
            <w:hideMark/>
          </w:tcPr>
          <w:p w14:paraId="65281B46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</w:tr>
      <w:tr w:rsidR="00CC14E5" w:rsidRPr="00133348" w14:paraId="17B788FF" w14:textId="77777777" w:rsidTr="00CC14E5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pct"/>
            <w:hideMark/>
          </w:tcPr>
          <w:p w14:paraId="1815C929" w14:textId="77777777" w:rsidR="00CC14E5" w:rsidRPr="00133348" w:rsidRDefault="00CC14E5" w:rsidP="00CC14E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99 PARTIDAS NO ASIGNABLES A PROGRAMAS </w:t>
            </w:r>
          </w:p>
        </w:tc>
        <w:tc>
          <w:tcPr>
            <w:tcW w:w="740" w:type="pct"/>
            <w:noWrap/>
            <w:vAlign w:val="center"/>
            <w:hideMark/>
          </w:tcPr>
          <w:p w14:paraId="16D2F892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263,055,470.00</w:t>
            </w:r>
          </w:p>
        </w:tc>
        <w:tc>
          <w:tcPr>
            <w:tcW w:w="774" w:type="pct"/>
            <w:noWrap/>
            <w:vAlign w:val="center"/>
            <w:hideMark/>
          </w:tcPr>
          <w:p w14:paraId="3696C83D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305,036,470.00</w:t>
            </w:r>
          </w:p>
        </w:tc>
        <w:tc>
          <w:tcPr>
            <w:tcW w:w="718" w:type="pct"/>
            <w:noWrap/>
            <w:vAlign w:val="center"/>
            <w:hideMark/>
          </w:tcPr>
          <w:p w14:paraId="518CA5C6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217,498,797.99</w:t>
            </w:r>
          </w:p>
        </w:tc>
        <w:tc>
          <w:tcPr>
            <w:tcW w:w="740" w:type="pct"/>
            <w:noWrap/>
            <w:vAlign w:val="center"/>
            <w:hideMark/>
          </w:tcPr>
          <w:p w14:paraId="1BC08010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87,537,672.01</w:t>
            </w:r>
          </w:p>
        </w:tc>
        <w:tc>
          <w:tcPr>
            <w:tcW w:w="367" w:type="pct"/>
            <w:vAlign w:val="center"/>
            <w:hideMark/>
          </w:tcPr>
          <w:p w14:paraId="42FDA534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71.30</w:t>
            </w:r>
          </w:p>
        </w:tc>
      </w:tr>
      <w:tr w:rsidR="00CC14E5" w:rsidRPr="00133348" w14:paraId="71EC2D2F" w14:textId="77777777" w:rsidTr="00CC1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pct"/>
            <w:hideMark/>
          </w:tcPr>
          <w:p w14:paraId="770F4E96" w14:textId="77777777" w:rsidR="00CC14E5" w:rsidRPr="00133348" w:rsidRDefault="00CC14E5" w:rsidP="00CC14E5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APORTES A ENTIDADES DESCENTRALIZADAS Y AUTÓNOMAS NO FINANCIERAS</w:t>
            </w:r>
          </w:p>
        </w:tc>
        <w:tc>
          <w:tcPr>
            <w:tcW w:w="740" w:type="pct"/>
            <w:noWrap/>
            <w:vAlign w:val="center"/>
            <w:hideMark/>
          </w:tcPr>
          <w:p w14:paraId="2146DA4A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238,338,200.00</w:t>
            </w:r>
          </w:p>
        </w:tc>
        <w:tc>
          <w:tcPr>
            <w:tcW w:w="774" w:type="pct"/>
            <w:noWrap/>
            <w:vAlign w:val="center"/>
            <w:hideMark/>
          </w:tcPr>
          <w:p w14:paraId="3630FDDC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282,216,200.00</w:t>
            </w:r>
          </w:p>
        </w:tc>
        <w:tc>
          <w:tcPr>
            <w:tcW w:w="718" w:type="pct"/>
            <w:noWrap/>
            <w:vAlign w:val="center"/>
            <w:hideMark/>
          </w:tcPr>
          <w:p w14:paraId="1087A483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202,083,782.00</w:t>
            </w:r>
          </w:p>
        </w:tc>
        <w:tc>
          <w:tcPr>
            <w:tcW w:w="740" w:type="pct"/>
            <w:noWrap/>
            <w:vAlign w:val="center"/>
            <w:hideMark/>
          </w:tcPr>
          <w:p w14:paraId="3EBEE2EC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80,132,418.00</w:t>
            </w:r>
          </w:p>
        </w:tc>
        <w:tc>
          <w:tcPr>
            <w:tcW w:w="367" w:type="pct"/>
            <w:noWrap/>
            <w:vAlign w:val="center"/>
            <w:hideMark/>
          </w:tcPr>
          <w:p w14:paraId="3C144D74" w14:textId="77777777" w:rsidR="00CC14E5" w:rsidRPr="00133348" w:rsidRDefault="00CC14E5" w:rsidP="00CC14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71.61</w:t>
            </w:r>
          </w:p>
        </w:tc>
      </w:tr>
      <w:tr w:rsidR="00CC14E5" w:rsidRPr="00133348" w14:paraId="599840CE" w14:textId="77777777" w:rsidTr="00CC14E5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pct"/>
            <w:hideMark/>
          </w:tcPr>
          <w:p w14:paraId="0C8E604F" w14:textId="77777777" w:rsidR="00CC14E5" w:rsidRPr="00133348" w:rsidRDefault="00CC14E5" w:rsidP="00CC14E5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APORTES A ASOCIACIONES, INSTITUCIONES, ORGANISMOS NACIONALES, REGIONALES E INTERNACIONALES</w:t>
            </w:r>
          </w:p>
        </w:tc>
        <w:tc>
          <w:tcPr>
            <w:tcW w:w="740" w:type="pct"/>
            <w:noWrap/>
            <w:vAlign w:val="center"/>
            <w:hideMark/>
          </w:tcPr>
          <w:p w14:paraId="4D117078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24,717,270.00</w:t>
            </w:r>
          </w:p>
        </w:tc>
        <w:tc>
          <w:tcPr>
            <w:tcW w:w="774" w:type="pct"/>
            <w:noWrap/>
            <w:vAlign w:val="center"/>
            <w:hideMark/>
          </w:tcPr>
          <w:p w14:paraId="31148728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22,820,270.00</w:t>
            </w:r>
          </w:p>
        </w:tc>
        <w:tc>
          <w:tcPr>
            <w:tcW w:w="718" w:type="pct"/>
            <w:noWrap/>
            <w:vAlign w:val="center"/>
            <w:hideMark/>
          </w:tcPr>
          <w:p w14:paraId="7B91E205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15,415,015.99</w:t>
            </w:r>
          </w:p>
        </w:tc>
        <w:tc>
          <w:tcPr>
            <w:tcW w:w="740" w:type="pct"/>
            <w:noWrap/>
            <w:vAlign w:val="center"/>
            <w:hideMark/>
          </w:tcPr>
          <w:p w14:paraId="2698C783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7,405,254.01</w:t>
            </w:r>
          </w:p>
        </w:tc>
        <w:tc>
          <w:tcPr>
            <w:tcW w:w="367" w:type="pct"/>
            <w:noWrap/>
            <w:vAlign w:val="center"/>
            <w:hideMark/>
          </w:tcPr>
          <w:p w14:paraId="4E2AC36E" w14:textId="77777777" w:rsidR="00CC14E5" w:rsidRPr="00133348" w:rsidRDefault="00CC14E5" w:rsidP="00CC14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13334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67.55</w:t>
            </w:r>
          </w:p>
        </w:tc>
      </w:tr>
    </w:tbl>
    <w:p w14:paraId="4E48E773" w14:textId="77777777" w:rsidR="00CC14E5" w:rsidRDefault="00CC14E5" w:rsidP="00CC14E5">
      <w:pPr>
        <w:ind w:firstLine="720"/>
        <w:rPr>
          <w:rFonts w:cs="Times New Roman"/>
          <w:sz w:val="16"/>
          <w:szCs w:val="16"/>
        </w:rPr>
      </w:pPr>
      <w:r w:rsidRPr="00A013A6">
        <w:rPr>
          <w:rFonts w:cs="Times New Roman"/>
          <w:sz w:val="16"/>
          <w:szCs w:val="16"/>
        </w:rPr>
        <w:t>Fuente: SICOIN</w:t>
      </w:r>
    </w:p>
    <w:p w14:paraId="2911D1BD" w14:textId="77777777" w:rsidR="00133348" w:rsidRDefault="00133348" w:rsidP="00CF5C88">
      <w:pPr>
        <w:ind w:firstLine="720"/>
        <w:rPr>
          <w:rFonts w:cs="Times New Roman"/>
          <w:sz w:val="16"/>
          <w:szCs w:val="16"/>
        </w:rPr>
      </w:pPr>
    </w:p>
    <w:p w14:paraId="694647EC" w14:textId="77777777" w:rsidR="00133348" w:rsidRDefault="00133348" w:rsidP="00CF5C88">
      <w:pPr>
        <w:ind w:firstLine="720"/>
        <w:rPr>
          <w:rFonts w:cs="Times New Roman"/>
          <w:sz w:val="16"/>
          <w:szCs w:val="16"/>
        </w:rPr>
      </w:pPr>
    </w:p>
    <w:p w14:paraId="0B0BC9BF" w14:textId="77777777" w:rsidR="0086766B" w:rsidRDefault="0086766B" w:rsidP="00D83AD0">
      <w:pPr>
        <w:rPr>
          <w:noProof/>
          <w:sz w:val="16"/>
          <w:szCs w:val="16"/>
        </w:rPr>
      </w:pPr>
    </w:p>
    <w:p w14:paraId="74DCAA1B" w14:textId="77777777" w:rsidR="0086766B" w:rsidRDefault="0086766B" w:rsidP="00D83AD0">
      <w:pPr>
        <w:rPr>
          <w:noProof/>
          <w:sz w:val="16"/>
          <w:szCs w:val="16"/>
        </w:rPr>
      </w:pPr>
    </w:p>
    <w:p w14:paraId="7BDC761C" w14:textId="77777777" w:rsidR="004A3260" w:rsidRDefault="004A3260" w:rsidP="00D83AD0">
      <w:pPr>
        <w:rPr>
          <w:noProof/>
          <w:sz w:val="16"/>
          <w:szCs w:val="16"/>
        </w:rPr>
      </w:pPr>
    </w:p>
    <w:p w14:paraId="61AD0BA2" w14:textId="3FB2D149" w:rsidR="00611010" w:rsidRDefault="00611010">
      <w:pPr>
        <w:rPr>
          <w:b/>
          <w:bCs/>
          <w:noProof/>
          <w:sz w:val="16"/>
          <w:szCs w:val="16"/>
        </w:rPr>
      </w:pPr>
    </w:p>
    <w:p w14:paraId="7387B529" w14:textId="7A631C97" w:rsidR="00962D65" w:rsidRPr="00962D65" w:rsidRDefault="00962D65" w:rsidP="00962D65">
      <w:pPr>
        <w:jc w:val="center"/>
        <w:rPr>
          <w:b/>
          <w:bCs/>
          <w:noProof/>
          <w:sz w:val="16"/>
          <w:szCs w:val="16"/>
        </w:rPr>
      </w:pPr>
      <w:r w:rsidRPr="00962D65">
        <w:rPr>
          <w:b/>
          <w:bCs/>
          <w:noProof/>
          <w:sz w:val="16"/>
          <w:szCs w:val="16"/>
        </w:rPr>
        <w:t>Cuadro 1</w:t>
      </w:r>
      <w:r w:rsidR="00EF081C">
        <w:rPr>
          <w:b/>
          <w:bCs/>
          <w:noProof/>
          <w:sz w:val="16"/>
          <w:szCs w:val="16"/>
        </w:rPr>
        <w:t>2</w:t>
      </w:r>
    </w:p>
    <w:p w14:paraId="38AB8A86" w14:textId="0BAC70CA" w:rsidR="00962D65" w:rsidRDefault="00962D65" w:rsidP="00962D65">
      <w:pPr>
        <w:jc w:val="center"/>
        <w:rPr>
          <w:noProof/>
          <w:sz w:val="16"/>
          <w:szCs w:val="16"/>
        </w:rPr>
      </w:pPr>
      <w:r>
        <w:rPr>
          <w:noProof/>
          <w:sz w:val="16"/>
          <w:szCs w:val="16"/>
        </w:rPr>
        <w:t>Ministerio de Agriculura, Ganadería y Alimentación</w:t>
      </w:r>
    </w:p>
    <w:p w14:paraId="71A0BFA2" w14:textId="353BC1E3" w:rsidR="00962D65" w:rsidRPr="00962D65" w:rsidRDefault="00962D65" w:rsidP="00962D65">
      <w:pPr>
        <w:jc w:val="center"/>
        <w:rPr>
          <w:b/>
          <w:bCs/>
          <w:noProof/>
          <w:sz w:val="16"/>
          <w:szCs w:val="16"/>
        </w:rPr>
      </w:pPr>
      <w:r w:rsidRPr="00962D65">
        <w:rPr>
          <w:b/>
          <w:bCs/>
          <w:noProof/>
          <w:sz w:val="16"/>
          <w:szCs w:val="16"/>
        </w:rPr>
        <w:t xml:space="preserve">Ejecución presupuestaria acumulada </w:t>
      </w:r>
      <w:r w:rsidR="002902C7">
        <w:rPr>
          <w:b/>
          <w:bCs/>
          <w:noProof/>
          <w:sz w:val="16"/>
          <w:szCs w:val="16"/>
        </w:rPr>
        <w:t>por Región y Departamento</w:t>
      </w:r>
    </w:p>
    <w:p w14:paraId="27CAC378" w14:textId="0B053CE1" w:rsidR="00962D65" w:rsidRPr="00487AAC" w:rsidRDefault="00962D65" w:rsidP="00962D65">
      <w:pPr>
        <w:jc w:val="center"/>
        <w:rPr>
          <w:noProof/>
          <w:color w:val="0070C0"/>
          <w:sz w:val="16"/>
          <w:szCs w:val="16"/>
        </w:rPr>
      </w:pPr>
      <w:r w:rsidRPr="00487AAC">
        <w:rPr>
          <w:noProof/>
          <w:color w:val="0070C0"/>
          <w:sz w:val="16"/>
          <w:szCs w:val="16"/>
        </w:rPr>
        <w:t>Enero-</w:t>
      </w:r>
      <w:r w:rsidR="00BF420E" w:rsidRPr="00487AAC">
        <w:rPr>
          <w:noProof/>
          <w:color w:val="0070C0"/>
          <w:sz w:val="16"/>
          <w:szCs w:val="16"/>
        </w:rPr>
        <w:t>noviembre</w:t>
      </w:r>
      <w:r w:rsidRPr="00487AAC">
        <w:rPr>
          <w:noProof/>
          <w:color w:val="0070C0"/>
          <w:sz w:val="16"/>
          <w:szCs w:val="16"/>
        </w:rPr>
        <w:t xml:space="preserve"> de 2024</w:t>
      </w:r>
    </w:p>
    <w:p w14:paraId="2419D8B0" w14:textId="0E13AB80" w:rsidR="00962D65" w:rsidRDefault="00962D65" w:rsidP="00962D65">
      <w:pPr>
        <w:jc w:val="center"/>
        <w:rPr>
          <w:noProof/>
          <w:sz w:val="16"/>
          <w:szCs w:val="16"/>
        </w:rPr>
      </w:pPr>
      <w:r>
        <w:rPr>
          <w:noProof/>
          <w:sz w:val="16"/>
          <w:szCs w:val="16"/>
        </w:rPr>
        <w:t>(Cantidades en quetzales)</w:t>
      </w:r>
    </w:p>
    <w:tbl>
      <w:tblPr>
        <w:tblStyle w:val="Tablaconcuadrcula6concolores-nfasis51"/>
        <w:tblpPr w:leftFromText="141" w:rightFromText="141" w:vertAnchor="text" w:horzAnchor="margin" w:tblpY="23"/>
        <w:tblW w:w="5000" w:type="pct"/>
        <w:tblLook w:val="04A0" w:firstRow="1" w:lastRow="0" w:firstColumn="1" w:lastColumn="0" w:noHBand="0" w:noVBand="1"/>
      </w:tblPr>
      <w:tblGrid>
        <w:gridCol w:w="1991"/>
        <w:gridCol w:w="1306"/>
        <w:gridCol w:w="1306"/>
        <w:gridCol w:w="1062"/>
        <w:gridCol w:w="1533"/>
        <w:gridCol w:w="1406"/>
        <w:gridCol w:w="746"/>
      </w:tblGrid>
      <w:tr w:rsidR="007F2BED" w:rsidRPr="00CF0354" w14:paraId="38FA4D30" w14:textId="77777777" w:rsidTr="007F2B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vAlign w:val="center"/>
            <w:hideMark/>
          </w:tcPr>
          <w:p w14:paraId="2A247C77" w14:textId="77777777" w:rsidR="007F2BED" w:rsidRPr="00CF0354" w:rsidRDefault="007F2BED" w:rsidP="007F2BE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REGIÓN/DEPARTAMENTO</w:t>
            </w:r>
          </w:p>
        </w:tc>
        <w:tc>
          <w:tcPr>
            <w:tcW w:w="698" w:type="pct"/>
            <w:vAlign w:val="center"/>
            <w:hideMark/>
          </w:tcPr>
          <w:p w14:paraId="54C7ABA2" w14:textId="77777777" w:rsidR="007F2BED" w:rsidRPr="00CF0354" w:rsidRDefault="007F2BED" w:rsidP="007F2B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ASIGNADO </w:t>
            </w:r>
          </w:p>
        </w:tc>
        <w:tc>
          <w:tcPr>
            <w:tcW w:w="698" w:type="pct"/>
            <w:noWrap/>
            <w:vAlign w:val="center"/>
            <w:hideMark/>
          </w:tcPr>
          <w:p w14:paraId="0B104DDB" w14:textId="77777777" w:rsidR="007F2BED" w:rsidRPr="00CF0354" w:rsidRDefault="007F2BED" w:rsidP="007F2B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VIGENTE </w:t>
            </w:r>
          </w:p>
        </w:tc>
        <w:tc>
          <w:tcPr>
            <w:tcW w:w="568" w:type="pct"/>
            <w:vAlign w:val="center"/>
            <w:hideMark/>
          </w:tcPr>
          <w:p w14:paraId="0B878289" w14:textId="77777777" w:rsidR="007F2BED" w:rsidRPr="00CF0354" w:rsidRDefault="007F2BED" w:rsidP="007F2B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% SOBRE EL VIGENTE TOTAL </w:t>
            </w:r>
          </w:p>
        </w:tc>
        <w:tc>
          <w:tcPr>
            <w:tcW w:w="820" w:type="pct"/>
            <w:vAlign w:val="center"/>
            <w:hideMark/>
          </w:tcPr>
          <w:p w14:paraId="68A7692E" w14:textId="77777777" w:rsidR="007F2BED" w:rsidRPr="00CF0354" w:rsidRDefault="007F2BED" w:rsidP="007F2B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752" w:type="pct"/>
            <w:vAlign w:val="center"/>
            <w:hideMark/>
          </w:tcPr>
          <w:p w14:paraId="797AF860" w14:textId="77777777" w:rsidR="007F2BED" w:rsidRPr="00CF0354" w:rsidRDefault="007F2BED" w:rsidP="007F2B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399" w:type="pct"/>
            <w:noWrap/>
            <w:vAlign w:val="center"/>
            <w:hideMark/>
          </w:tcPr>
          <w:p w14:paraId="7D9785F0" w14:textId="77777777" w:rsidR="007F2BED" w:rsidRPr="00CF0354" w:rsidRDefault="007F2BED" w:rsidP="007F2B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 EJEC</w:t>
            </w:r>
          </w:p>
        </w:tc>
      </w:tr>
      <w:tr w:rsidR="007F2BED" w:rsidRPr="00CF0354" w14:paraId="4C1771E8" w14:textId="77777777" w:rsidTr="007F2B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vAlign w:val="center"/>
            <w:hideMark/>
          </w:tcPr>
          <w:p w14:paraId="756FEDCC" w14:textId="77777777" w:rsidR="007F2BED" w:rsidRPr="00CF0354" w:rsidRDefault="007F2BED" w:rsidP="007F2BED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TOTAL </w:t>
            </w:r>
          </w:p>
        </w:tc>
        <w:tc>
          <w:tcPr>
            <w:tcW w:w="698" w:type="pct"/>
            <w:vAlign w:val="center"/>
            <w:hideMark/>
          </w:tcPr>
          <w:p w14:paraId="62029043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1,514,204,100.00</w:t>
            </w:r>
          </w:p>
        </w:tc>
        <w:tc>
          <w:tcPr>
            <w:tcW w:w="698" w:type="pct"/>
            <w:vAlign w:val="center"/>
            <w:hideMark/>
          </w:tcPr>
          <w:p w14:paraId="17653C93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2,662,067,935.00</w:t>
            </w:r>
          </w:p>
        </w:tc>
        <w:tc>
          <w:tcPr>
            <w:tcW w:w="568" w:type="pct"/>
            <w:vAlign w:val="center"/>
            <w:hideMark/>
          </w:tcPr>
          <w:p w14:paraId="21D18BE7" w14:textId="77777777" w:rsidR="007F2BED" w:rsidRPr="00CF0354" w:rsidRDefault="007F2BED" w:rsidP="007F2B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100.00</w:t>
            </w:r>
          </w:p>
        </w:tc>
        <w:tc>
          <w:tcPr>
            <w:tcW w:w="820" w:type="pct"/>
            <w:vAlign w:val="center"/>
            <w:hideMark/>
          </w:tcPr>
          <w:p w14:paraId="7EF0CEBE" w14:textId="77777777" w:rsidR="007F2BED" w:rsidRPr="005E1EAD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5E1EA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1,557,467,741.40</w:t>
            </w:r>
          </w:p>
          <w:p w14:paraId="77384735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</w:p>
        </w:tc>
        <w:tc>
          <w:tcPr>
            <w:tcW w:w="752" w:type="pct"/>
            <w:vAlign w:val="center"/>
            <w:hideMark/>
          </w:tcPr>
          <w:p w14:paraId="4510A394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1,104,600,193.60</w:t>
            </w:r>
          </w:p>
        </w:tc>
        <w:tc>
          <w:tcPr>
            <w:tcW w:w="399" w:type="pct"/>
            <w:vAlign w:val="center"/>
            <w:hideMark/>
          </w:tcPr>
          <w:p w14:paraId="2A605130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58.51</w:t>
            </w:r>
          </w:p>
        </w:tc>
      </w:tr>
      <w:tr w:rsidR="007F2BED" w:rsidRPr="00CF0354" w14:paraId="69200442" w14:textId="77777777" w:rsidTr="007F2BED">
        <w:trPr>
          <w:trHeight w:val="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vAlign w:val="center"/>
            <w:hideMark/>
          </w:tcPr>
          <w:p w14:paraId="3A79B875" w14:textId="635BAAD4" w:rsidR="007F2BED" w:rsidRPr="00CF0354" w:rsidRDefault="007F2BED" w:rsidP="007F2BE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REGIÓN I METROPOLITANA</w:t>
            </w:r>
            <w: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*</w:t>
            </w:r>
          </w:p>
        </w:tc>
        <w:tc>
          <w:tcPr>
            <w:tcW w:w="698" w:type="pct"/>
            <w:vAlign w:val="center"/>
            <w:hideMark/>
          </w:tcPr>
          <w:p w14:paraId="6AA63EE9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977,470,970.00</w:t>
            </w:r>
          </w:p>
        </w:tc>
        <w:tc>
          <w:tcPr>
            <w:tcW w:w="698" w:type="pct"/>
            <w:vAlign w:val="center"/>
            <w:hideMark/>
          </w:tcPr>
          <w:p w14:paraId="06C86BC1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2,200,744,044.00</w:t>
            </w:r>
          </w:p>
        </w:tc>
        <w:tc>
          <w:tcPr>
            <w:tcW w:w="568" w:type="pct"/>
            <w:vAlign w:val="center"/>
            <w:hideMark/>
          </w:tcPr>
          <w:p w14:paraId="51DA8F4C" w14:textId="77777777" w:rsidR="007F2BED" w:rsidRPr="00CF0354" w:rsidRDefault="007F2BED" w:rsidP="007F2B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82.67</w:t>
            </w:r>
          </w:p>
        </w:tc>
        <w:tc>
          <w:tcPr>
            <w:tcW w:w="820" w:type="pct"/>
            <w:vAlign w:val="center"/>
            <w:hideMark/>
          </w:tcPr>
          <w:p w14:paraId="48B83BB0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1,275,304,864.47</w:t>
            </w:r>
          </w:p>
        </w:tc>
        <w:tc>
          <w:tcPr>
            <w:tcW w:w="752" w:type="pct"/>
            <w:vAlign w:val="center"/>
            <w:hideMark/>
          </w:tcPr>
          <w:p w14:paraId="5ED6AA0C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925,439,179.53</w:t>
            </w:r>
          </w:p>
        </w:tc>
        <w:tc>
          <w:tcPr>
            <w:tcW w:w="399" w:type="pct"/>
            <w:vAlign w:val="center"/>
            <w:hideMark/>
          </w:tcPr>
          <w:p w14:paraId="6C4689C4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57.95</w:t>
            </w:r>
          </w:p>
        </w:tc>
      </w:tr>
      <w:tr w:rsidR="007F2BED" w:rsidRPr="00CF0354" w14:paraId="252F9B6F" w14:textId="77777777" w:rsidTr="007F2B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vAlign w:val="center"/>
            <w:hideMark/>
          </w:tcPr>
          <w:p w14:paraId="0C505316" w14:textId="77777777" w:rsidR="007F2BED" w:rsidRPr="00CF0354" w:rsidRDefault="007F2BED" w:rsidP="007F2BE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GUATEMALA</w:t>
            </w:r>
          </w:p>
        </w:tc>
        <w:tc>
          <w:tcPr>
            <w:tcW w:w="698" w:type="pct"/>
            <w:noWrap/>
            <w:vAlign w:val="center"/>
            <w:hideMark/>
          </w:tcPr>
          <w:p w14:paraId="0090372E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977,470,970.00</w:t>
            </w:r>
          </w:p>
        </w:tc>
        <w:tc>
          <w:tcPr>
            <w:tcW w:w="698" w:type="pct"/>
            <w:noWrap/>
            <w:vAlign w:val="center"/>
            <w:hideMark/>
          </w:tcPr>
          <w:p w14:paraId="37A19E6D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2,200,744,044.00</w:t>
            </w:r>
          </w:p>
        </w:tc>
        <w:tc>
          <w:tcPr>
            <w:tcW w:w="568" w:type="pct"/>
            <w:noWrap/>
            <w:vAlign w:val="center"/>
            <w:hideMark/>
          </w:tcPr>
          <w:p w14:paraId="4E4796B6" w14:textId="77777777" w:rsidR="007F2BED" w:rsidRPr="00CF0354" w:rsidRDefault="007F2BED" w:rsidP="007F2B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82.67</w:t>
            </w:r>
          </w:p>
        </w:tc>
        <w:tc>
          <w:tcPr>
            <w:tcW w:w="820" w:type="pct"/>
            <w:noWrap/>
            <w:vAlign w:val="center"/>
            <w:hideMark/>
          </w:tcPr>
          <w:p w14:paraId="2B6DA4A0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1,275,304,864.47</w:t>
            </w:r>
          </w:p>
        </w:tc>
        <w:tc>
          <w:tcPr>
            <w:tcW w:w="752" w:type="pct"/>
            <w:noWrap/>
            <w:vAlign w:val="center"/>
            <w:hideMark/>
          </w:tcPr>
          <w:p w14:paraId="2851662B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925,439,179.53</w:t>
            </w:r>
          </w:p>
        </w:tc>
        <w:tc>
          <w:tcPr>
            <w:tcW w:w="399" w:type="pct"/>
            <w:noWrap/>
            <w:vAlign w:val="center"/>
            <w:hideMark/>
          </w:tcPr>
          <w:p w14:paraId="55C94381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57.95</w:t>
            </w:r>
          </w:p>
        </w:tc>
      </w:tr>
      <w:tr w:rsidR="007F2BED" w:rsidRPr="00CF0354" w14:paraId="4A8E0BFF" w14:textId="77777777" w:rsidTr="007F2BED">
        <w:trPr>
          <w:trHeight w:val="1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vAlign w:val="center"/>
            <w:hideMark/>
          </w:tcPr>
          <w:p w14:paraId="2E6AB68F" w14:textId="77777777" w:rsidR="007F2BED" w:rsidRPr="00CF0354" w:rsidRDefault="007F2BED" w:rsidP="007F2BED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REGIÓN II NORTE</w:t>
            </w:r>
          </w:p>
        </w:tc>
        <w:tc>
          <w:tcPr>
            <w:tcW w:w="698" w:type="pct"/>
            <w:vAlign w:val="center"/>
            <w:hideMark/>
          </w:tcPr>
          <w:p w14:paraId="4EEA5F7E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62,698,799.00</w:t>
            </w:r>
          </w:p>
        </w:tc>
        <w:tc>
          <w:tcPr>
            <w:tcW w:w="698" w:type="pct"/>
            <w:vAlign w:val="center"/>
            <w:hideMark/>
          </w:tcPr>
          <w:p w14:paraId="105E52EC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48,941,767.00</w:t>
            </w:r>
          </w:p>
        </w:tc>
        <w:tc>
          <w:tcPr>
            <w:tcW w:w="568" w:type="pct"/>
            <w:vAlign w:val="center"/>
            <w:hideMark/>
          </w:tcPr>
          <w:p w14:paraId="0D9FDBAA" w14:textId="77777777" w:rsidR="007F2BED" w:rsidRPr="00CF0354" w:rsidRDefault="007F2BED" w:rsidP="007F2B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1.84</w:t>
            </w:r>
          </w:p>
        </w:tc>
        <w:tc>
          <w:tcPr>
            <w:tcW w:w="820" w:type="pct"/>
            <w:vAlign w:val="center"/>
            <w:hideMark/>
          </w:tcPr>
          <w:p w14:paraId="48BAB783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25,994,485.17</w:t>
            </w:r>
          </w:p>
        </w:tc>
        <w:tc>
          <w:tcPr>
            <w:tcW w:w="752" w:type="pct"/>
            <w:vAlign w:val="center"/>
            <w:hideMark/>
          </w:tcPr>
          <w:p w14:paraId="3E1F039E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22,947,281.83</w:t>
            </w:r>
          </w:p>
        </w:tc>
        <w:tc>
          <w:tcPr>
            <w:tcW w:w="399" w:type="pct"/>
            <w:vAlign w:val="center"/>
            <w:hideMark/>
          </w:tcPr>
          <w:p w14:paraId="46DA94DF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53.11</w:t>
            </w:r>
          </w:p>
        </w:tc>
      </w:tr>
      <w:tr w:rsidR="007F2BED" w:rsidRPr="00CF0354" w14:paraId="21E0D8E8" w14:textId="77777777" w:rsidTr="007F2B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vAlign w:val="center"/>
            <w:hideMark/>
          </w:tcPr>
          <w:p w14:paraId="466F1F6F" w14:textId="77777777" w:rsidR="007F2BED" w:rsidRPr="00CF0354" w:rsidRDefault="007F2BED" w:rsidP="007F2BE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BAJA VERAPAZ</w:t>
            </w:r>
          </w:p>
        </w:tc>
        <w:tc>
          <w:tcPr>
            <w:tcW w:w="698" w:type="pct"/>
            <w:noWrap/>
            <w:vAlign w:val="center"/>
            <w:hideMark/>
          </w:tcPr>
          <w:p w14:paraId="3015D172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13,631,753.00</w:t>
            </w:r>
          </w:p>
        </w:tc>
        <w:tc>
          <w:tcPr>
            <w:tcW w:w="698" w:type="pct"/>
            <w:noWrap/>
            <w:vAlign w:val="center"/>
            <w:hideMark/>
          </w:tcPr>
          <w:p w14:paraId="5010E060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11,114,695.00</w:t>
            </w:r>
          </w:p>
        </w:tc>
        <w:tc>
          <w:tcPr>
            <w:tcW w:w="568" w:type="pct"/>
            <w:noWrap/>
            <w:vAlign w:val="center"/>
            <w:hideMark/>
          </w:tcPr>
          <w:p w14:paraId="327C942C" w14:textId="77777777" w:rsidR="007F2BED" w:rsidRPr="00CF0354" w:rsidRDefault="007F2BED" w:rsidP="007F2B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0.42</w:t>
            </w:r>
          </w:p>
        </w:tc>
        <w:tc>
          <w:tcPr>
            <w:tcW w:w="820" w:type="pct"/>
            <w:noWrap/>
            <w:vAlign w:val="center"/>
            <w:hideMark/>
          </w:tcPr>
          <w:p w14:paraId="704D38E5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5,394,715.87</w:t>
            </w:r>
          </w:p>
        </w:tc>
        <w:tc>
          <w:tcPr>
            <w:tcW w:w="752" w:type="pct"/>
            <w:noWrap/>
            <w:vAlign w:val="center"/>
            <w:hideMark/>
          </w:tcPr>
          <w:p w14:paraId="5D8C8C05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5,719,979.13</w:t>
            </w:r>
          </w:p>
        </w:tc>
        <w:tc>
          <w:tcPr>
            <w:tcW w:w="399" w:type="pct"/>
            <w:noWrap/>
            <w:vAlign w:val="center"/>
            <w:hideMark/>
          </w:tcPr>
          <w:p w14:paraId="73E48C22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48.54</w:t>
            </w:r>
          </w:p>
        </w:tc>
      </w:tr>
      <w:tr w:rsidR="007F2BED" w:rsidRPr="00CF0354" w14:paraId="28B8EA12" w14:textId="77777777" w:rsidTr="007F2BED">
        <w:trPr>
          <w:trHeight w:val="1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vAlign w:val="center"/>
            <w:hideMark/>
          </w:tcPr>
          <w:p w14:paraId="49EE0D21" w14:textId="77777777" w:rsidR="007F2BED" w:rsidRPr="00CF0354" w:rsidRDefault="007F2BED" w:rsidP="007F2BE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ALTA VERAPAZ</w:t>
            </w:r>
          </w:p>
        </w:tc>
        <w:tc>
          <w:tcPr>
            <w:tcW w:w="698" w:type="pct"/>
            <w:noWrap/>
            <w:vAlign w:val="center"/>
            <w:hideMark/>
          </w:tcPr>
          <w:p w14:paraId="4C7A8474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49,067,046.00</w:t>
            </w:r>
          </w:p>
        </w:tc>
        <w:tc>
          <w:tcPr>
            <w:tcW w:w="698" w:type="pct"/>
            <w:noWrap/>
            <w:vAlign w:val="center"/>
            <w:hideMark/>
          </w:tcPr>
          <w:p w14:paraId="13382B56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37,827,072.00</w:t>
            </w:r>
          </w:p>
        </w:tc>
        <w:tc>
          <w:tcPr>
            <w:tcW w:w="568" w:type="pct"/>
            <w:noWrap/>
            <w:vAlign w:val="center"/>
            <w:hideMark/>
          </w:tcPr>
          <w:p w14:paraId="6CE349DF" w14:textId="77777777" w:rsidR="007F2BED" w:rsidRPr="00CF0354" w:rsidRDefault="007F2BED" w:rsidP="007F2B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1.42</w:t>
            </w:r>
          </w:p>
        </w:tc>
        <w:tc>
          <w:tcPr>
            <w:tcW w:w="820" w:type="pct"/>
            <w:noWrap/>
            <w:vAlign w:val="center"/>
            <w:hideMark/>
          </w:tcPr>
          <w:p w14:paraId="6695E2BA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20,599,769.30</w:t>
            </w:r>
          </w:p>
        </w:tc>
        <w:tc>
          <w:tcPr>
            <w:tcW w:w="752" w:type="pct"/>
            <w:noWrap/>
            <w:vAlign w:val="center"/>
            <w:hideMark/>
          </w:tcPr>
          <w:p w14:paraId="1F27D702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17,227,302.70</w:t>
            </w:r>
          </w:p>
        </w:tc>
        <w:tc>
          <w:tcPr>
            <w:tcW w:w="399" w:type="pct"/>
            <w:noWrap/>
            <w:vAlign w:val="center"/>
            <w:hideMark/>
          </w:tcPr>
          <w:p w14:paraId="56702E9C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54.46</w:t>
            </w:r>
          </w:p>
        </w:tc>
      </w:tr>
      <w:tr w:rsidR="007F2BED" w:rsidRPr="00CF0354" w14:paraId="609E5C32" w14:textId="77777777" w:rsidTr="007F2B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vAlign w:val="center"/>
            <w:hideMark/>
          </w:tcPr>
          <w:p w14:paraId="58F86E62" w14:textId="77777777" w:rsidR="007F2BED" w:rsidRPr="00CF0354" w:rsidRDefault="007F2BED" w:rsidP="007F2BED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REGIÓN III NORORIENTE</w:t>
            </w:r>
          </w:p>
        </w:tc>
        <w:tc>
          <w:tcPr>
            <w:tcW w:w="698" w:type="pct"/>
            <w:vAlign w:val="center"/>
            <w:hideMark/>
          </w:tcPr>
          <w:p w14:paraId="4DAF8822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62,955,477.00</w:t>
            </w:r>
          </w:p>
        </w:tc>
        <w:tc>
          <w:tcPr>
            <w:tcW w:w="698" w:type="pct"/>
            <w:vAlign w:val="center"/>
            <w:hideMark/>
          </w:tcPr>
          <w:p w14:paraId="620654B8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40,830,592.00</w:t>
            </w:r>
          </w:p>
        </w:tc>
        <w:tc>
          <w:tcPr>
            <w:tcW w:w="568" w:type="pct"/>
            <w:vAlign w:val="center"/>
            <w:hideMark/>
          </w:tcPr>
          <w:p w14:paraId="27ED04EA" w14:textId="77777777" w:rsidR="007F2BED" w:rsidRPr="00CF0354" w:rsidRDefault="007F2BED" w:rsidP="007F2B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1.53</w:t>
            </w:r>
          </w:p>
        </w:tc>
        <w:tc>
          <w:tcPr>
            <w:tcW w:w="820" w:type="pct"/>
            <w:vAlign w:val="center"/>
            <w:hideMark/>
          </w:tcPr>
          <w:p w14:paraId="4AE25854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28,910,464.17</w:t>
            </w:r>
          </w:p>
        </w:tc>
        <w:tc>
          <w:tcPr>
            <w:tcW w:w="752" w:type="pct"/>
            <w:vAlign w:val="center"/>
            <w:hideMark/>
          </w:tcPr>
          <w:p w14:paraId="686367C1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11,920,127.83</w:t>
            </w:r>
          </w:p>
        </w:tc>
        <w:tc>
          <w:tcPr>
            <w:tcW w:w="399" w:type="pct"/>
            <w:vAlign w:val="center"/>
            <w:hideMark/>
          </w:tcPr>
          <w:p w14:paraId="48903DC4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70.81</w:t>
            </w:r>
          </w:p>
        </w:tc>
      </w:tr>
      <w:tr w:rsidR="007F2BED" w:rsidRPr="00CF0354" w14:paraId="52E7910E" w14:textId="77777777" w:rsidTr="007F2BED">
        <w:trPr>
          <w:trHeight w:val="1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vAlign w:val="center"/>
            <w:hideMark/>
          </w:tcPr>
          <w:p w14:paraId="3643DBC2" w14:textId="77777777" w:rsidR="007F2BED" w:rsidRPr="00CF0354" w:rsidRDefault="007F2BED" w:rsidP="007F2BE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EL PROGRESO</w:t>
            </w:r>
          </w:p>
        </w:tc>
        <w:tc>
          <w:tcPr>
            <w:tcW w:w="698" w:type="pct"/>
            <w:noWrap/>
            <w:vAlign w:val="center"/>
            <w:hideMark/>
          </w:tcPr>
          <w:p w14:paraId="64526309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10,882,782.00</w:t>
            </w:r>
          </w:p>
        </w:tc>
        <w:tc>
          <w:tcPr>
            <w:tcW w:w="698" w:type="pct"/>
            <w:noWrap/>
            <w:vAlign w:val="center"/>
            <w:hideMark/>
          </w:tcPr>
          <w:p w14:paraId="47AE4E00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8,572,051.00</w:t>
            </w:r>
          </w:p>
        </w:tc>
        <w:tc>
          <w:tcPr>
            <w:tcW w:w="568" w:type="pct"/>
            <w:noWrap/>
            <w:vAlign w:val="center"/>
            <w:hideMark/>
          </w:tcPr>
          <w:p w14:paraId="04F327E7" w14:textId="77777777" w:rsidR="007F2BED" w:rsidRPr="00CF0354" w:rsidRDefault="007F2BED" w:rsidP="007F2B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0.32</w:t>
            </w:r>
          </w:p>
        </w:tc>
        <w:tc>
          <w:tcPr>
            <w:tcW w:w="820" w:type="pct"/>
            <w:noWrap/>
            <w:vAlign w:val="center"/>
            <w:hideMark/>
          </w:tcPr>
          <w:p w14:paraId="7F4E6A7B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5,997,958.75</w:t>
            </w:r>
          </w:p>
        </w:tc>
        <w:tc>
          <w:tcPr>
            <w:tcW w:w="752" w:type="pct"/>
            <w:noWrap/>
            <w:vAlign w:val="center"/>
            <w:hideMark/>
          </w:tcPr>
          <w:p w14:paraId="7E57FF45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2,574,092.25</w:t>
            </w:r>
          </w:p>
        </w:tc>
        <w:tc>
          <w:tcPr>
            <w:tcW w:w="399" w:type="pct"/>
            <w:noWrap/>
            <w:vAlign w:val="center"/>
            <w:hideMark/>
          </w:tcPr>
          <w:p w14:paraId="10E8ED62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69.97</w:t>
            </w:r>
          </w:p>
        </w:tc>
      </w:tr>
      <w:tr w:rsidR="007F2BED" w:rsidRPr="00CF0354" w14:paraId="16E00466" w14:textId="77777777" w:rsidTr="007F2B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vAlign w:val="center"/>
            <w:hideMark/>
          </w:tcPr>
          <w:p w14:paraId="18B4B8BB" w14:textId="77777777" w:rsidR="007F2BED" w:rsidRPr="00CF0354" w:rsidRDefault="007F2BED" w:rsidP="007F2BE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IZABAL</w:t>
            </w:r>
          </w:p>
        </w:tc>
        <w:tc>
          <w:tcPr>
            <w:tcW w:w="698" w:type="pct"/>
            <w:noWrap/>
            <w:vAlign w:val="center"/>
            <w:hideMark/>
          </w:tcPr>
          <w:p w14:paraId="681F8DF6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17,008,653.00</w:t>
            </w:r>
          </w:p>
        </w:tc>
        <w:tc>
          <w:tcPr>
            <w:tcW w:w="698" w:type="pct"/>
            <w:noWrap/>
            <w:vAlign w:val="center"/>
            <w:hideMark/>
          </w:tcPr>
          <w:p w14:paraId="1D9600C5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8,882,829.00</w:t>
            </w:r>
          </w:p>
        </w:tc>
        <w:tc>
          <w:tcPr>
            <w:tcW w:w="568" w:type="pct"/>
            <w:noWrap/>
            <w:vAlign w:val="center"/>
            <w:hideMark/>
          </w:tcPr>
          <w:p w14:paraId="1EA83659" w14:textId="77777777" w:rsidR="007F2BED" w:rsidRPr="00CF0354" w:rsidRDefault="007F2BED" w:rsidP="007F2B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0.33</w:t>
            </w:r>
          </w:p>
        </w:tc>
        <w:tc>
          <w:tcPr>
            <w:tcW w:w="820" w:type="pct"/>
            <w:noWrap/>
            <w:vAlign w:val="center"/>
            <w:hideMark/>
          </w:tcPr>
          <w:p w14:paraId="3639B153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5,203,279.43</w:t>
            </w:r>
          </w:p>
        </w:tc>
        <w:tc>
          <w:tcPr>
            <w:tcW w:w="752" w:type="pct"/>
            <w:noWrap/>
            <w:vAlign w:val="center"/>
            <w:hideMark/>
          </w:tcPr>
          <w:p w14:paraId="5E549172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3,679,549.57</w:t>
            </w:r>
          </w:p>
        </w:tc>
        <w:tc>
          <w:tcPr>
            <w:tcW w:w="399" w:type="pct"/>
            <w:noWrap/>
            <w:vAlign w:val="center"/>
            <w:hideMark/>
          </w:tcPr>
          <w:p w14:paraId="6D5CA983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58.58</w:t>
            </w:r>
          </w:p>
        </w:tc>
      </w:tr>
      <w:tr w:rsidR="007F2BED" w:rsidRPr="00CF0354" w14:paraId="119D6D0F" w14:textId="77777777" w:rsidTr="007F2BED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vAlign w:val="center"/>
            <w:hideMark/>
          </w:tcPr>
          <w:p w14:paraId="2B156FA2" w14:textId="77777777" w:rsidR="007F2BED" w:rsidRPr="00CF0354" w:rsidRDefault="007F2BED" w:rsidP="007F2BE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ZACAPA</w:t>
            </w:r>
          </w:p>
        </w:tc>
        <w:tc>
          <w:tcPr>
            <w:tcW w:w="698" w:type="pct"/>
            <w:noWrap/>
            <w:vAlign w:val="center"/>
            <w:hideMark/>
          </w:tcPr>
          <w:p w14:paraId="706864A1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16,806,657.00</w:t>
            </w:r>
          </w:p>
        </w:tc>
        <w:tc>
          <w:tcPr>
            <w:tcW w:w="698" w:type="pct"/>
            <w:noWrap/>
            <w:vAlign w:val="center"/>
            <w:hideMark/>
          </w:tcPr>
          <w:p w14:paraId="6FE958F7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13,098,991.00</w:t>
            </w:r>
          </w:p>
        </w:tc>
        <w:tc>
          <w:tcPr>
            <w:tcW w:w="568" w:type="pct"/>
            <w:noWrap/>
            <w:vAlign w:val="center"/>
            <w:hideMark/>
          </w:tcPr>
          <w:p w14:paraId="6606EBE5" w14:textId="77777777" w:rsidR="007F2BED" w:rsidRPr="00CF0354" w:rsidRDefault="007F2BED" w:rsidP="007F2B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0.49</w:t>
            </w:r>
          </w:p>
        </w:tc>
        <w:tc>
          <w:tcPr>
            <w:tcW w:w="820" w:type="pct"/>
            <w:noWrap/>
            <w:vAlign w:val="center"/>
            <w:hideMark/>
          </w:tcPr>
          <w:p w14:paraId="3294AD3F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9,502,469.06</w:t>
            </w:r>
          </w:p>
        </w:tc>
        <w:tc>
          <w:tcPr>
            <w:tcW w:w="752" w:type="pct"/>
            <w:noWrap/>
            <w:vAlign w:val="center"/>
            <w:hideMark/>
          </w:tcPr>
          <w:p w14:paraId="0CC729CC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3,596,521.94</w:t>
            </w:r>
          </w:p>
        </w:tc>
        <w:tc>
          <w:tcPr>
            <w:tcW w:w="399" w:type="pct"/>
            <w:noWrap/>
            <w:vAlign w:val="center"/>
            <w:hideMark/>
          </w:tcPr>
          <w:p w14:paraId="4F9B3DC4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72.54</w:t>
            </w:r>
          </w:p>
        </w:tc>
      </w:tr>
      <w:tr w:rsidR="007F2BED" w:rsidRPr="00CF0354" w14:paraId="23301384" w14:textId="77777777" w:rsidTr="007F2B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vAlign w:val="center"/>
            <w:hideMark/>
          </w:tcPr>
          <w:p w14:paraId="5F6D9EA8" w14:textId="77777777" w:rsidR="007F2BED" w:rsidRPr="00CF0354" w:rsidRDefault="007F2BED" w:rsidP="007F2BE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CHIQUIMULA</w:t>
            </w:r>
          </w:p>
        </w:tc>
        <w:tc>
          <w:tcPr>
            <w:tcW w:w="698" w:type="pct"/>
            <w:noWrap/>
            <w:vAlign w:val="center"/>
            <w:hideMark/>
          </w:tcPr>
          <w:p w14:paraId="0B6C7471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18,257,385.00</w:t>
            </w:r>
          </w:p>
        </w:tc>
        <w:tc>
          <w:tcPr>
            <w:tcW w:w="698" w:type="pct"/>
            <w:noWrap/>
            <w:vAlign w:val="center"/>
            <w:hideMark/>
          </w:tcPr>
          <w:p w14:paraId="5ABBCB9F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10,276,721.00</w:t>
            </w:r>
          </w:p>
        </w:tc>
        <w:tc>
          <w:tcPr>
            <w:tcW w:w="568" w:type="pct"/>
            <w:noWrap/>
            <w:vAlign w:val="center"/>
            <w:hideMark/>
          </w:tcPr>
          <w:p w14:paraId="717F71EB" w14:textId="77777777" w:rsidR="007F2BED" w:rsidRPr="00CF0354" w:rsidRDefault="007F2BED" w:rsidP="007F2B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0.39</w:t>
            </w:r>
          </w:p>
        </w:tc>
        <w:tc>
          <w:tcPr>
            <w:tcW w:w="820" w:type="pct"/>
            <w:noWrap/>
            <w:vAlign w:val="center"/>
            <w:hideMark/>
          </w:tcPr>
          <w:p w14:paraId="4142386F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8,206,756.93</w:t>
            </w:r>
          </w:p>
        </w:tc>
        <w:tc>
          <w:tcPr>
            <w:tcW w:w="752" w:type="pct"/>
            <w:noWrap/>
            <w:vAlign w:val="center"/>
            <w:hideMark/>
          </w:tcPr>
          <w:p w14:paraId="247BE21A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2,069,964.07</w:t>
            </w:r>
          </w:p>
        </w:tc>
        <w:tc>
          <w:tcPr>
            <w:tcW w:w="399" w:type="pct"/>
            <w:noWrap/>
            <w:vAlign w:val="center"/>
            <w:hideMark/>
          </w:tcPr>
          <w:p w14:paraId="3F9DC8E0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79.86</w:t>
            </w:r>
          </w:p>
        </w:tc>
      </w:tr>
      <w:tr w:rsidR="007F2BED" w:rsidRPr="00CF0354" w14:paraId="349CACFD" w14:textId="77777777" w:rsidTr="007F2BED">
        <w:trPr>
          <w:trHeight w:val="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vAlign w:val="center"/>
            <w:hideMark/>
          </w:tcPr>
          <w:p w14:paraId="06697624" w14:textId="77777777" w:rsidR="007F2BED" w:rsidRPr="00CF0354" w:rsidRDefault="007F2BED" w:rsidP="007F2BED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REGIÓN IV SURORIENTE</w:t>
            </w:r>
          </w:p>
        </w:tc>
        <w:tc>
          <w:tcPr>
            <w:tcW w:w="698" w:type="pct"/>
            <w:vAlign w:val="center"/>
            <w:hideMark/>
          </w:tcPr>
          <w:p w14:paraId="16E5E59F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60,273,432.00</w:t>
            </w:r>
          </w:p>
        </w:tc>
        <w:tc>
          <w:tcPr>
            <w:tcW w:w="698" w:type="pct"/>
            <w:vAlign w:val="center"/>
            <w:hideMark/>
          </w:tcPr>
          <w:p w14:paraId="0CA6D47D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32,196,415.00</w:t>
            </w:r>
          </w:p>
        </w:tc>
        <w:tc>
          <w:tcPr>
            <w:tcW w:w="568" w:type="pct"/>
            <w:vAlign w:val="center"/>
            <w:hideMark/>
          </w:tcPr>
          <w:p w14:paraId="77327D13" w14:textId="77777777" w:rsidR="007F2BED" w:rsidRPr="00CF0354" w:rsidRDefault="007F2BED" w:rsidP="007F2B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1.21</w:t>
            </w:r>
          </w:p>
        </w:tc>
        <w:tc>
          <w:tcPr>
            <w:tcW w:w="820" w:type="pct"/>
            <w:vAlign w:val="center"/>
            <w:hideMark/>
          </w:tcPr>
          <w:p w14:paraId="66F52E8C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22,590,126.91</w:t>
            </w:r>
          </w:p>
        </w:tc>
        <w:tc>
          <w:tcPr>
            <w:tcW w:w="752" w:type="pct"/>
            <w:vAlign w:val="center"/>
            <w:hideMark/>
          </w:tcPr>
          <w:p w14:paraId="67079962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9,606,288.09</w:t>
            </w:r>
          </w:p>
        </w:tc>
        <w:tc>
          <w:tcPr>
            <w:tcW w:w="399" w:type="pct"/>
            <w:vAlign w:val="center"/>
            <w:hideMark/>
          </w:tcPr>
          <w:p w14:paraId="29942D5A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70.16</w:t>
            </w:r>
          </w:p>
        </w:tc>
      </w:tr>
      <w:tr w:rsidR="007F2BED" w:rsidRPr="00CF0354" w14:paraId="68FA1FC5" w14:textId="77777777" w:rsidTr="007F2B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vAlign w:val="center"/>
            <w:hideMark/>
          </w:tcPr>
          <w:p w14:paraId="79A530D6" w14:textId="77777777" w:rsidR="007F2BED" w:rsidRPr="00CF0354" w:rsidRDefault="007F2BED" w:rsidP="007F2BE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SANTA ROSA</w:t>
            </w:r>
          </w:p>
        </w:tc>
        <w:tc>
          <w:tcPr>
            <w:tcW w:w="698" w:type="pct"/>
            <w:noWrap/>
            <w:vAlign w:val="center"/>
            <w:hideMark/>
          </w:tcPr>
          <w:p w14:paraId="514F7428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15,668,834.00</w:t>
            </w:r>
          </w:p>
        </w:tc>
        <w:tc>
          <w:tcPr>
            <w:tcW w:w="698" w:type="pct"/>
            <w:noWrap/>
            <w:vAlign w:val="center"/>
            <w:hideMark/>
          </w:tcPr>
          <w:p w14:paraId="70280A74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8,487,444.00</w:t>
            </w:r>
          </w:p>
        </w:tc>
        <w:tc>
          <w:tcPr>
            <w:tcW w:w="568" w:type="pct"/>
            <w:noWrap/>
            <w:vAlign w:val="center"/>
            <w:hideMark/>
          </w:tcPr>
          <w:p w14:paraId="4B2601DF" w14:textId="77777777" w:rsidR="007F2BED" w:rsidRPr="00CF0354" w:rsidRDefault="007F2BED" w:rsidP="007F2B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0.32</w:t>
            </w:r>
          </w:p>
        </w:tc>
        <w:tc>
          <w:tcPr>
            <w:tcW w:w="820" w:type="pct"/>
            <w:noWrap/>
            <w:vAlign w:val="center"/>
            <w:hideMark/>
          </w:tcPr>
          <w:p w14:paraId="0C229A10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6,068,076.86</w:t>
            </w:r>
          </w:p>
        </w:tc>
        <w:tc>
          <w:tcPr>
            <w:tcW w:w="752" w:type="pct"/>
            <w:noWrap/>
            <w:vAlign w:val="center"/>
            <w:hideMark/>
          </w:tcPr>
          <w:p w14:paraId="267D0752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2,419,367.14</w:t>
            </w:r>
          </w:p>
        </w:tc>
        <w:tc>
          <w:tcPr>
            <w:tcW w:w="399" w:type="pct"/>
            <w:noWrap/>
            <w:vAlign w:val="center"/>
            <w:hideMark/>
          </w:tcPr>
          <w:p w14:paraId="258E8E69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71.49</w:t>
            </w:r>
          </w:p>
        </w:tc>
      </w:tr>
      <w:tr w:rsidR="007F2BED" w:rsidRPr="00CF0354" w14:paraId="5A93943B" w14:textId="77777777" w:rsidTr="007F2BED">
        <w:trPr>
          <w:trHeight w:val="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vAlign w:val="center"/>
            <w:hideMark/>
          </w:tcPr>
          <w:p w14:paraId="5EA1A94C" w14:textId="77777777" w:rsidR="007F2BED" w:rsidRPr="00CF0354" w:rsidRDefault="007F2BED" w:rsidP="007F2BE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JALAPA</w:t>
            </w:r>
          </w:p>
        </w:tc>
        <w:tc>
          <w:tcPr>
            <w:tcW w:w="698" w:type="pct"/>
            <w:noWrap/>
            <w:vAlign w:val="center"/>
            <w:hideMark/>
          </w:tcPr>
          <w:p w14:paraId="7AE8B58D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22,629,503.00</w:t>
            </w:r>
          </w:p>
        </w:tc>
        <w:tc>
          <w:tcPr>
            <w:tcW w:w="698" w:type="pct"/>
            <w:noWrap/>
            <w:vAlign w:val="center"/>
            <w:hideMark/>
          </w:tcPr>
          <w:p w14:paraId="4C89E678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10,454,155.00</w:t>
            </w:r>
          </w:p>
        </w:tc>
        <w:tc>
          <w:tcPr>
            <w:tcW w:w="568" w:type="pct"/>
            <w:noWrap/>
            <w:vAlign w:val="center"/>
            <w:hideMark/>
          </w:tcPr>
          <w:p w14:paraId="615B7A5C" w14:textId="77777777" w:rsidR="007F2BED" w:rsidRPr="00CF0354" w:rsidRDefault="007F2BED" w:rsidP="007F2B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0.39</w:t>
            </w:r>
          </w:p>
        </w:tc>
        <w:tc>
          <w:tcPr>
            <w:tcW w:w="820" w:type="pct"/>
            <w:noWrap/>
            <w:vAlign w:val="center"/>
            <w:hideMark/>
          </w:tcPr>
          <w:p w14:paraId="0D72036D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7,047,629.91</w:t>
            </w:r>
          </w:p>
        </w:tc>
        <w:tc>
          <w:tcPr>
            <w:tcW w:w="752" w:type="pct"/>
            <w:noWrap/>
            <w:vAlign w:val="center"/>
            <w:hideMark/>
          </w:tcPr>
          <w:p w14:paraId="69FA2491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3,406,525.09</w:t>
            </w:r>
          </w:p>
        </w:tc>
        <w:tc>
          <w:tcPr>
            <w:tcW w:w="399" w:type="pct"/>
            <w:noWrap/>
            <w:vAlign w:val="center"/>
            <w:hideMark/>
          </w:tcPr>
          <w:p w14:paraId="3C59C2D1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67.41</w:t>
            </w:r>
          </w:p>
        </w:tc>
      </w:tr>
      <w:tr w:rsidR="007F2BED" w:rsidRPr="00CF0354" w14:paraId="10FD5800" w14:textId="77777777" w:rsidTr="007F2B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vAlign w:val="center"/>
            <w:hideMark/>
          </w:tcPr>
          <w:p w14:paraId="6AAA8023" w14:textId="77777777" w:rsidR="007F2BED" w:rsidRPr="00CF0354" w:rsidRDefault="007F2BED" w:rsidP="007F2BE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JUTIAPA</w:t>
            </w:r>
          </w:p>
        </w:tc>
        <w:tc>
          <w:tcPr>
            <w:tcW w:w="698" w:type="pct"/>
            <w:noWrap/>
            <w:vAlign w:val="center"/>
            <w:hideMark/>
          </w:tcPr>
          <w:p w14:paraId="2A029D5A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21,975,095.00</w:t>
            </w:r>
          </w:p>
        </w:tc>
        <w:tc>
          <w:tcPr>
            <w:tcW w:w="698" w:type="pct"/>
            <w:noWrap/>
            <w:vAlign w:val="center"/>
            <w:hideMark/>
          </w:tcPr>
          <w:p w14:paraId="415B48FB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13,254,816.00</w:t>
            </w:r>
          </w:p>
        </w:tc>
        <w:tc>
          <w:tcPr>
            <w:tcW w:w="568" w:type="pct"/>
            <w:noWrap/>
            <w:vAlign w:val="center"/>
            <w:hideMark/>
          </w:tcPr>
          <w:p w14:paraId="660BA35E" w14:textId="77777777" w:rsidR="007F2BED" w:rsidRPr="00CF0354" w:rsidRDefault="007F2BED" w:rsidP="007F2B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0.50</w:t>
            </w:r>
          </w:p>
        </w:tc>
        <w:tc>
          <w:tcPr>
            <w:tcW w:w="820" w:type="pct"/>
            <w:noWrap/>
            <w:vAlign w:val="center"/>
            <w:hideMark/>
          </w:tcPr>
          <w:p w14:paraId="67873359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9,474,420.14</w:t>
            </w:r>
          </w:p>
        </w:tc>
        <w:tc>
          <w:tcPr>
            <w:tcW w:w="752" w:type="pct"/>
            <w:noWrap/>
            <w:vAlign w:val="center"/>
            <w:hideMark/>
          </w:tcPr>
          <w:p w14:paraId="48C9D43E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3,780,395.86</w:t>
            </w:r>
          </w:p>
        </w:tc>
        <w:tc>
          <w:tcPr>
            <w:tcW w:w="399" w:type="pct"/>
            <w:noWrap/>
            <w:vAlign w:val="center"/>
            <w:hideMark/>
          </w:tcPr>
          <w:p w14:paraId="01E0327B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71.48</w:t>
            </w:r>
          </w:p>
        </w:tc>
      </w:tr>
      <w:tr w:rsidR="007F2BED" w:rsidRPr="00CF0354" w14:paraId="6A19456C" w14:textId="77777777" w:rsidTr="007F2BED">
        <w:trPr>
          <w:trHeight w:val="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vAlign w:val="center"/>
            <w:hideMark/>
          </w:tcPr>
          <w:p w14:paraId="6225BE22" w14:textId="77777777" w:rsidR="007F2BED" w:rsidRPr="00CF0354" w:rsidRDefault="007F2BED" w:rsidP="007F2BED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REGIÓN V CENTRAL</w:t>
            </w:r>
          </w:p>
        </w:tc>
        <w:tc>
          <w:tcPr>
            <w:tcW w:w="698" w:type="pct"/>
            <w:vAlign w:val="center"/>
            <w:hideMark/>
          </w:tcPr>
          <w:p w14:paraId="5CFC0FCB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49,431,008.00</w:t>
            </w:r>
          </w:p>
        </w:tc>
        <w:tc>
          <w:tcPr>
            <w:tcW w:w="698" w:type="pct"/>
            <w:vAlign w:val="center"/>
            <w:hideMark/>
          </w:tcPr>
          <w:p w14:paraId="4CF6B8BC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33,300,887.00</w:t>
            </w:r>
          </w:p>
        </w:tc>
        <w:tc>
          <w:tcPr>
            <w:tcW w:w="568" w:type="pct"/>
            <w:vAlign w:val="center"/>
            <w:hideMark/>
          </w:tcPr>
          <w:p w14:paraId="3019E3E8" w14:textId="77777777" w:rsidR="007F2BED" w:rsidRPr="00CF0354" w:rsidRDefault="007F2BED" w:rsidP="007F2B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1.25</w:t>
            </w:r>
          </w:p>
        </w:tc>
        <w:tc>
          <w:tcPr>
            <w:tcW w:w="820" w:type="pct"/>
            <w:vAlign w:val="center"/>
            <w:hideMark/>
          </w:tcPr>
          <w:p w14:paraId="6C490C6D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20,106,082.11</w:t>
            </w:r>
          </w:p>
        </w:tc>
        <w:tc>
          <w:tcPr>
            <w:tcW w:w="752" w:type="pct"/>
            <w:vAlign w:val="center"/>
            <w:hideMark/>
          </w:tcPr>
          <w:p w14:paraId="496EA6EF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13,194,804.89</w:t>
            </w:r>
          </w:p>
        </w:tc>
        <w:tc>
          <w:tcPr>
            <w:tcW w:w="399" w:type="pct"/>
            <w:vAlign w:val="center"/>
            <w:hideMark/>
          </w:tcPr>
          <w:p w14:paraId="35070A0C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60.38</w:t>
            </w:r>
          </w:p>
        </w:tc>
      </w:tr>
      <w:tr w:rsidR="007F2BED" w:rsidRPr="00CF0354" w14:paraId="3E29FE0E" w14:textId="77777777" w:rsidTr="007F2B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vAlign w:val="center"/>
            <w:hideMark/>
          </w:tcPr>
          <w:p w14:paraId="668942FB" w14:textId="77777777" w:rsidR="007F2BED" w:rsidRPr="00CF0354" w:rsidRDefault="007F2BED" w:rsidP="007F2BE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SACATEPÉQUEZ</w:t>
            </w:r>
          </w:p>
        </w:tc>
        <w:tc>
          <w:tcPr>
            <w:tcW w:w="698" w:type="pct"/>
            <w:noWrap/>
            <w:vAlign w:val="center"/>
            <w:hideMark/>
          </w:tcPr>
          <w:p w14:paraId="3ADB95F7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12,085,863.00</w:t>
            </w:r>
          </w:p>
        </w:tc>
        <w:tc>
          <w:tcPr>
            <w:tcW w:w="698" w:type="pct"/>
            <w:noWrap/>
            <w:vAlign w:val="center"/>
            <w:hideMark/>
          </w:tcPr>
          <w:p w14:paraId="1514E519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8,748,171.00</w:t>
            </w:r>
          </w:p>
        </w:tc>
        <w:tc>
          <w:tcPr>
            <w:tcW w:w="568" w:type="pct"/>
            <w:noWrap/>
            <w:vAlign w:val="center"/>
            <w:hideMark/>
          </w:tcPr>
          <w:p w14:paraId="5DA5A4AE" w14:textId="77777777" w:rsidR="007F2BED" w:rsidRPr="00CF0354" w:rsidRDefault="007F2BED" w:rsidP="007F2B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0.33</w:t>
            </w:r>
          </w:p>
        </w:tc>
        <w:tc>
          <w:tcPr>
            <w:tcW w:w="820" w:type="pct"/>
            <w:noWrap/>
            <w:vAlign w:val="center"/>
            <w:hideMark/>
          </w:tcPr>
          <w:p w14:paraId="36AB94AF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6,763,390.35</w:t>
            </w:r>
          </w:p>
        </w:tc>
        <w:tc>
          <w:tcPr>
            <w:tcW w:w="752" w:type="pct"/>
            <w:noWrap/>
            <w:vAlign w:val="center"/>
            <w:hideMark/>
          </w:tcPr>
          <w:p w14:paraId="6F73BF82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1,984,780.65</w:t>
            </w:r>
          </w:p>
        </w:tc>
        <w:tc>
          <w:tcPr>
            <w:tcW w:w="399" w:type="pct"/>
            <w:noWrap/>
            <w:vAlign w:val="center"/>
            <w:hideMark/>
          </w:tcPr>
          <w:p w14:paraId="4686D86F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77.31</w:t>
            </w:r>
          </w:p>
        </w:tc>
      </w:tr>
      <w:tr w:rsidR="007F2BED" w:rsidRPr="00CF0354" w14:paraId="43F85A6D" w14:textId="77777777" w:rsidTr="007F2BED">
        <w:trPr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vAlign w:val="center"/>
            <w:hideMark/>
          </w:tcPr>
          <w:p w14:paraId="6C042FDB" w14:textId="77777777" w:rsidR="007F2BED" w:rsidRPr="00CF0354" w:rsidRDefault="007F2BED" w:rsidP="007F2BE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CHIMALTENANGO</w:t>
            </w:r>
          </w:p>
        </w:tc>
        <w:tc>
          <w:tcPr>
            <w:tcW w:w="698" w:type="pct"/>
            <w:noWrap/>
            <w:vAlign w:val="center"/>
            <w:hideMark/>
          </w:tcPr>
          <w:p w14:paraId="77ACDD6A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22,018,515.00</w:t>
            </w:r>
          </w:p>
        </w:tc>
        <w:tc>
          <w:tcPr>
            <w:tcW w:w="698" w:type="pct"/>
            <w:noWrap/>
            <w:vAlign w:val="center"/>
            <w:hideMark/>
          </w:tcPr>
          <w:p w14:paraId="3DB72B43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15,527,418.00</w:t>
            </w:r>
          </w:p>
        </w:tc>
        <w:tc>
          <w:tcPr>
            <w:tcW w:w="568" w:type="pct"/>
            <w:noWrap/>
            <w:vAlign w:val="center"/>
            <w:hideMark/>
          </w:tcPr>
          <w:p w14:paraId="370377A4" w14:textId="77777777" w:rsidR="007F2BED" w:rsidRPr="00CF0354" w:rsidRDefault="007F2BED" w:rsidP="007F2B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0.58</w:t>
            </w:r>
          </w:p>
        </w:tc>
        <w:tc>
          <w:tcPr>
            <w:tcW w:w="820" w:type="pct"/>
            <w:noWrap/>
            <w:vAlign w:val="center"/>
            <w:hideMark/>
          </w:tcPr>
          <w:p w14:paraId="1B11A14D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7,709,510.15</w:t>
            </w:r>
          </w:p>
        </w:tc>
        <w:tc>
          <w:tcPr>
            <w:tcW w:w="752" w:type="pct"/>
            <w:noWrap/>
            <w:vAlign w:val="center"/>
            <w:hideMark/>
          </w:tcPr>
          <w:p w14:paraId="0E65CED5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7,817,907.85</w:t>
            </w:r>
          </w:p>
        </w:tc>
        <w:tc>
          <w:tcPr>
            <w:tcW w:w="399" w:type="pct"/>
            <w:noWrap/>
            <w:vAlign w:val="center"/>
            <w:hideMark/>
          </w:tcPr>
          <w:p w14:paraId="72BC7C45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49.65</w:t>
            </w:r>
          </w:p>
        </w:tc>
      </w:tr>
      <w:tr w:rsidR="007F2BED" w:rsidRPr="00CF0354" w14:paraId="2F3E2B99" w14:textId="77777777" w:rsidTr="007F2B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vAlign w:val="center"/>
            <w:hideMark/>
          </w:tcPr>
          <w:p w14:paraId="29B1EF13" w14:textId="77777777" w:rsidR="007F2BED" w:rsidRPr="00CF0354" w:rsidRDefault="007F2BED" w:rsidP="007F2BE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ESCUINTLA</w:t>
            </w:r>
          </w:p>
        </w:tc>
        <w:tc>
          <w:tcPr>
            <w:tcW w:w="698" w:type="pct"/>
            <w:noWrap/>
            <w:vAlign w:val="center"/>
            <w:hideMark/>
          </w:tcPr>
          <w:p w14:paraId="2A2D7FD3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15,326,630.00</w:t>
            </w:r>
          </w:p>
        </w:tc>
        <w:tc>
          <w:tcPr>
            <w:tcW w:w="698" w:type="pct"/>
            <w:noWrap/>
            <w:vAlign w:val="center"/>
            <w:hideMark/>
          </w:tcPr>
          <w:p w14:paraId="2E8D85EA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9,025,298.00</w:t>
            </w:r>
          </w:p>
        </w:tc>
        <w:tc>
          <w:tcPr>
            <w:tcW w:w="568" w:type="pct"/>
            <w:noWrap/>
            <w:vAlign w:val="center"/>
            <w:hideMark/>
          </w:tcPr>
          <w:p w14:paraId="065727B2" w14:textId="77777777" w:rsidR="007F2BED" w:rsidRPr="00CF0354" w:rsidRDefault="007F2BED" w:rsidP="007F2B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0.34</w:t>
            </w:r>
          </w:p>
        </w:tc>
        <w:tc>
          <w:tcPr>
            <w:tcW w:w="820" w:type="pct"/>
            <w:noWrap/>
            <w:vAlign w:val="center"/>
            <w:hideMark/>
          </w:tcPr>
          <w:p w14:paraId="589A884B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5,633,181.61</w:t>
            </w:r>
          </w:p>
        </w:tc>
        <w:tc>
          <w:tcPr>
            <w:tcW w:w="752" w:type="pct"/>
            <w:noWrap/>
            <w:vAlign w:val="center"/>
            <w:hideMark/>
          </w:tcPr>
          <w:p w14:paraId="3B6B7AAA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3,392,116.39</w:t>
            </w:r>
          </w:p>
        </w:tc>
        <w:tc>
          <w:tcPr>
            <w:tcW w:w="399" w:type="pct"/>
            <w:noWrap/>
            <w:vAlign w:val="center"/>
            <w:hideMark/>
          </w:tcPr>
          <w:p w14:paraId="254DA84C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62.42</w:t>
            </w:r>
          </w:p>
        </w:tc>
      </w:tr>
      <w:tr w:rsidR="007F2BED" w:rsidRPr="00CF0354" w14:paraId="6D5005AE" w14:textId="77777777" w:rsidTr="007F2BED">
        <w:trPr>
          <w:trHeight w:val="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vAlign w:val="center"/>
            <w:hideMark/>
          </w:tcPr>
          <w:p w14:paraId="7F1B6B10" w14:textId="77777777" w:rsidR="007F2BED" w:rsidRPr="00CF0354" w:rsidRDefault="007F2BED" w:rsidP="007F2BED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REGIÓN VI SUROCCIDENTE</w:t>
            </w:r>
          </w:p>
        </w:tc>
        <w:tc>
          <w:tcPr>
            <w:tcW w:w="698" w:type="pct"/>
            <w:vAlign w:val="center"/>
            <w:hideMark/>
          </w:tcPr>
          <w:p w14:paraId="59E746E3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154,142,675.00</w:t>
            </w:r>
          </w:p>
        </w:tc>
        <w:tc>
          <w:tcPr>
            <w:tcW w:w="698" w:type="pct"/>
            <w:vAlign w:val="center"/>
            <w:hideMark/>
          </w:tcPr>
          <w:p w14:paraId="189758E5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110,194,846.00</w:t>
            </w:r>
          </w:p>
        </w:tc>
        <w:tc>
          <w:tcPr>
            <w:tcW w:w="568" w:type="pct"/>
            <w:vAlign w:val="center"/>
            <w:hideMark/>
          </w:tcPr>
          <w:p w14:paraId="013A0849" w14:textId="77777777" w:rsidR="007F2BED" w:rsidRPr="00CF0354" w:rsidRDefault="007F2BED" w:rsidP="007F2B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4.14</w:t>
            </w:r>
          </w:p>
        </w:tc>
        <w:tc>
          <w:tcPr>
            <w:tcW w:w="820" w:type="pct"/>
            <w:vAlign w:val="center"/>
            <w:hideMark/>
          </w:tcPr>
          <w:p w14:paraId="2A5C89C0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61,879,892.59</w:t>
            </w:r>
          </w:p>
        </w:tc>
        <w:tc>
          <w:tcPr>
            <w:tcW w:w="752" w:type="pct"/>
            <w:vAlign w:val="center"/>
            <w:hideMark/>
          </w:tcPr>
          <w:p w14:paraId="3B1D4B31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48,314,953.41</w:t>
            </w:r>
          </w:p>
        </w:tc>
        <w:tc>
          <w:tcPr>
            <w:tcW w:w="399" w:type="pct"/>
            <w:vAlign w:val="center"/>
            <w:hideMark/>
          </w:tcPr>
          <w:p w14:paraId="6DDA5DDE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56.15</w:t>
            </w:r>
          </w:p>
        </w:tc>
      </w:tr>
      <w:tr w:rsidR="007F2BED" w:rsidRPr="00CF0354" w14:paraId="2183ACB7" w14:textId="77777777" w:rsidTr="007F2B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vAlign w:val="center"/>
            <w:hideMark/>
          </w:tcPr>
          <w:p w14:paraId="31F6E41D" w14:textId="77777777" w:rsidR="007F2BED" w:rsidRPr="00CF0354" w:rsidRDefault="007F2BED" w:rsidP="007F2BE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SOLOLÁ</w:t>
            </w:r>
          </w:p>
        </w:tc>
        <w:tc>
          <w:tcPr>
            <w:tcW w:w="698" w:type="pct"/>
            <w:noWrap/>
            <w:vAlign w:val="center"/>
            <w:hideMark/>
          </w:tcPr>
          <w:p w14:paraId="679A08C5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30,222,840.00</w:t>
            </w:r>
          </w:p>
        </w:tc>
        <w:tc>
          <w:tcPr>
            <w:tcW w:w="698" w:type="pct"/>
            <w:noWrap/>
            <w:vAlign w:val="center"/>
            <w:hideMark/>
          </w:tcPr>
          <w:p w14:paraId="1B4F5E69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27,579,241.00</w:t>
            </w:r>
          </w:p>
        </w:tc>
        <w:tc>
          <w:tcPr>
            <w:tcW w:w="568" w:type="pct"/>
            <w:noWrap/>
            <w:vAlign w:val="center"/>
            <w:hideMark/>
          </w:tcPr>
          <w:p w14:paraId="4EE5AAC0" w14:textId="77777777" w:rsidR="007F2BED" w:rsidRPr="00CF0354" w:rsidRDefault="007F2BED" w:rsidP="007F2B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1.04</w:t>
            </w:r>
          </w:p>
        </w:tc>
        <w:tc>
          <w:tcPr>
            <w:tcW w:w="820" w:type="pct"/>
            <w:noWrap/>
            <w:vAlign w:val="center"/>
            <w:hideMark/>
          </w:tcPr>
          <w:p w14:paraId="5BD461F6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12,453,051.73</w:t>
            </w:r>
          </w:p>
        </w:tc>
        <w:tc>
          <w:tcPr>
            <w:tcW w:w="752" w:type="pct"/>
            <w:noWrap/>
            <w:vAlign w:val="center"/>
            <w:hideMark/>
          </w:tcPr>
          <w:p w14:paraId="7DBF0EE1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15,126,189.27</w:t>
            </w:r>
          </w:p>
        </w:tc>
        <w:tc>
          <w:tcPr>
            <w:tcW w:w="399" w:type="pct"/>
            <w:noWrap/>
            <w:vAlign w:val="center"/>
            <w:hideMark/>
          </w:tcPr>
          <w:p w14:paraId="25AAB8E3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45.15</w:t>
            </w:r>
          </w:p>
        </w:tc>
      </w:tr>
      <w:tr w:rsidR="007F2BED" w:rsidRPr="00CF0354" w14:paraId="24EA2924" w14:textId="77777777" w:rsidTr="007F2BED">
        <w:trPr>
          <w:trHeight w:val="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vAlign w:val="center"/>
            <w:hideMark/>
          </w:tcPr>
          <w:p w14:paraId="5385B090" w14:textId="77777777" w:rsidR="007F2BED" w:rsidRPr="00CF0354" w:rsidRDefault="007F2BED" w:rsidP="007F2BE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TOTONICAPÁN</w:t>
            </w:r>
          </w:p>
        </w:tc>
        <w:tc>
          <w:tcPr>
            <w:tcW w:w="698" w:type="pct"/>
            <w:noWrap/>
            <w:vAlign w:val="center"/>
            <w:hideMark/>
          </w:tcPr>
          <w:p w14:paraId="4AD3541C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8,834,989.00</w:t>
            </w:r>
          </w:p>
        </w:tc>
        <w:tc>
          <w:tcPr>
            <w:tcW w:w="698" w:type="pct"/>
            <w:noWrap/>
            <w:vAlign w:val="center"/>
            <w:hideMark/>
          </w:tcPr>
          <w:p w14:paraId="284EA12C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5,683,077.00</w:t>
            </w:r>
          </w:p>
        </w:tc>
        <w:tc>
          <w:tcPr>
            <w:tcW w:w="568" w:type="pct"/>
            <w:noWrap/>
            <w:vAlign w:val="center"/>
            <w:hideMark/>
          </w:tcPr>
          <w:p w14:paraId="6B89D725" w14:textId="77777777" w:rsidR="007F2BED" w:rsidRPr="00CF0354" w:rsidRDefault="007F2BED" w:rsidP="007F2B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0.21</w:t>
            </w:r>
          </w:p>
        </w:tc>
        <w:tc>
          <w:tcPr>
            <w:tcW w:w="820" w:type="pct"/>
            <w:noWrap/>
            <w:vAlign w:val="center"/>
            <w:hideMark/>
          </w:tcPr>
          <w:p w14:paraId="220F8F31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4,237,122.08</w:t>
            </w:r>
          </w:p>
        </w:tc>
        <w:tc>
          <w:tcPr>
            <w:tcW w:w="752" w:type="pct"/>
            <w:noWrap/>
            <w:vAlign w:val="center"/>
            <w:hideMark/>
          </w:tcPr>
          <w:p w14:paraId="49F5223E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1,445,954.92</w:t>
            </w:r>
          </w:p>
        </w:tc>
        <w:tc>
          <w:tcPr>
            <w:tcW w:w="399" w:type="pct"/>
            <w:noWrap/>
            <w:vAlign w:val="center"/>
            <w:hideMark/>
          </w:tcPr>
          <w:p w14:paraId="5C2F7D63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74.56</w:t>
            </w:r>
          </w:p>
        </w:tc>
      </w:tr>
      <w:tr w:rsidR="007F2BED" w:rsidRPr="00CF0354" w14:paraId="7AEBDDE7" w14:textId="77777777" w:rsidTr="007F2B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vAlign w:val="center"/>
            <w:hideMark/>
          </w:tcPr>
          <w:p w14:paraId="46390C51" w14:textId="77777777" w:rsidR="007F2BED" w:rsidRPr="00CF0354" w:rsidRDefault="007F2BED" w:rsidP="007F2BE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QUETZALTENANGO</w:t>
            </w:r>
          </w:p>
        </w:tc>
        <w:tc>
          <w:tcPr>
            <w:tcW w:w="698" w:type="pct"/>
            <w:noWrap/>
            <w:vAlign w:val="center"/>
            <w:hideMark/>
          </w:tcPr>
          <w:p w14:paraId="159A48C9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24,814,758.00</w:t>
            </w:r>
          </w:p>
        </w:tc>
        <w:tc>
          <w:tcPr>
            <w:tcW w:w="698" w:type="pct"/>
            <w:noWrap/>
            <w:vAlign w:val="center"/>
            <w:hideMark/>
          </w:tcPr>
          <w:p w14:paraId="5AE6F3D3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16,655,992.00</w:t>
            </w:r>
          </w:p>
        </w:tc>
        <w:tc>
          <w:tcPr>
            <w:tcW w:w="568" w:type="pct"/>
            <w:noWrap/>
            <w:vAlign w:val="center"/>
            <w:hideMark/>
          </w:tcPr>
          <w:p w14:paraId="6924D751" w14:textId="77777777" w:rsidR="007F2BED" w:rsidRPr="00CF0354" w:rsidRDefault="007F2BED" w:rsidP="007F2B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0.63</w:t>
            </w:r>
          </w:p>
        </w:tc>
        <w:tc>
          <w:tcPr>
            <w:tcW w:w="820" w:type="pct"/>
            <w:noWrap/>
            <w:vAlign w:val="center"/>
            <w:hideMark/>
          </w:tcPr>
          <w:p w14:paraId="45652D52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11,753,255.93</w:t>
            </w:r>
          </w:p>
        </w:tc>
        <w:tc>
          <w:tcPr>
            <w:tcW w:w="752" w:type="pct"/>
            <w:noWrap/>
            <w:vAlign w:val="center"/>
            <w:hideMark/>
          </w:tcPr>
          <w:p w14:paraId="55887609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4,902,736.07</w:t>
            </w:r>
          </w:p>
        </w:tc>
        <w:tc>
          <w:tcPr>
            <w:tcW w:w="399" w:type="pct"/>
            <w:noWrap/>
            <w:vAlign w:val="center"/>
            <w:hideMark/>
          </w:tcPr>
          <w:p w14:paraId="6F25098A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70.56</w:t>
            </w:r>
          </w:p>
        </w:tc>
      </w:tr>
      <w:tr w:rsidR="007F2BED" w:rsidRPr="00CF0354" w14:paraId="63011068" w14:textId="77777777" w:rsidTr="007F2BED">
        <w:trPr>
          <w:trHeight w:val="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vAlign w:val="center"/>
            <w:hideMark/>
          </w:tcPr>
          <w:p w14:paraId="45ACE0FA" w14:textId="77777777" w:rsidR="007F2BED" w:rsidRPr="00CF0354" w:rsidRDefault="007F2BED" w:rsidP="007F2BE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SUCHITEPÉQUEZ</w:t>
            </w:r>
          </w:p>
        </w:tc>
        <w:tc>
          <w:tcPr>
            <w:tcW w:w="698" w:type="pct"/>
            <w:noWrap/>
            <w:vAlign w:val="center"/>
            <w:hideMark/>
          </w:tcPr>
          <w:p w14:paraId="143FAC9E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23,229,103.00</w:t>
            </w:r>
          </w:p>
        </w:tc>
        <w:tc>
          <w:tcPr>
            <w:tcW w:w="698" w:type="pct"/>
            <w:noWrap/>
            <w:vAlign w:val="center"/>
            <w:hideMark/>
          </w:tcPr>
          <w:p w14:paraId="69CDDC0C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11,201,904.00</w:t>
            </w:r>
          </w:p>
        </w:tc>
        <w:tc>
          <w:tcPr>
            <w:tcW w:w="568" w:type="pct"/>
            <w:noWrap/>
            <w:vAlign w:val="center"/>
            <w:hideMark/>
          </w:tcPr>
          <w:p w14:paraId="197FB079" w14:textId="77777777" w:rsidR="007F2BED" w:rsidRPr="00CF0354" w:rsidRDefault="007F2BED" w:rsidP="007F2B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0.42</w:t>
            </w:r>
          </w:p>
        </w:tc>
        <w:tc>
          <w:tcPr>
            <w:tcW w:w="820" w:type="pct"/>
            <w:noWrap/>
            <w:vAlign w:val="center"/>
            <w:hideMark/>
          </w:tcPr>
          <w:p w14:paraId="52A1CBF3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8,056,540.39</w:t>
            </w:r>
          </w:p>
        </w:tc>
        <w:tc>
          <w:tcPr>
            <w:tcW w:w="752" w:type="pct"/>
            <w:noWrap/>
            <w:vAlign w:val="center"/>
            <w:hideMark/>
          </w:tcPr>
          <w:p w14:paraId="241A19BF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3,145,363.61</w:t>
            </w:r>
          </w:p>
        </w:tc>
        <w:tc>
          <w:tcPr>
            <w:tcW w:w="399" w:type="pct"/>
            <w:noWrap/>
            <w:vAlign w:val="center"/>
            <w:hideMark/>
          </w:tcPr>
          <w:p w14:paraId="185A8084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71.92</w:t>
            </w:r>
          </w:p>
        </w:tc>
      </w:tr>
      <w:tr w:rsidR="007F2BED" w:rsidRPr="00CF0354" w14:paraId="66A70BFE" w14:textId="77777777" w:rsidTr="007F2B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vAlign w:val="center"/>
            <w:hideMark/>
          </w:tcPr>
          <w:p w14:paraId="3ADF586C" w14:textId="77777777" w:rsidR="007F2BED" w:rsidRPr="00CF0354" w:rsidRDefault="007F2BED" w:rsidP="007F2BE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RETALHULEU</w:t>
            </w:r>
          </w:p>
        </w:tc>
        <w:tc>
          <w:tcPr>
            <w:tcW w:w="698" w:type="pct"/>
            <w:noWrap/>
            <w:vAlign w:val="center"/>
            <w:hideMark/>
          </w:tcPr>
          <w:p w14:paraId="254FFDA1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15,303,382.00</w:t>
            </w:r>
          </w:p>
        </w:tc>
        <w:tc>
          <w:tcPr>
            <w:tcW w:w="698" w:type="pct"/>
            <w:noWrap/>
            <w:vAlign w:val="center"/>
            <w:hideMark/>
          </w:tcPr>
          <w:p w14:paraId="08C1CD87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11,136,834.00</w:t>
            </w:r>
          </w:p>
        </w:tc>
        <w:tc>
          <w:tcPr>
            <w:tcW w:w="568" w:type="pct"/>
            <w:noWrap/>
            <w:vAlign w:val="center"/>
            <w:hideMark/>
          </w:tcPr>
          <w:p w14:paraId="0DF664D3" w14:textId="77777777" w:rsidR="007F2BED" w:rsidRPr="00CF0354" w:rsidRDefault="007F2BED" w:rsidP="007F2B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0.42</w:t>
            </w:r>
          </w:p>
        </w:tc>
        <w:tc>
          <w:tcPr>
            <w:tcW w:w="820" w:type="pct"/>
            <w:noWrap/>
            <w:vAlign w:val="center"/>
            <w:hideMark/>
          </w:tcPr>
          <w:p w14:paraId="4086AFA5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6,941,159.50</w:t>
            </w:r>
          </w:p>
        </w:tc>
        <w:tc>
          <w:tcPr>
            <w:tcW w:w="752" w:type="pct"/>
            <w:noWrap/>
            <w:vAlign w:val="center"/>
            <w:hideMark/>
          </w:tcPr>
          <w:p w14:paraId="0A0D213D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4,195,674.50</w:t>
            </w:r>
          </w:p>
        </w:tc>
        <w:tc>
          <w:tcPr>
            <w:tcW w:w="399" w:type="pct"/>
            <w:noWrap/>
            <w:vAlign w:val="center"/>
            <w:hideMark/>
          </w:tcPr>
          <w:p w14:paraId="34C0E1E6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62.33</w:t>
            </w:r>
          </w:p>
        </w:tc>
      </w:tr>
      <w:tr w:rsidR="007F2BED" w:rsidRPr="00CF0354" w14:paraId="21C3304A" w14:textId="77777777" w:rsidTr="007F2BED">
        <w:trPr>
          <w:trHeight w:val="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vAlign w:val="center"/>
            <w:hideMark/>
          </w:tcPr>
          <w:p w14:paraId="31840E81" w14:textId="77777777" w:rsidR="007F2BED" w:rsidRPr="00CF0354" w:rsidRDefault="007F2BED" w:rsidP="007F2BE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SAN MARCOS</w:t>
            </w:r>
          </w:p>
        </w:tc>
        <w:tc>
          <w:tcPr>
            <w:tcW w:w="698" w:type="pct"/>
            <w:noWrap/>
            <w:vAlign w:val="center"/>
            <w:hideMark/>
          </w:tcPr>
          <w:p w14:paraId="322D2EAD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46,718,239.00</w:t>
            </w:r>
          </w:p>
        </w:tc>
        <w:tc>
          <w:tcPr>
            <w:tcW w:w="698" w:type="pct"/>
            <w:noWrap/>
            <w:vAlign w:val="center"/>
            <w:hideMark/>
          </w:tcPr>
          <w:p w14:paraId="0A646516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37,937,798.00</w:t>
            </w:r>
          </w:p>
        </w:tc>
        <w:tc>
          <w:tcPr>
            <w:tcW w:w="568" w:type="pct"/>
            <w:noWrap/>
            <w:vAlign w:val="center"/>
            <w:hideMark/>
          </w:tcPr>
          <w:p w14:paraId="4886C659" w14:textId="77777777" w:rsidR="007F2BED" w:rsidRPr="00CF0354" w:rsidRDefault="007F2BED" w:rsidP="007F2B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1.43</w:t>
            </w:r>
          </w:p>
        </w:tc>
        <w:tc>
          <w:tcPr>
            <w:tcW w:w="820" w:type="pct"/>
            <w:noWrap/>
            <w:vAlign w:val="center"/>
            <w:hideMark/>
          </w:tcPr>
          <w:p w14:paraId="75741780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18,438,762.96</w:t>
            </w:r>
          </w:p>
        </w:tc>
        <w:tc>
          <w:tcPr>
            <w:tcW w:w="752" w:type="pct"/>
            <w:noWrap/>
            <w:vAlign w:val="center"/>
            <w:hideMark/>
          </w:tcPr>
          <w:p w14:paraId="01B67B2C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19,499,035.04</w:t>
            </w:r>
          </w:p>
        </w:tc>
        <w:tc>
          <w:tcPr>
            <w:tcW w:w="399" w:type="pct"/>
            <w:noWrap/>
            <w:vAlign w:val="center"/>
            <w:hideMark/>
          </w:tcPr>
          <w:p w14:paraId="509FE93A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48.60</w:t>
            </w:r>
          </w:p>
        </w:tc>
      </w:tr>
      <w:tr w:rsidR="007F2BED" w:rsidRPr="00CF0354" w14:paraId="36D65A58" w14:textId="77777777" w:rsidTr="007F2B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vAlign w:val="center"/>
            <w:hideMark/>
          </w:tcPr>
          <w:p w14:paraId="582045AC" w14:textId="77777777" w:rsidR="007F2BED" w:rsidRPr="00CF0354" w:rsidRDefault="007F2BED" w:rsidP="007F2BE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MULTIDEPARTAMENTAL REGIÓN VI</w:t>
            </w:r>
          </w:p>
        </w:tc>
        <w:tc>
          <w:tcPr>
            <w:tcW w:w="698" w:type="pct"/>
            <w:noWrap/>
            <w:vAlign w:val="center"/>
            <w:hideMark/>
          </w:tcPr>
          <w:p w14:paraId="691DB990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5,019,364.00</w:t>
            </w:r>
          </w:p>
        </w:tc>
        <w:tc>
          <w:tcPr>
            <w:tcW w:w="698" w:type="pct"/>
            <w:noWrap/>
            <w:vAlign w:val="center"/>
            <w:hideMark/>
          </w:tcPr>
          <w:p w14:paraId="3464C099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568" w:type="pct"/>
            <w:noWrap/>
            <w:vAlign w:val="center"/>
            <w:hideMark/>
          </w:tcPr>
          <w:p w14:paraId="183D8E04" w14:textId="77777777" w:rsidR="007F2BED" w:rsidRPr="00CF0354" w:rsidRDefault="007F2BED" w:rsidP="007F2B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820" w:type="pct"/>
            <w:noWrap/>
            <w:vAlign w:val="center"/>
            <w:hideMark/>
          </w:tcPr>
          <w:p w14:paraId="0C7E0087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752" w:type="pct"/>
            <w:noWrap/>
            <w:vAlign w:val="center"/>
            <w:hideMark/>
          </w:tcPr>
          <w:p w14:paraId="58E7030C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399" w:type="pct"/>
            <w:noWrap/>
            <w:vAlign w:val="center"/>
            <w:hideMark/>
          </w:tcPr>
          <w:p w14:paraId="316CD28E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</w:tr>
      <w:tr w:rsidR="007F2BED" w:rsidRPr="00CF0354" w14:paraId="2EB0A212" w14:textId="77777777" w:rsidTr="007F2BED">
        <w:trPr>
          <w:trHeight w:val="1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vAlign w:val="center"/>
            <w:hideMark/>
          </w:tcPr>
          <w:p w14:paraId="5854A3C1" w14:textId="77777777" w:rsidR="007F2BED" w:rsidRPr="00CF0354" w:rsidRDefault="007F2BED" w:rsidP="007F2BED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REGIÓN VII NOROCCIDENTE</w:t>
            </w:r>
          </w:p>
        </w:tc>
        <w:tc>
          <w:tcPr>
            <w:tcW w:w="698" w:type="pct"/>
            <w:vAlign w:val="center"/>
            <w:hideMark/>
          </w:tcPr>
          <w:p w14:paraId="421B0F63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101,142,579.00</w:t>
            </w:r>
          </w:p>
        </w:tc>
        <w:tc>
          <w:tcPr>
            <w:tcW w:w="698" w:type="pct"/>
            <w:vAlign w:val="center"/>
            <w:hideMark/>
          </w:tcPr>
          <w:p w14:paraId="232A0E80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84,873,897.00</w:t>
            </w:r>
          </w:p>
        </w:tc>
        <w:tc>
          <w:tcPr>
            <w:tcW w:w="568" w:type="pct"/>
            <w:vAlign w:val="center"/>
            <w:hideMark/>
          </w:tcPr>
          <w:p w14:paraId="1F7B0D8F" w14:textId="77777777" w:rsidR="007F2BED" w:rsidRPr="00CF0354" w:rsidRDefault="007F2BED" w:rsidP="007F2B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3.19</w:t>
            </w:r>
          </w:p>
        </w:tc>
        <w:tc>
          <w:tcPr>
            <w:tcW w:w="820" w:type="pct"/>
            <w:vAlign w:val="center"/>
            <w:hideMark/>
          </w:tcPr>
          <w:p w14:paraId="4EC3DE3F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51,192,923.44</w:t>
            </w:r>
          </w:p>
        </w:tc>
        <w:tc>
          <w:tcPr>
            <w:tcW w:w="752" w:type="pct"/>
            <w:vAlign w:val="center"/>
            <w:hideMark/>
          </w:tcPr>
          <w:p w14:paraId="4B31F2AC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33,680,973.56</w:t>
            </w:r>
          </w:p>
        </w:tc>
        <w:tc>
          <w:tcPr>
            <w:tcW w:w="399" w:type="pct"/>
            <w:vAlign w:val="center"/>
            <w:hideMark/>
          </w:tcPr>
          <w:p w14:paraId="56379DE1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60.32</w:t>
            </w:r>
          </w:p>
        </w:tc>
      </w:tr>
      <w:tr w:rsidR="007F2BED" w:rsidRPr="00CF0354" w14:paraId="7B469F48" w14:textId="77777777" w:rsidTr="007F2B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vAlign w:val="center"/>
            <w:hideMark/>
          </w:tcPr>
          <w:p w14:paraId="49466481" w14:textId="77777777" w:rsidR="007F2BED" w:rsidRPr="00CF0354" w:rsidRDefault="007F2BED" w:rsidP="007F2BE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HUEHUETENANGO</w:t>
            </w:r>
          </w:p>
        </w:tc>
        <w:tc>
          <w:tcPr>
            <w:tcW w:w="698" w:type="pct"/>
            <w:noWrap/>
            <w:vAlign w:val="center"/>
            <w:hideMark/>
          </w:tcPr>
          <w:p w14:paraId="2C8A8C25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73,079,338.00</w:t>
            </w:r>
          </w:p>
        </w:tc>
        <w:tc>
          <w:tcPr>
            <w:tcW w:w="698" w:type="pct"/>
            <w:noWrap/>
            <w:vAlign w:val="center"/>
            <w:hideMark/>
          </w:tcPr>
          <w:p w14:paraId="5A2F34C4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71,464,426.00</w:t>
            </w:r>
          </w:p>
        </w:tc>
        <w:tc>
          <w:tcPr>
            <w:tcW w:w="568" w:type="pct"/>
            <w:noWrap/>
            <w:vAlign w:val="center"/>
            <w:hideMark/>
          </w:tcPr>
          <w:p w14:paraId="60082E6D" w14:textId="77777777" w:rsidR="007F2BED" w:rsidRPr="00CF0354" w:rsidRDefault="007F2BED" w:rsidP="007F2B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2.68</w:t>
            </w:r>
          </w:p>
        </w:tc>
        <w:tc>
          <w:tcPr>
            <w:tcW w:w="820" w:type="pct"/>
            <w:noWrap/>
            <w:vAlign w:val="center"/>
            <w:hideMark/>
          </w:tcPr>
          <w:p w14:paraId="34E9E2AA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41,295,165.10</w:t>
            </w:r>
          </w:p>
        </w:tc>
        <w:tc>
          <w:tcPr>
            <w:tcW w:w="752" w:type="pct"/>
            <w:noWrap/>
            <w:vAlign w:val="center"/>
            <w:hideMark/>
          </w:tcPr>
          <w:p w14:paraId="0BA97026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30,169,260.90</w:t>
            </w:r>
          </w:p>
        </w:tc>
        <w:tc>
          <w:tcPr>
            <w:tcW w:w="399" w:type="pct"/>
            <w:noWrap/>
            <w:vAlign w:val="center"/>
            <w:hideMark/>
          </w:tcPr>
          <w:p w14:paraId="7E4013DA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57.78</w:t>
            </w:r>
          </w:p>
        </w:tc>
      </w:tr>
      <w:tr w:rsidR="007F2BED" w:rsidRPr="00CF0354" w14:paraId="68440914" w14:textId="77777777" w:rsidTr="007F2BED">
        <w:trPr>
          <w:trHeight w:val="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vAlign w:val="center"/>
            <w:hideMark/>
          </w:tcPr>
          <w:p w14:paraId="5F598E8E" w14:textId="77777777" w:rsidR="007F2BED" w:rsidRPr="00CF0354" w:rsidRDefault="007F2BED" w:rsidP="007F2BE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QUICHE</w:t>
            </w:r>
          </w:p>
        </w:tc>
        <w:tc>
          <w:tcPr>
            <w:tcW w:w="698" w:type="pct"/>
            <w:noWrap/>
            <w:vAlign w:val="center"/>
            <w:hideMark/>
          </w:tcPr>
          <w:p w14:paraId="09BED21A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28,063,241.00</w:t>
            </w:r>
          </w:p>
        </w:tc>
        <w:tc>
          <w:tcPr>
            <w:tcW w:w="698" w:type="pct"/>
            <w:noWrap/>
            <w:vAlign w:val="center"/>
            <w:hideMark/>
          </w:tcPr>
          <w:p w14:paraId="788EF43A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13,409,471.00</w:t>
            </w:r>
          </w:p>
        </w:tc>
        <w:tc>
          <w:tcPr>
            <w:tcW w:w="568" w:type="pct"/>
            <w:noWrap/>
            <w:vAlign w:val="center"/>
            <w:hideMark/>
          </w:tcPr>
          <w:p w14:paraId="1F3C4B89" w14:textId="77777777" w:rsidR="007F2BED" w:rsidRPr="00CF0354" w:rsidRDefault="007F2BED" w:rsidP="007F2B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0.50</w:t>
            </w:r>
          </w:p>
        </w:tc>
        <w:tc>
          <w:tcPr>
            <w:tcW w:w="820" w:type="pct"/>
            <w:noWrap/>
            <w:vAlign w:val="center"/>
            <w:hideMark/>
          </w:tcPr>
          <w:p w14:paraId="672A80FD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9,897,758.34</w:t>
            </w:r>
          </w:p>
        </w:tc>
        <w:tc>
          <w:tcPr>
            <w:tcW w:w="752" w:type="pct"/>
            <w:noWrap/>
            <w:vAlign w:val="center"/>
            <w:hideMark/>
          </w:tcPr>
          <w:p w14:paraId="64A348EB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3,511,712.66</w:t>
            </w:r>
          </w:p>
        </w:tc>
        <w:tc>
          <w:tcPr>
            <w:tcW w:w="399" w:type="pct"/>
            <w:noWrap/>
            <w:vAlign w:val="center"/>
            <w:hideMark/>
          </w:tcPr>
          <w:p w14:paraId="6731457F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73.81</w:t>
            </w:r>
          </w:p>
        </w:tc>
      </w:tr>
      <w:tr w:rsidR="007F2BED" w:rsidRPr="00CF0354" w14:paraId="27C05203" w14:textId="77777777" w:rsidTr="007F2B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vAlign w:val="center"/>
            <w:hideMark/>
          </w:tcPr>
          <w:p w14:paraId="151D2C58" w14:textId="77777777" w:rsidR="007F2BED" w:rsidRPr="00CF0354" w:rsidRDefault="007F2BED" w:rsidP="007F2BED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REGIÓN VIII PETÉN</w:t>
            </w:r>
          </w:p>
        </w:tc>
        <w:tc>
          <w:tcPr>
            <w:tcW w:w="698" w:type="pct"/>
            <w:vAlign w:val="center"/>
            <w:hideMark/>
          </w:tcPr>
          <w:p w14:paraId="1B3AEAE9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46,089,160.00</w:t>
            </w:r>
          </w:p>
        </w:tc>
        <w:tc>
          <w:tcPr>
            <w:tcW w:w="698" w:type="pct"/>
            <w:vAlign w:val="center"/>
            <w:hideMark/>
          </w:tcPr>
          <w:p w14:paraId="3E52B64D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70,985,487.00</w:t>
            </w:r>
          </w:p>
        </w:tc>
        <w:tc>
          <w:tcPr>
            <w:tcW w:w="568" w:type="pct"/>
            <w:vAlign w:val="center"/>
            <w:hideMark/>
          </w:tcPr>
          <w:p w14:paraId="062870A8" w14:textId="77777777" w:rsidR="007F2BED" w:rsidRPr="00CF0354" w:rsidRDefault="007F2BED" w:rsidP="007F2B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2.67</w:t>
            </w:r>
          </w:p>
        </w:tc>
        <w:tc>
          <w:tcPr>
            <w:tcW w:w="820" w:type="pct"/>
            <w:vAlign w:val="center"/>
            <w:hideMark/>
          </w:tcPr>
          <w:p w14:paraId="587697D9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38,392,286.54</w:t>
            </w:r>
          </w:p>
        </w:tc>
        <w:tc>
          <w:tcPr>
            <w:tcW w:w="752" w:type="pct"/>
            <w:vAlign w:val="center"/>
            <w:hideMark/>
          </w:tcPr>
          <w:p w14:paraId="58AC5039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32,593,200.46</w:t>
            </w:r>
          </w:p>
        </w:tc>
        <w:tc>
          <w:tcPr>
            <w:tcW w:w="399" w:type="pct"/>
            <w:vAlign w:val="center"/>
            <w:hideMark/>
          </w:tcPr>
          <w:p w14:paraId="658E863A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54.08</w:t>
            </w:r>
          </w:p>
        </w:tc>
      </w:tr>
      <w:tr w:rsidR="007F2BED" w:rsidRPr="00CF0354" w14:paraId="07D549DB" w14:textId="77777777" w:rsidTr="007F2BED">
        <w:trPr>
          <w:trHeight w:val="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vAlign w:val="center"/>
            <w:hideMark/>
          </w:tcPr>
          <w:p w14:paraId="181708FF" w14:textId="77777777" w:rsidR="007F2BED" w:rsidRPr="00CF0354" w:rsidRDefault="007F2BED" w:rsidP="007F2BE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PETÉN</w:t>
            </w:r>
          </w:p>
        </w:tc>
        <w:tc>
          <w:tcPr>
            <w:tcW w:w="698" w:type="pct"/>
            <w:noWrap/>
            <w:vAlign w:val="center"/>
            <w:hideMark/>
          </w:tcPr>
          <w:p w14:paraId="46C0D230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46,089,160.00</w:t>
            </w:r>
          </w:p>
        </w:tc>
        <w:tc>
          <w:tcPr>
            <w:tcW w:w="698" w:type="pct"/>
            <w:noWrap/>
            <w:vAlign w:val="center"/>
            <w:hideMark/>
          </w:tcPr>
          <w:p w14:paraId="6E4C5413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70,985,487.00</w:t>
            </w:r>
          </w:p>
        </w:tc>
        <w:tc>
          <w:tcPr>
            <w:tcW w:w="568" w:type="pct"/>
            <w:noWrap/>
            <w:vAlign w:val="center"/>
            <w:hideMark/>
          </w:tcPr>
          <w:p w14:paraId="0142588A" w14:textId="77777777" w:rsidR="007F2BED" w:rsidRPr="00CF0354" w:rsidRDefault="007F2BED" w:rsidP="007F2B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2.67</w:t>
            </w:r>
          </w:p>
        </w:tc>
        <w:tc>
          <w:tcPr>
            <w:tcW w:w="820" w:type="pct"/>
            <w:noWrap/>
            <w:vAlign w:val="center"/>
            <w:hideMark/>
          </w:tcPr>
          <w:p w14:paraId="694B4E84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38,392,286.54</w:t>
            </w:r>
          </w:p>
        </w:tc>
        <w:tc>
          <w:tcPr>
            <w:tcW w:w="752" w:type="pct"/>
            <w:noWrap/>
            <w:vAlign w:val="center"/>
            <w:hideMark/>
          </w:tcPr>
          <w:p w14:paraId="09101A7D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32,593,200.46</w:t>
            </w:r>
          </w:p>
        </w:tc>
        <w:tc>
          <w:tcPr>
            <w:tcW w:w="399" w:type="pct"/>
            <w:noWrap/>
            <w:vAlign w:val="center"/>
            <w:hideMark/>
          </w:tcPr>
          <w:p w14:paraId="49D4E801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54.08</w:t>
            </w:r>
          </w:p>
        </w:tc>
      </w:tr>
      <w:tr w:rsidR="007F2BED" w:rsidRPr="00CF0354" w14:paraId="4E28CCAE" w14:textId="77777777" w:rsidTr="007F2B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vAlign w:val="center"/>
            <w:hideMark/>
          </w:tcPr>
          <w:p w14:paraId="1C7F01B8" w14:textId="77777777" w:rsidR="007F2BED" w:rsidRPr="00CF0354" w:rsidRDefault="007F2BED" w:rsidP="007F2BED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MULTIREGIONAL</w:t>
            </w:r>
          </w:p>
        </w:tc>
        <w:tc>
          <w:tcPr>
            <w:tcW w:w="698" w:type="pct"/>
            <w:vAlign w:val="center"/>
            <w:hideMark/>
          </w:tcPr>
          <w:p w14:paraId="4F71BB4C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698" w:type="pct"/>
            <w:vAlign w:val="center"/>
            <w:hideMark/>
          </w:tcPr>
          <w:p w14:paraId="592B2913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40,000,000.00</w:t>
            </w:r>
          </w:p>
        </w:tc>
        <w:tc>
          <w:tcPr>
            <w:tcW w:w="568" w:type="pct"/>
            <w:vAlign w:val="center"/>
            <w:hideMark/>
          </w:tcPr>
          <w:p w14:paraId="67D3AF44" w14:textId="77777777" w:rsidR="007F2BED" w:rsidRPr="00CF0354" w:rsidRDefault="007F2BED" w:rsidP="007F2B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1.50</w:t>
            </w:r>
          </w:p>
        </w:tc>
        <w:tc>
          <w:tcPr>
            <w:tcW w:w="820" w:type="pct"/>
            <w:vAlign w:val="center"/>
            <w:hideMark/>
          </w:tcPr>
          <w:p w14:paraId="3EF7BD16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33,096,616.00</w:t>
            </w:r>
          </w:p>
        </w:tc>
        <w:tc>
          <w:tcPr>
            <w:tcW w:w="752" w:type="pct"/>
            <w:vAlign w:val="center"/>
            <w:hideMark/>
          </w:tcPr>
          <w:p w14:paraId="411DD8B9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6,903,384.00</w:t>
            </w:r>
          </w:p>
        </w:tc>
        <w:tc>
          <w:tcPr>
            <w:tcW w:w="399" w:type="pct"/>
            <w:vAlign w:val="center"/>
            <w:hideMark/>
          </w:tcPr>
          <w:p w14:paraId="311001FB" w14:textId="77777777" w:rsidR="007F2BED" w:rsidRPr="00CF0354" w:rsidRDefault="007F2BED" w:rsidP="007F2B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82.74</w:t>
            </w:r>
          </w:p>
        </w:tc>
      </w:tr>
      <w:tr w:rsidR="007F2BED" w:rsidRPr="00CF0354" w14:paraId="3264E2C0" w14:textId="77777777" w:rsidTr="007F2BED">
        <w:trPr>
          <w:trHeight w:val="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vAlign w:val="center"/>
            <w:hideMark/>
          </w:tcPr>
          <w:p w14:paraId="0E410887" w14:textId="77777777" w:rsidR="007F2BED" w:rsidRPr="00CF0354" w:rsidRDefault="007F2BED" w:rsidP="007F2BE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MULTIREGIONAL</w:t>
            </w:r>
          </w:p>
        </w:tc>
        <w:tc>
          <w:tcPr>
            <w:tcW w:w="698" w:type="pct"/>
            <w:noWrap/>
            <w:vAlign w:val="center"/>
            <w:hideMark/>
          </w:tcPr>
          <w:p w14:paraId="6FF0EA4C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698" w:type="pct"/>
            <w:noWrap/>
            <w:vAlign w:val="center"/>
            <w:hideMark/>
          </w:tcPr>
          <w:p w14:paraId="08595BDA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40,000,000.00</w:t>
            </w:r>
          </w:p>
        </w:tc>
        <w:tc>
          <w:tcPr>
            <w:tcW w:w="568" w:type="pct"/>
            <w:noWrap/>
            <w:vAlign w:val="center"/>
            <w:hideMark/>
          </w:tcPr>
          <w:p w14:paraId="67255F95" w14:textId="77777777" w:rsidR="007F2BED" w:rsidRPr="00CF0354" w:rsidRDefault="007F2BED" w:rsidP="007F2B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1.50</w:t>
            </w:r>
          </w:p>
        </w:tc>
        <w:tc>
          <w:tcPr>
            <w:tcW w:w="820" w:type="pct"/>
            <w:noWrap/>
            <w:vAlign w:val="center"/>
            <w:hideMark/>
          </w:tcPr>
          <w:p w14:paraId="1FD0C979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33,096,616.00</w:t>
            </w:r>
          </w:p>
        </w:tc>
        <w:tc>
          <w:tcPr>
            <w:tcW w:w="752" w:type="pct"/>
            <w:noWrap/>
            <w:vAlign w:val="center"/>
            <w:hideMark/>
          </w:tcPr>
          <w:p w14:paraId="27CDE17A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6,903,384.00</w:t>
            </w:r>
          </w:p>
        </w:tc>
        <w:tc>
          <w:tcPr>
            <w:tcW w:w="399" w:type="pct"/>
            <w:noWrap/>
            <w:vAlign w:val="center"/>
            <w:hideMark/>
          </w:tcPr>
          <w:p w14:paraId="204FD9D7" w14:textId="77777777" w:rsidR="007F2BED" w:rsidRPr="00CF0354" w:rsidRDefault="007F2BED" w:rsidP="007F2BE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CF035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82.74</w:t>
            </w:r>
          </w:p>
        </w:tc>
      </w:tr>
    </w:tbl>
    <w:p w14:paraId="4A520CB9" w14:textId="77777777" w:rsidR="00962D65" w:rsidRDefault="00962D65" w:rsidP="001719AB">
      <w:pPr>
        <w:rPr>
          <w:rFonts w:cs="Times New Roman"/>
          <w:sz w:val="16"/>
          <w:szCs w:val="16"/>
        </w:rPr>
      </w:pPr>
      <w:r w:rsidRPr="00A013A6">
        <w:rPr>
          <w:rFonts w:cs="Times New Roman"/>
          <w:sz w:val="16"/>
          <w:szCs w:val="16"/>
        </w:rPr>
        <w:t>Fuente: SICOIN</w:t>
      </w:r>
    </w:p>
    <w:p w14:paraId="69E42F5F" w14:textId="406524E9" w:rsidR="00E933C0" w:rsidRDefault="001719AB" w:rsidP="00921B2F">
      <w:pPr>
        <w:jc w:val="both"/>
        <w:rPr>
          <w:rFonts w:ascii="Arial" w:eastAsia="Times New Roman" w:hAnsi="Arial" w:cs="Arial"/>
          <w:color w:val="000000"/>
          <w:sz w:val="16"/>
          <w:szCs w:val="16"/>
          <w:lang w:eastAsia="es-GT"/>
        </w:rPr>
      </w:pPr>
      <w:r w:rsidRPr="00CE672A">
        <w:rPr>
          <w:rFonts w:ascii="Arial" w:hAnsi="Arial" w:cs="Arial"/>
        </w:rPr>
        <w:t>*</w:t>
      </w:r>
      <w:r w:rsidR="009125E1" w:rsidRPr="00921B2F">
        <w:rPr>
          <w:rFonts w:ascii="Arial" w:hAnsi="Arial" w:cs="Arial"/>
          <w:sz w:val="16"/>
          <w:szCs w:val="16"/>
        </w:rPr>
        <w:t xml:space="preserve">En </w:t>
      </w:r>
      <w:r w:rsidR="002244CC" w:rsidRPr="00921B2F">
        <w:rPr>
          <w:rFonts w:ascii="Arial" w:hAnsi="Arial" w:cs="Arial"/>
          <w:sz w:val="16"/>
          <w:szCs w:val="16"/>
        </w:rPr>
        <w:t xml:space="preserve">la Región Metropolitana </w:t>
      </w:r>
      <w:r w:rsidR="00921B2F" w:rsidRPr="00921B2F">
        <w:rPr>
          <w:rFonts w:ascii="Arial" w:hAnsi="Arial" w:cs="Arial"/>
          <w:sz w:val="16"/>
          <w:szCs w:val="16"/>
        </w:rPr>
        <w:t xml:space="preserve">las asignaciones presupuestarias </w:t>
      </w:r>
      <w:r w:rsidR="00921B2F">
        <w:rPr>
          <w:rFonts w:ascii="Arial" w:hAnsi="Arial" w:cs="Arial"/>
          <w:sz w:val="16"/>
          <w:szCs w:val="16"/>
        </w:rPr>
        <w:t xml:space="preserve">vigentes </w:t>
      </w:r>
      <w:r w:rsidR="00921B2F" w:rsidRPr="00921B2F">
        <w:rPr>
          <w:rFonts w:ascii="Arial" w:hAnsi="Arial" w:cs="Arial"/>
          <w:sz w:val="16"/>
          <w:szCs w:val="16"/>
        </w:rPr>
        <w:t>suman la cantidad de Q.</w:t>
      </w:r>
      <w:r w:rsidR="00921B2F" w:rsidRPr="00921B2F">
        <w:rPr>
          <w:rFonts w:ascii="Arial" w:eastAsia="Times New Roman" w:hAnsi="Arial" w:cs="Arial"/>
          <w:color w:val="000000"/>
          <w:sz w:val="16"/>
          <w:szCs w:val="16"/>
          <w:lang w:eastAsia="es-GT"/>
        </w:rPr>
        <w:t>2,200,744,044.00</w:t>
      </w:r>
      <w:r w:rsidR="00921B2F" w:rsidRPr="00921B2F">
        <w:rPr>
          <w:rFonts w:ascii="Arial" w:eastAsia="Times New Roman" w:hAnsi="Arial" w:cs="Arial"/>
          <w:color w:val="000000"/>
          <w:sz w:val="16"/>
          <w:szCs w:val="16"/>
          <w:lang w:eastAsia="es-GT"/>
        </w:rPr>
        <w:t xml:space="preserve">, formando parte de estas asignaciones </w:t>
      </w:r>
      <w:r w:rsidR="00921B2F">
        <w:rPr>
          <w:rFonts w:ascii="Arial" w:eastAsia="Times New Roman" w:hAnsi="Arial" w:cs="Arial"/>
          <w:color w:val="000000"/>
          <w:sz w:val="16"/>
          <w:szCs w:val="16"/>
          <w:lang w:eastAsia="es-GT"/>
        </w:rPr>
        <w:t>los grupos siguientes</w:t>
      </w:r>
      <w:r w:rsidR="00886521">
        <w:rPr>
          <w:rFonts w:ascii="Arial" w:eastAsia="Times New Roman" w:hAnsi="Arial" w:cs="Arial"/>
          <w:color w:val="000000"/>
          <w:sz w:val="16"/>
          <w:szCs w:val="16"/>
          <w:lang w:eastAsia="es-GT"/>
        </w:rPr>
        <w:t>,</w:t>
      </w:r>
      <w:r w:rsidR="00BB4CDA">
        <w:rPr>
          <w:rFonts w:ascii="Arial" w:eastAsia="Times New Roman" w:hAnsi="Arial" w:cs="Arial"/>
          <w:color w:val="000000"/>
          <w:sz w:val="16"/>
          <w:szCs w:val="16"/>
          <w:lang w:eastAsia="es-GT"/>
        </w:rPr>
        <w:t xml:space="preserve"> entre otros</w:t>
      </w:r>
      <w:r w:rsidR="00921B2F">
        <w:rPr>
          <w:rFonts w:ascii="Arial" w:eastAsia="Times New Roman" w:hAnsi="Arial" w:cs="Arial"/>
          <w:color w:val="000000"/>
          <w:sz w:val="16"/>
          <w:szCs w:val="16"/>
          <w:lang w:eastAsia="es-GT"/>
        </w:rPr>
        <w:t>:</w:t>
      </w:r>
      <w:r w:rsidR="006651E7">
        <w:rPr>
          <w:rFonts w:ascii="Arial" w:eastAsia="Times New Roman" w:hAnsi="Arial" w:cs="Arial"/>
          <w:color w:val="000000"/>
          <w:sz w:val="16"/>
          <w:szCs w:val="16"/>
          <w:lang w:eastAsia="es-GT"/>
        </w:rPr>
        <w:t xml:space="preserve">                        </w:t>
      </w:r>
    </w:p>
    <w:p w14:paraId="37F61FC5" w14:textId="77777777" w:rsidR="00BB4CDA" w:rsidRPr="00921B2F" w:rsidRDefault="00BB4CDA" w:rsidP="00921B2F">
      <w:pPr>
        <w:jc w:val="both"/>
        <w:rPr>
          <w:noProof/>
          <w:color w:val="0070C0"/>
          <w:sz w:val="16"/>
          <w:szCs w:val="16"/>
        </w:rPr>
      </w:pPr>
    </w:p>
    <w:tbl>
      <w:tblPr>
        <w:tblStyle w:val="Tablaconcuadrcula1clara-nfasis41"/>
        <w:tblW w:w="5000" w:type="pct"/>
        <w:tblLook w:val="04A0" w:firstRow="1" w:lastRow="0" w:firstColumn="1" w:lastColumn="0" w:noHBand="0" w:noVBand="1"/>
      </w:tblPr>
      <w:tblGrid>
        <w:gridCol w:w="2519"/>
        <w:gridCol w:w="2779"/>
        <w:gridCol w:w="4052"/>
      </w:tblGrid>
      <w:tr w:rsidR="00761D43" w:rsidRPr="007F2BED" w14:paraId="0838D99C" w14:textId="656B9561" w:rsidTr="00BB4C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7" w:type="pct"/>
            <w:noWrap/>
            <w:hideMark/>
          </w:tcPr>
          <w:p w14:paraId="78AFF58F" w14:textId="77777777" w:rsidR="00E41F60" w:rsidRPr="002244CC" w:rsidRDefault="00E41F60" w:rsidP="002244CC">
            <w:pPr>
              <w:jc w:val="center"/>
              <w:rPr>
                <w:rFonts w:ascii="Aptos Narrow" w:eastAsia="Times New Roman" w:hAnsi="Aptos Narrow" w:cs="Times New Roman"/>
                <w:color w:val="000000"/>
                <w:sz w:val="16"/>
                <w:szCs w:val="16"/>
                <w:lang w:eastAsia="es-GT"/>
              </w:rPr>
            </w:pPr>
            <w:r w:rsidRPr="002244CC">
              <w:rPr>
                <w:rFonts w:ascii="Aptos Narrow" w:eastAsia="Times New Roman" w:hAnsi="Aptos Narrow" w:cs="Times New Roman"/>
                <w:color w:val="000000"/>
                <w:sz w:val="16"/>
                <w:szCs w:val="16"/>
                <w:lang w:eastAsia="es-GT"/>
              </w:rPr>
              <w:t xml:space="preserve">GRUPO  DE GASTO </w:t>
            </w:r>
          </w:p>
        </w:tc>
        <w:tc>
          <w:tcPr>
            <w:tcW w:w="1486" w:type="pct"/>
            <w:noWrap/>
            <w:hideMark/>
          </w:tcPr>
          <w:p w14:paraId="116C7107" w14:textId="4AA4D777" w:rsidR="00E41F60" w:rsidRPr="002244CC" w:rsidRDefault="00E41F60" w:rsidP="00761D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sz w:val="16"/>
                <w:szCs w:val="16"/>
                <w:lang w:eastAsia="es-GT"/>
              </w:rPr>
            </w:pPr>
            <w:r w:rsidRPr="002244CC">
              <w:rPr>
                <w:rFonts w:ascii="Aptos Narrow" w:eastAsia="Times New Roman" w:hAnsi="Aptos Narrow" w:cs="Times New Roman"/>
                <w:color w:val="000000"/>
                <w:sz w:val="16"/>
                <w:szCs w:val="16"/>
                <w:lang w:eastAsia="es-GT"/>
              </w:rPr>
              <w:t>VIGENTE</w:t>
            </w:r>
            <w:r w:rsidR="00761D43">
              <w:rPr>
                <w:rFonts w:ascii="Aptos Narrow" w:eastAsia="Times New Roman" w:hAnsi="Aptos Narrow" w:cs="Times New Roman"/>
                <w:color w:val="000000"/>
                <w:sz w:val="16"/>
                <w:szCs w:val="16"/>
                <w:lang w:eastAsia="es-GT"/>
              </w:rPr>
              <w:t xml:space="preserve"> (Q)</w:t>
            </w:r>
          </w:p>
        </w:tc>
        <w:tc>
          <w:tcPr>
            <w:tcW w:w="2167" w:type="pct"/>
          </w:tcPr>
          <w:p w14:paraId="6B4E89B2" w14:textId="151D4DDB" w:rsidR="00E41F60" w:rsidRPr="007F2BED" w:rsidRDefault="007F2BED" w:rsidP="002244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Narrow" w:eastAsia="Times New Roman" w:hAnsi="Aptos Narrow" w:cs="Times New Roman"/>
                <w:color w:val="000000"/>
                <w:sz w:val="16"/>
                <w:szCs w:val="16"/>
                <w:lang w:eastAsia="es-GT"/>
              </w:rPr>
            </w:pPr>
            <w:r w:rsidRPr="007F2BED">
              <w:rPr>
                <w:rFonts w:ascii="Aptos Narrow" w:eastAsia="Times New Roman" w:hAnsi="Aptos Narrow" w:cs="Times New Roman"/>
                <w:color w:val="000000"/>
                <w:sz w:val="16"/>
                <w:szCs w:val="16"/>
                <w:lang w:eastAsia="es-GT"/>
              </w:rPr>
              <w:t xml:space="preserve">OBSERVACIONES </w:t>
            </w:r>
          </w:p>
        </w:tc>
      </w:tr>
      <w:tr w:rsidR="00761D43" w:rsidRPr="007F2BED" w14:paraId="652A37AE" w14:textId="09BFCF13" w:rsidTr="00BB4CDA">
        <w:trPr>
          <w:trHeight w:val="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7" w:type="pct"/>
            <w:noWrap/>
            <w:vAlign w:val="center"/>
            <w:hideMark/>
          </w:tcPr>
          <w:p w14:paraId="25DE08C6" w14:textId="77777777" w:rsidR="00E41F60" w:rsidRPr="00921B2F" w:rsidRDefault="00E41F60" w:rsidP="002244C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921B2F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000 SERVICIOS PERSONALES </w:t>
            </w:r>
          </w:p>
        </w:tc>
        <w:tc>
          <w:tcPr>
            <w:tcW w:w="1486" w:type="pct"/>
            <w:noWrap/>
            <w:vAlign w:val="center"/>
            <w:hideMark/>
          </w:tcPr>
          <w:p w14:paraId="520356EA" w14:textId="77777777" w:rsidR="00E41F60" w:rsidRPr="00921B2F" w:rsidRDefault="00E41F60" w:rsidP="0022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21B2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271,772,357.00</w:t>
            </w:r>
          </w:p>
        </w:tc>
        <w:tc>
          <w:tcPr>
            <w:tcW w:w="2167" w:type="pct"/>
          </w:tcPr>
          <w:p w14:paraId="1E77B198" w14:textId="51C3359B" w:rsidR="00E41F60" w:rsidRPr="00921B2F" w:rsidRDefault="007F2BED" w:rsidP="007D6B5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21B2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Pago de sueldos y honorarios: Personal permanente, </w:t>
            </w:r>
            <w:r w:rsidR="007D6B54" w:rsidRPr="00921B2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personal temporal, </w:t>
            </w:r>
            <w:r w:rsidRPr="00921B2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por jornal, servicios técnicos y profesionales con cargo al renglón de gasto 029 “Otras remuneraciones de personal </w:t>
            </w:r>
            <w:r w:rsidR="00761D43" w:rsidRPr="00921B2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temporal” /A la presente fecha solamente se encuentra desconcentrado financieramente el pago de honorarios del renglón de gasto 029.</w:t>
            </w:r>
          </w:p>
        </w:tc>
      </w:tr>
      <w:tr w:rsidR="00761D43" w:rsidRPr="007F2BED" w14:paraId="23CA97FD" w14:textId="70E4D5B4" w:rsidTr="00BB4CDA">
        <w:trPr>
          <w:trHeight w:val="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7" w:type="pct"/>
            <w:noWrap/>
            <w:vAlign w:val="bottom"/>
            <w:hideMark/>
          </w:tcPr>
          <w:p w14:paraId="1FA704E6" w14:textId="77777777" w:rsidR="00E41F60" w:rsidRPr="00921B2F" w:rsidRDefault="00E41F60" w:rsidP="002244C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921B2F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100 SERVICIOS NO PERSONALES </w:t>
            </w:r>
          </w:p>
        </w:tc>
        <w:tc>
          <w:tcPr>
            <w:tcW w:w="1486" w:type="pct"/>
            <w:noWrap/>
            <w:vAlign w:val="bottom"/>
            <w:hideMark/>
          </w:tcPr>
          <w:p w14:paraId="6573BA9A" w14:textId="77777777" w:rsidR="00E41F60" w:rsidRPr="00921B2F" w:rsidRDefault="00E41F60" w:rsidP="0022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21B2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91,217,190.00</w:t>
            </w:r>
          </w:p>
        </w:tc>
        <w:tc>
          <w:tcPr>
            <w:tcW w:w="2167" w:type="pct"/>
            <w:vAlign w:val="bottom"/>
          </w:tcPr>
          <w:p w14:paraId="15E75128" w14:textId="12B4A74A" w:rsidR="00E41F60" w:rsidRPr="00921B2F" w:rsidRDefault="007F2BED" w:rsidP="007F2B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21B2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Pago de servicios varios del MAGA</w:t>
            </w:r>
          </w:p>
        </w:tc>
      </w:tr>
      <w:tr w:rsidR="00761D43" w:rsidRPr="007F2BED" w14:paraId="24EAF405" w14:textId="66211B42" w:rsidTr="00BB4CD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7" w:type="pct"/>
            <w:noWrap/>
            <w:vAlign w:val="center"/>
            <w:hideMark/>
          </w:tcPr>
          <w:p w14:paraId="2E3589EC" w14:textId="77777777" w:rsidR="00E41F60" w:rsidRPr="00921B2F" w:rsidRDefault="00E41F60" w:rsidP="002244C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921B2F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200 MATERIALES Y SUMINISTROS </w:t>
            </w:r>
          </w:p>
        </w:tc>
        <w:tc>
          <w:tcPr>
            <w:tcW w:w="1486" w:type="pct"/>
            <w:noWrap/>
            <w:vAlign w:val="center"/>
            <w:hideMark/>
          </w:tcPr>
          <w:p w14:paraId="56F8E160" w14:textId="77777777" w:rsidR="00E41F60" w:rsidRPr="00921B2F" w:rsidRDefault="00E41F60" w:rsidP="0022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21B2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866,093,603.00</w:t>
            </w:r>
          </w:p>
        </w:tc>
        <w:tc>
          <w:tcPr>
            <w:tcW w:w="2167" w:type="pct"/>
          </w:tcPr>
          <w:p w14:paraId="1F1FA7DE" w14:textId="6D55B4BE" w:rsidR="00E41F60" w:rsidRPr="00921B2F" w:rsidRDefault="00E41F60" w:rsidP="007D6B5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21B2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Aplicación del Artículo 10 del Decreto 17-2024, para la compra de fertilizantes</w:t>
            </w:r>
            <w:r w:rsidR="007F2BED" w:rsidRPr="00921B2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, herramientas</w:t>
            </w:r>
            <w:r w:rsidR="00761D43" w:rsidRPr="00921B2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 menores</w:t>
            </w:r>
            <w:r w:rsidR="007F2BED" w:rsidRPr="00921B2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, semillas y otros</w:t>
            </w:r>
            <w:r w:rsidR="00761D43" w:rsidRPr="00921B2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, por Q.500.0 MM.</w:t>
            </w:r>
          </w:p>
        </w:tc>
      </w:tr>
      <w:tr w:rsidR="00761D43" w:rsidRPr="007F2BED" w14:paraId="0D0844C4" w14:textId="1C77B0EA" w:rsidTr="00BB4CD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7" w:type="pct"/>
            <w:noWrap/>
            <w:hideMark/>
          </w:tcPr>
          <w:p w14:paraId="64A03CFB" w14:textId="77777777" w:rsidR="00E41F60" w:rsidRPr="00921B2F" w:rsidRDefault="00E41F60" w:rsidP="002244C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921B2F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600 ACTIVOS FINANCIEROS </w:t>
            </w:r>
          </w:p>
        </w:tc>
        <w:tc>
          <w:tcPr>
            <w:tcW w:w="1486" w:type="pct"/>
            <w:noWrap/>
            <w:hideMark/>
          </w:tcPr>
          <w:p w14:paraId="725048DD" w14:textId="77777777" w:rsidR="00E41F60" w:rsidRPr="00921B2F" w:rsidRDefault="00E41F60" w:rsidP="0022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21B2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520,000,000.00</w:t>
            </w:r>
          </w:p>
        </w:tc>
        <w:tc>
          <w:tcPr>
            <w:tcW w:w="2167" w:type="pct"/>
          </w:tcPr>
          <w:p w14:paraId="36CABC80" w14:textId="298E4D48" w:rsidR="00E41F60" w:rsidRPr="00921B2F" w:rsidRDefault="00761D43" w:rsidP="007D6B5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21B2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Aplicación del Artículo 10 del Decreto 17-2024 </w:t>
            </w:r>
            <w:r w:rsidR="00E41F60" w:rsidRPr="00921B2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Q.500.0 MM </w:t>
            </w:r>
            <w:r w:rsidRPr="00921B2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para </w:t>
            </w:r>
            <w:r w:rsidRPr="00921B2F">
              <w:rPr>
                <w:rFonts w:ascii="Arial" w:hAnsi="Arial" w:cs="Arial"/>
                <w:sz w:val="14"/>
                <w:szCs w:val="14"/>
              </w:rPr>
              <w:t>Fondo de Crédito de Apoyo a los Pequeños y Medianos Productores Agrícolas.</w:t>
            </w:r>
          </w:p>
        </w:tc>
      </w:tr>
    </w:tbl>
    <w:p w14:paraId="5C02A9CD" w14:textId="659B54F8" w:rsidR="00C23DF6" w:rsidRDefault="007F2BED" w:rsidP="00D83AD0">
      <w:pPr>
        <w:rPr>
          <w:noProof/>
          <w:sz w:val="16"/>
          <w:szCs w:val="16"/>
        </w:rPr>
      </w:pPr>
      <w:r>
        <w:rPr>
          <w:noProof/>
          <w:sz w:val="16"/>
          <w:szCs w:val="16"/>
        </w:rPr>
        <w:t>Fuente: SICOIN</w:t>
      </w:r>
    </w:p>
    <w:p w14:paraId="461F7E20" w14:textId="77777777" w:rsidR="00D15EDA" w:rsidRDefault="00D15EDA" w:rsidP="00C23DF6">
      <w:pPr>
        <w:jc w:val="center"/>
        <w:rPr>
          <w:b/>
          <w:bCs/>
          <w:noProof/>
          <w:sz w:val="20"/>
          <w:szCs w:val="20"/>
        </w:rPr>
      </w:pPr>
    </w:p>
    <w:p w14:paraId="1B1D8FAA" w14:textId="77777777" w:rsidR="00921B2F" w:rsidRDefault="00921B2F" w:rsidP="00C23DF6">
      <w:pPr>
        <w:jc w:val="center"/>
        <w:rPr>
          <w:b/>
          <w:bCs/>
          <w:noProof/>
          <w:sz w:val="20"/>
          <w:szCs w:val="20"/>
        </w:rPr>
      </w:pPr>
    </w:p>
    <w:p w14:paraId="71F43DC0" w14:textId="77777777" w:rsidR="00921B2F" w:rsidRDefault="00921B2F" w:rsidP="00C23DF6">
      <w:pPr>
        <w:jc w:val="center"/>
        <w:rPr>
          <w:b/>
          <w:bCs/>
          <w:noProof/>
          <w:sz w:val="20"/>
          <w:szCs w:val="20"/>
        </w:rPr>
      </w:pPr>
    </w:p>
    <w:p w14:paraId="7538A8B3" w14:textId="77777777" w:rsidR="00921B2F" w:rsidRDefault="00921B2F" w:rsidP="00C23DF6">
      <w:pPr>
        <w:jc w:val="center"/>
        <w:rPr>
          <w:b/>
          <w:bCs/>
          <w:noProof/>
          <w:sz w:val="20"/>
          <w:szCs w:val="20"/>
        </w:rPr>
      </w:pPr>
    </w:p>
    <w:p w14:paraId="2253F8F3" w14:textId="77777777" w:rsidR="007D6B54" w:rsidRDefault="007D6B54" w:rsidP="007D6B54">
      <w:pPr>
        <w:rPr>
          <w:b/>
          <w:bCs/>
          <w:noProof/>
          <w:sz w:val="20"/>
          <w:szCs w:val="20"/>
        </w:rPr>
      </w:pPr>
    </w:p>
    <w:p w14:paraId="45C16052" w14:textId="77777777" w:rsidR="007D6B54" w:rsidRDefault="007D6B54" w:rsidP="007D6B54">
      <w:pPr>
        <w:rPr>
          <w:b/>
          <w:bCs/>
          <w:noProof/>
          <w:sz w:val="20"/>
          <w:szCs w:val="20"/>
        </w:rPr>
      </w:pPr>
    </w:p>
    <w:p w14:paraId="57C5624E" w14:textId="77777777" w:rsidR="007D6B54" w:rsidRDefault="007D6B54" w:rsidP="007D6B54">
      <w:pPr>
        <w:rPr>
          <w:b/>
          <w:bCs/>
          <w:noProof/>
          <w:sz w:val="20"/>
          <w:szCs w:val="20"/>
        </w:rPr>
      </w:pPr>
    </w:p>
    <w:p w14:paraId="5A7FB07D" w14:textId="77777777" w:rsidR="007D6B54" w:rsidRDefault="007D6B54" w:rsidP="007D6B54">
      <w:pPr>
        <w:rPr>
          <w:b/>
          <w:bCs/>
          <w:noProof/>
          <w:sz w:val="20"/>
          <w:szCs w:val="20"/>
        </w:rPr>
      </w:pPr>
    </w:p>
    <w:p w14:paraId="260D2FB2" w14:textId="4A592F7D" w:rsidR="00CD0BB3" w:rsidRPr="00EE37FC" w:rsidRDefault="00EE37FC" w:rsidP="007D6B54">
      <w:pPr>
        <w:jc w:val="center"/>
        <w:rPr>
          <w:b/>
          <w:bCs/>
          <w:noProof/>
          <w:sz w:val="20"/>
          <w:szCs w:val="20"/>
        </w:rPr>
      </w:pPr>
      <w:r w:rsidRPr="00EE37FC">
        <w:rPr>
          <w:b/>
          <w:bCs/>
          <w:noProof/>
          <w:sz w:val="20"/>
          <w:szCs w:val="20"/>
        </w:rPr>
        <w:t>Ma</w:t>
      </w:r>
      <w:r w:rsidR="00CD0BB3" w:rsidRPr="00EE37FC">
        <w:rPr>
          <w:b/>
          <w:bCs/>
          <w:noProof/>
          <w:sz w:val="20"/>
          <w:szCs w:val="20"/>
        </w:rPr>
        <w:t>pa de la República de Guatemala</w:t>
      </w:r>
      <w:r w:rsidR="00FE71A1" w:rsidRPr="00FE71A1">
        <w:rPr>
          <w:b/>
          <w:bCs/>
          <w:noProof/>
          <w:sz w:val="20"/>
          <w:szCs w:val="20"/>
        </w:rPr>
        <w:t xml:space="preserve"> </w:t>
      </w:r>
      <w:r w:rsidR="00DA334F">
        <w:rPr>
          <w:b/>
          <w:bCs/>
          <w:noProof/>
          <w:sz w:val="20"/>
          <w:szCs w:val="20"/>
        </w:rPr>
        <w:t>p</w:t>
      </w:r>
      <w:r w:rsidR="00FE71A1" w:rsidRPr="00EE37FC">
        <w:rPr>
          <w:b/>
          <w:bCs/>
          <w:noProof/>
          <w:sz w:val="20"/>
          <w:szCs w:val="20"/>
        </w:rPr>
        <w:t>or regiones y departamento</w:t>
      </w:r>
      <w:r w:rsidR="00FE71A1">
        <w:rPr>
          <w:b/>
          <w:bCs/>
          <w:noProof/>
          <w:sz w:val="20"/>
          <w:szCs w:val="20"/>
        </w:rPr>
        <w:t>s</w:t>
      </w:r>
    </w:p>
    <w:p w14:paraId="47C36EF7" w14:textId="0612D66C" w:rsidR="005E33AB" w:rsidRPr="00EE37FC" w:rsidRDefault="000B59E3" w:rsidP="008A5170">
      <w:pPr>
        <w:jc w:val="center"/>
        <w:rPr>
          <w:b/>
          <w:bCs/>
          <w:noProof/>
          <w:sz w:val="20"/>
          <w:szCs w:val="20"/>
        </w:rPr>
      </w:pPr>
      <w:r>
        <w:rPr>
          <w:noProof/>
        </w:rPr>
        <w:drawing>
          <wp:inline distT="0" distB="0" distL="0" distR="0" wp14:anchorId="3537D464" wp14:editId="5505A656">
            <wp:extent cx="4048125" cy="4696359"/>
            <wp:effectExtent l="0" t="0" r="0" b="9525"/>
            <wp:docPr id="245336717" name="Imagen 1" descr="Map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336717" name="Imagen 1" descr="Map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7215" cy="4730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78ABEC" w14:textId="19A28DA6" w:rsidR="002B5292" w:rsidRPr="00F26E59" w:rsidRDefault="002B5292" w:rsidP="002B5292">
      <w:pPr>
        <w:rPr>
          <w:bCs/>
          <w:sz w:val="16"/>
          <w:szCs w:val="16"/>
        </w:rPr>
      </w:pPr>
      <w:r>
        <w:rPr>
          <w:b/>
        </w:rPr>
        <w:t xml:space="preserve"> </w:t>
      </w:r>
      <w:r>
        <w:rPr>
          <w:b/>
        </w:rPr>
        <w:tab/>
      </w:r>
      <w:r w:rsidR="00EE37FC">
        <w:rPr>
          <w:b/>
        </w:rPr>
        <w:t xml:space="preserve">  </w:t>
      </w:r>
      <w:r w:rsidR="008A5170">
        <w:rPr>
          <w:b/>
        </w:rPr>
        <w:tab/>
      </w:r>
      <w:r w:rsidRPr="00F26E59">
        <w:rPr>
          <w:b/>
          <w:sz w:val="16"/>
          <w:szCs w:val="16"/>
        </w:rPr>
        <w:t>Fuente</w:t>
      </w:r>
      <w:r w:rsidRPr="00F26E59">
        <w:rPr>
          <w:bCs/>
          <w:sz w:val="16"/>
          <w:szCs w:val="16"/>
        </w:rPr>
        <w:t xml:space="preserve">: </w:t>
      </w:r>
      <w:r>
        <w:rPr>
          <w:bCs/>
          <w:sz w:val="16"/>
          <w:szCs w:val="16"/>
        </w:rPr>
        <w:t xml:space="preserve">I </w:t>
      </w:r>
      <w:proofErr w:type="spellStart"/>
      <w:r>
        <w:rPr>
          <w:bCs/>
          <w:sz w:val="16"/>
          <w:szCs w:val="16"/>
        </w:rPr>
        <w:t>love</w:t>
      </w:r>
      <w:proofErr w:type="spellEnd"/>
      <w:r>
        <w:rPr>
          <w:bCs/>
          <w:sz w:val="16"/>
          <w:szCs w:val="16"/>
        </w:rPr>
        <w:t xml:space="preserve"> Guatemala (@Iloveguatemala_)</w:t>
      </w:r>
    </w:p>
    <w:p w14:paraId="436837A1" w14:textId="77777777" w:rsidR="002B5292" w:rsidRDefault="002B5292" w:rsidP="002B5292">
      <w:pPr>
        <w:rPr>
          <w:rFonts w:cs="Times New Roman"/>
          <w:b/>
          <w:sz w:val="16"/>
          <w:szCs w:val="16"/>
        </w:rPr>
      </w:pPr>
    </w:p>
    <w:p w14:paraId="69014290" w14:textId="77777777" w:rsidR="00DA73E1" w:rsidRDefault="00DA73E1" w:rsidP="00EE37FC">
      <w:pPr>
        <w:ind w:firstLine="720"/>
        <w:rPr>
          <w:rFonts w:cs="Times New Roman"/>
          <w:bCs/>
          <w:sz w:val="18"/>
          <w:szCs w:val="18"/>
        </w:rPr>
      </w:pPr>
    </w:p>
    <w:p w14:paraId="59BF3872" w14:textId="70639016" w:rsidR="002B5292" w:rsidRDefault="002B5292" w:rsidP="00EE37FC">
      <w:pPr>
        <w:ind w:firstLine="720"/>
        <w:rPr>
          <w:rFonts w:cs="Times New Roman"/>
          <w:bCs/>
          <w:sz w:val="22"/>
          <w:szCs w:val="22"/>
        </w:rPr>
      </w:pPr>
      <w:r w:rsidRPr="001C0362">
        <w:rPr>
          <w:rFonts w:cs="Times New Roman"/>
          <w:bCs/>
          <w:sz w:val="22"/>
          <w:szCs w:val="22"/>
        </w:rPr>
        <w:t>Deferentemente,</w:t>
      </w:r>
    </w:p>
    <w:p w14:paraId="3DF8FA90" w14:textId="77777777" w:rsidR="00602B0C" w:rsidRDefault="00602B0C" w:rsidP="00EE37FC">
      <w:pPr>
        <w:ind w:firstLine="720"/>
        <w:rPr>
          <w:rFonts w:cs="Times New Roman"/>
          <w:bCs/>
          <w:sz w:val="22"/>
          <w:szCs w:val="22"/>
        </w:rPr>
      </w:pPr>
    </w:p>
    <w:p w14:paraId="0F9B4500" w14:textId="77777777" w:rsidR="00602B0C" w:rsidRDefault="00602B0C" w:rsidP="00EE37FC">
      <w:pPr>
        <w:ind w:firstLine="720"/>
        <w:rPr>
          <w:rFonts w:cs="Times New Roman"/>
          <w:bCs/>
          <w:sz w:val="22"/>
          <w:szCs w:val="22"/>
        </w:rPr>
      </w:pPr>
    </w:p>
    <w:p w14:paraId="324D29C8" w14:textId="77777777" w:rsidR="00602B0C" w:rsidRDefault="00602B0C" w:rsidP="00EE37FC">
      <w:pPr>
        <w:ind w:firstLine="720"/>
        <w:rPr>
          <w:rFonts w:cs="Times New Roman"/>
          <w:bCs/>
          <w:sz w:val="22"/>
          <w:szCs w:val="22"/>
        </w:rPr>
      </w:pPr>
    </w:p>
    <w:p w14:paraId="61301AC1" w14:textId="34C97F7C" w:rsidR="00602B0C" w:rsidRPr="001C0362" w:rsidRDefault="00602B0C" w:rsidP="00EE37FC">
      <w:pPr>
        <w:ind w:firstLine="720"/>
        <w:rPr>
          <w:rFonts w:cs="Times New Roman"/>
          <w:bCs/>
          <w:sz w:val="22"/>
          <w:szCs w:val="22"/>
        </w:rPr>
      </w:pPr>
      <w:r>
        <w:rPr>
          <w:rFonts w:cs="Times New Roman"/>
          <w:bCs/>
          <w:sz w:val="22"/>
          <w:szCs w:val="22"/>
        </w:rPr>
        <w:tab/>
      </w:r>
      <w:r>
        <w:rPr>
          <w:rFonts w:cs="Times New Roman"/>
          <w:bCs/>
          <w:sz w:val="22"/>
          <w:szCs w:val="22"/>
        </w:rPr>
        <w:tab/>
      </w:r>
      <w:r>
        <w:rPr>
          <w:rFonts w:cs="Times New Roman"/>
          <w:bCs/>
          <w:sz w:val="22"/>
          <w:szCs w:val="22"/>
        </w:rPr>
        <w:tab/>
      </w:r>
      <w:r>
        <w:rPr>
          <w:rFonts w:cs="Times New Roman"/>
          <w:bCs/>
          <w:sz w:val="22"/>
          <w:szCs w:val="22"/>
        </w:rPr>
        <w:tab/>
      </w:r>
      <w:r>
        <w:rPr>
          <w:rFonts w:cs="Times New Roman"/>
          <w:bCs/>
          <w:sz w:val="22"/>
          <w:szCs w:val="22"/>
        </w:rPr>
        <w:tab/>
      </w:r>
      <w:r>
        <w:rPr>
          <w:rFonts w:cs="Times New Roman"/>
          <w:bCs/>
          <w:sz w:val="22"/>
          <w:szCs w:val="22"/>
        </w:rPr>
        <w:tab/>
      </w:r>
      <w:r>
        <w:rPr>
          <w:rFonts w:cs="Times New Roman"/>
          <w:bCs/>
          <w:sz w:val="22"/>
          <w:szCs w:val="22"/>
        </w:rPr>
        <w:tab/>
      </w:r>
      <w:proofErr w:type="spellStart"/>
      <w:proofErr w:type="gramStart"/>
      <w:r>
        <w:rPr>
          <w:rFonts w:cs="Times New Roman"/>
          <w:bCs/>
          <w:sz w:val="22"/>
          <w:szCs w:val="22"/>
        </w:rPr>
        <w:t>Vo.Bo</w:t>
      </w:r>
      <w:proofErr w:type="spellEnd"/>
      <w:proofErr w:type="gramEnd"/>
    </w:p>
    <w:p w14:paraId="7C73A20C" w14:textId="77777777" w:rsidR="00753B3E" w:rsidRDefault="00753B3E" w:rsidP="002B5292">
      <w:pPr>
        <w:rPr>
          <w:rFonts w:cs="Times New Roman"/>
          <w:b/>
          <w:sz w:val="22"/>
          <w:szCs w:val="22"/>
        </w:rPr>
      </w:pPr>
    </w:p>
    <w:p w14:paraId="2BE501EE" w14:textId="180DA8B6" w:rsidR="00753B3E" w:rsidRDefault="00012725" w:rsidP="002B5292">
      <w:pPr>
        <w:rPr>
          <w:rFonts w:cs="Times New Roman"/>
          <w:b/>
          <w:sz w:val="16"/>
          <w:szCs w:val="16"/>
        </w:rPr>
      </w:pPr>
      <w:r>
        <w:rPr>
          <w:rFonts w:cs="Times New Roman"/>
          <w:b/>
          <w:sz w:val="16"/>
          <w:szCs w:val="16"/>
        </w:rPr>
        <w:t xml:space="preserve">  </w:t>
      </w:r>
    </w:p>
    <w:p w14:paraId="1BE8707C" w14:textId="77777777" w:rsidR="00012725" w:rsidRDefault="00012725" w:rsidP="002B5292">
      <w:pPr>
        <w:rPr>
          <w:rFonts w:cs="Times New Roman"/>
          <w:b/>
          <w:sz w:val="16"/>
          <w:szCs w:val="16"/>
        </w:rPr>
      </w:pPr>
    </w:p>
    <w:p w14:paraId="0F3DD63B" w14:textId="4B06EF10" w:rsidR="00F94BF3" w:rsidRDefault="00012725" w:rsidP="00012725">
      <w:pPr>
        <w:rPr>
          <w:rFonts w:cs="Times New Roman"/>
          <w:bCs/>
          <w:sz w:val="16"/>
          <w:szCs w:val="16"/>
        </w:rPr>
      </w:pPr>
      <w:r>
        <w:rPr>
          <w:rFonts w:cs="Times New Roman"/>
          <w:b/>
          <w:sz w:val="16"/>
          <w:szCs w:val="16"/>
        </w:rPr>
        <w:t xml:space="preserve">             </w:t>
      </w:r>
      <w:r w:rsidRPr="00012725">
        <w:rPr>
          <w:rFonts w:cs="Times New Roman"/>
          <w:bCs/>
          <w:sz w:val="16"/>
          <w:szCs w:val="16"/>
        </w:rPr>
        <w:t xml:space="preserve">                                       </w:t>
      </w:r>
    </w:p>
    <w:p w14:paraId="6F098D4B" w14:textId="77777777" w:rsidR="00F94BF3" w:rsidRDefault="00F94BF3" w:rsidP="00012725">
      <w:pPr>
        <w:rPr>
          <w:rFonts w:cs="Times New Roman"/>
          <w:bCs/>
          <w:sz w:val="16"/>
          <w:szCs w:val="16"/>
        </w:rPr>
      </w:pPr>
    </w:p>
    <w:p w14:paraId="64D3EB77" w14:textId="7548F91B" w:rsidR="00012725" w:rsidRDefault="00012725" w:rsidP="002B5292">
      <w:pPr>
        <w:rPr>
          <w:rFonts w:cs="Times New Roman"/>
          <w:bCs/>
          <w:sz w:val="16"/>
          <w:szCs w:val="16"/>
        </w:rPr>
      </w:pPr>
      <w:r w:rsidRPr="00012725">
        <w:rPr>
          <w:rFonts w:cs="Times New Roman"/>
          <w:bCs/>
          <w:sz w:val="16"/>
          <w:szCs w:val="16"/>
        </w:rPr>
        <w:t xml:space="preserve">                      </w:t>
      </w:r>
    </w:p>
    <w:p w14:paraId="234E6B3B" w14:textId="77777777" w:rsidR="002835A9" w:rsidRDefault="002835A9" w:rsidP="002B5292">
      <w:pPr>
        <w:rPr>
          <w:rFonts w:cs="Times New Roman"/>
          <w:bCs/>
          <w:sz w:val="16"/>
          <w:szCs w:val="16"/>
        </w:rPr>
      </w:pPr>
    </w:p>
    <w:p w14:paraId="1868D1CD" w14:textId="77777777" w:rsidR="002835A9" w:rsidRDefault="002835A9" w:rsidP="002B5292">
      <w:pPr>
        <w:rPr>
          <w:rFonts w:cs="Times New Roman"/>
          <w:bCs/>
          <w:sz w:val="16"/>
          <w:szCs w:val="16"/>
        </w:rPr>
      </w:pPr>
    </w:p>
    <w:p w14:paraId="6801ED7B" w14:textId="77777777" w:rsidR="002835A9" w:rsidRPr="00012725" w:rsidRDefault="002835A9" w:rsidP="002B5292">
      <w:pPr>
        <w:rPr>
          <w:rFonts w:cs="Times New Roman"/>
          <w:bCs/>
          <w:sz w:val="16"/>
          <w:szCs w:val="16"/>
        </w:rPr>
      </w:pPr>
    </w:p>
    <w:p w14:paraId="4320DF4E" w14:textId="0B500648" w:rsidR="001F6972" w:rsidRPr="00012725" w:rsidRDefault="00012725" w:rsidP="002B5292">
      <w:pPr>
        <w:rPr>
          <w:rFonts w:cs="Times New Roman"/>
          <w:bCs/>
          <w:sz w:val="16"/>
          <w:szCs w:val="16"/>
        </w:rPr>
      </w:pPr>
      <w:r w:rsidRPr="00012725">
        <w:rPr>
          <w:rFonts w:cs="Times New Roman"/>
          <w:bCs/>
          <w:sz w:val="16"/>
          <w:szCs w:val="16"/>
        </w:rPr>
        <w:t xml:space="preserve">                       </w:t>
      </w:r>
      <w:r w:rsidR="00753B3E" w:rsidRPr="00012725">
        <w:rPr>
          <w:rFonts w:cs="Times New Roman"/>
          <w:bCs/>
          <w:sz w:val="16"/>
          <w:szCs w:val="16"/>
        </w:rPr>
        <w:tab/>
      </w:r>
      <w:r w:rsidR="00753B3E" w:rsidRPr="00012725">
        <w:rPr>
          <w:rFonts w:cs="Times New Roman"/>
          <w:bCs/>
          <w:sz w:val="16"/>
          <w:szCs w:val="16"/>
        </w:rPr>
        <w:tab/>
      </w:r>
      <w:r w:rsidR="00753B3E" w:rsidRPr="00012725">
        <w:rPr>
          <w:rFonts w:cs="Times New Roman"/>
          <w:bCs/>
          <w:sz w:val="16"/>
          <w:szCs w:val="16"/>
        </w:rPr>
        <w:tab/>
      </w:r>
      <w:r w:rsidR="00753B3E" w:rsidRPr="00012725">
        <w:rPr>
          <w:rFonts w:cs="Times New Roman"/>
          <w:bCs/>
          <w:sz w:val="16"/>
          <w:szCs w:val="16"/>
        </w:rPr>
        <w:tab/>
      </w:r>
    </w:p>
    <w:p w14:paraId="12AFD993" w14:textId="593C20C0" w:rsidR="00602B0C" w:rsidRDefault="00602B0C" w:rsidP="00602B0C">
      <w:r w:rsidRPr="00012725">
        <w:rPr>
          <w:rFonts w:cs="Times New Roman"/>
          <w:bCs/>
          <w:sz w:val="14"/>
          <w:szCs w:val="14"/>
        </w:rPr>
        <w:t>Van veint</w:t>
      </w:r>
      <w:r>
        <w:rPr>
          <w:rFonts w:cs="Times New Roman"/>
          <w:bCs/>
          <w:sz w:val="14"/>
          <w:szCs w:val="14"/>
        </w:rPr>
        <w:t>i</w:t>
      </w:r>
      <w:r w:rsidR="00660D89">
        <w:rPr>
          <w:rFonts w:cs="Times New Roman"/>
          <w:bCs/>
          <w:sz w:val="14"/>
          <w:szCs w:val="14"/>
        </w:rPr>
        <w:t>dós</w:t>
      </w:r>
      <w:r>
        <w:rPr>
          <w:rFonts w:cs="Times New Roman"/>
          <w:bCs/>
          <w:sz w:val="14"/>
          <w:szCs w:val="14"/>
        </w:rPr>
        <w:t xml:space="preserve"> </w:t>
      </w:r>
      <w:r w:rsidRPr="00012725">
        <w:rPr>
          <w:rFonts w:cs="Times New Roman"/>
          <w:bCs/>
          <w:sz w:val="14"/>
          <w:szCs w:val="14"/>
        </w:rPr>
        <w:t>(</w:t>
      </w:r>
      <w:r>
        <w:rPr>
          <w:rFonts w:cs="Times New Roman"/>
          <w:bCs/>
          <w:sz w:val="14"/>
          <w:szCs w:val="14"/>
        </w:rPr>
        <w:t>2</w:t>
      </w:r>
      <w:r w:rsidR="00660D89">
        <w:rPr>
          <w:rFonts w:cs="Times New Roman"/>
          <w:bCs/>
          <w:sz w:val="14"/>
          <w:szCs w:val="14"/>
        </w:rPr>
        <w:t>2</w:t>
      </w:r>
      <w:r w:rsidRPr="00012725">
        <w:rPr>
          <w:rFonts w:cs="Times New Roman"/>
          <w:bCs/>
          <w:sz w:val="14"/>
          <w:szCs w:val="14"/>
        </w:rPr>
        <w:t>) folios con el presente</w:t>
      </w:r>
    </w:p>
    <w:p w14:paraId="7F3A9006" w14:textId="77777777" w:rsidR="00602B0C" w:rsidRDefault="00602B0C" w:rsidP="00602B0C"/>
    <w:p w14:paraId="5AD4812C" w14:textId="77777777" w:rsidR="00224B83" w:rsidRDefault="00224B83" w:rsidP="002B5292">
      <w:pPr>
        <w:rPr>
          <w:rFonts w:cs="Times New Roman"/>
          <w:bCs/>
          <w:sz w:val="14"/>
          <w:szCs w:val="14"/>
        </w:rPr>
      </w:pPr>
    </w:p>
    <w:p w14:paraId="54E4A0E9" w14:textId="77777777" w:rsidR="009C099A" w:rsidRDefault="009C099A" w:rsidP="002B5292">
      <w:pPr>
        <w:rPr>
          <w:rFonts w:cs="Times New Roman"/>
          <w:bCs/>
          <w:sz w:val="14"/>
          <w:szCs w:val="14"/>
        </w:rPr>
      </w:pPr>
    </w:p>
    <w:p w14:paraId="66E51BAE" w14:textId="77777777" w:rsidR="009C099A" w:rsidRDefault="009C099A" w:rsidP="002B5292">
      <w:pPr>
        <w:rPr>
          <w:rFonts w:cs="Times New Roman"/>
          <w:bCs/>
          <w:sz w:val="14"/>
          <w:szCs w:val="14"/>
        </w:rPr>
      </w:pPr>
    </w:p>
    <w:p w14:paraId="1C3A0005" w14:textId="77777777" w:rsidR="007D4154" w:rsidRPr="00012725" w:rsidRDefault="007D4154" w:rsidP="002B5292">
      <w:pPr>
        <w:rPr>
          <w:rFonts w:cs="Times New Roman"/>
          <w:bCs/>
          <w:sz w:val="14"/>
          <w:szCs w:val="14"/>
        </w:rPr>
      </w:pPr>
    </w:p>
    <w:p w14:paraId="44260453" w14:textId="77777777" w:rsidR="00012725" w:rsidRPr="00012725" w:rsidRDefault="00012725" w:rsidP="002B5292">
      <w:pPr>
        <w:rPr>
          <w:rFonts w:cs="Times New Roman"/>
          <w:bCs/>
          <w:sz w:val="14"/>
          <w:szCs w:val="14"/>
        </w:rPr>
      </w:pPr>
    </w:p>
    <w:sectPr w:rsidR="00012725" w:rsidRPr="00012725" w:rsidSect="00B15C80">
      <w:headerReference w:type="default" r:id="rId20"/>
      <w:footerReference w:type="default" r:id="rId21"/>
      <w:pgSz w:w="12240" w:h="15840"/>
      <w:pgMar w:top="1418" w:right="1440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EB2DB" w14:textId="77777777" w:rsidR="001064E9" w:rsidRDefault="001064E9" w:rsidP="00C20E29">
      <w:r>
        <w:separator/>
      </w:r>
    </w:p>
  </w:endnote>
  <w:endnote w:type="continuationSeparator" w:id="0">
    <w:p w14:paraId="5A6D8265" w14:textId="77777777" w:rsidR="001064E9" w:rsidRDefault="001064E9" w:rsidP="00C2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3" w:usb1="00000000" w:usb2="00000000" w:usb3="00000000" w:csb0="00000001" w:csb1="00000000"/>
  </w:font>
  <w:font w:name="Adobe Clean DC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4E2F0" w14:textId="5CD27B33" w:rsidR="00522121" w:rsidRDefault="00640AEC">
    <w:pPr>
      <w:pStyle w:val="Piedepgina"/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0F68C13A" wp14:editId="0ABF5A87">
          <wp:simplePos x="0" y="0"/>
          <wp:positionH relativeFrom="column">
            <wp:posOffset>-1143000</wp:posOffset>
          </wp:positionH>
          <wp:positionV relativeFrom="paragraph">
            <wp:posOffset>-390779</wp:posOffset>
          </wp:positionV>
          <wp:extent cx="7767188" cy="156845"/>
          <wp:effectExtent l="0" t="0" r="5715" b="0"/>
          <wp:wrapNone/>
          <wp:docPr id="81010463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0104630" name="Imagen 81010463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7188" cy="156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212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4F821EE" wp14:editId="4150A0B7">
              <wp:simplePos x="0" y="0"/>
              <wp:positionH relativeFrom="column">
                <wp:posOffset>1028700</wp:posOffset>
              </wp:positionH>
              <wp:positionV relativeFrom="paragraph">
                <wp:posOffset>-286385</wp:posOffset>
              </wp:positionV>
              <wp:extent cx="36576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D9F265" w14:textId="6F2EBA4D" w:rsidR="00522121" w:rsidRDefault="00522121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7ma</w:t>
                          </w:r>
                          <w:r w:rsidR="00AC083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. 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avenida 12-90 zona 13, edificio Monja </w:t>
                          </w:r>
                          <w:r w:rsidR="00C829F6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Blanca</w:t>
                          </w:r>
                        </w:p>
                        <w:p w14:paraId="30C79FA9" w14:textId="7F40B8A1" w:rsidR="00522121" w:rsidRPr="00C20E29" w:rsidRDefault="00522121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Teléfono: </w:t>
                          </w:r>
                          <w:r w:rsidR="00AC083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1557, extensión 70</w:t>
                          </w:r>
                          <w:r w:rsidR="00854B29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77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F821E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81pt;margin-top:-22.55pt;width:4in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iY5YwIAADsFAAAOAAAAZHJzL2Uyb0RvYy54bWysVE1v2zAMvQ/YfxB0X510absFdYqsRYcB&#10;RVusHXpWZCkxJosaxcTOfv0o2UmzbpcOu8g0v0Q+Pur8omuc2BiMNfhSjo9GUhivoar9spTfHq/f&#10;fZAikvKVcuBNKbcmyovZ2zfnbZiaY1iBqwwKTuLjtA2lXBGFaVFEvTKNikcQjGejBWwU8S8uiwpV&#10;y9kbVxyPRqdFC1gFBG1iZO1Vb5SznN9ao+nO2mhIuFJybZRPzOcincXsXE2XqMKq1kMZ6h+qaFTt&#10;+dJ9qitFSqyx/iNVU2uECJaONDQFWFtrk3vgbsajF908rFQwuRcGJ4Y9TPH/pdW3m4dwj4K6T9Dx&#10;ABMgbYjTyMrUT2exSV+uVLCdIdzuYTMdCc3K96cnZ6cjNmm2TU7OeC4pTfEcHTDSZwONSEIpkceS&#10;0VKbm0i9684lXebhunYuj8b53xScs9eYPNsh+rngLNHWmRTl/FdjRV3lupMis8pcOhQbxXxQWhtP&#10;ueWcl72Tl+W7XxM4+KfQvqrXBO8j8s3gaR/c1B4wo/Si7Or7rmTb+zPUB30nkbpFx42X8ng3zwVU&#10;Wx4zQr8BMejrmmdxoyLdK2TK8/h4jemOD+ugLSUMkhQrwJ9/0yd/ZiJbpWh5hUoZf6wVGincF88c&#10;/TieTNLO5Z/MCynw0LI4tPh1cwk8lTE/GEFnkYOR3E60CM0Tb/s83com5TXfXUraiZfULza/FtrM&#10;59mJtywouvEPQafUCeXEtMfuSWEY6EhM5FvYLZuavmBl75siPczXBLbOlE0496gO+POGZtIPr0l6&#10;Ag7/s9fzmzf7BQAA//8DAFBLAwQUAAYACAAAACEATrPls98AAAAKAQAADwAAAGRycy9kb3ducmV2&#10;LnhtbEyPzW7CMBCE75V4B2uRegObFFJI46CqVa9U0B+pNxMvSdR4HcWGpG/f5dQeZ3Y0+02+HV0r&#10;LtiHxpOGxVyBQCq9bajS8P72MluDCNGQNa0n1PCDAbbF5CY3mfUD7fFyiJXgEgqZ0VDH2GVShrJG&#10;Z8Lcd0h8O/nemciyr6TtzcDlrpWJUql0piH+UJsOn2osvw9np+Fjd/r6XKrX6tmtusGPSpLbSK1v&#10;p+PjA4iIY/wLwxWf0aFgpqM/kw2iZZ0mvCVqmC1XCxCcuL9bs3PUkKQbkEUu/08ofgEAAP//AwBQ&#10;SwECLQAUAAYACAAAACEAtoM4kv4AAADhAQAAEwAAAAAAAAAAAAAAAAAAAAAAW0NvbnRlbnRfVHlw&#10;ZXNdLnhtbFBLAQItABQABgAIAAAAIQA4/SH/1gAAAJQBAAALAAAAAAAAAAAAAAAAAC8BAABfcmVs&#10;cy8ucmVsc1BLAQItABQABgAIAAAAIQASFiY5YwIAADsFAAAOAAAAAAAAAAAAAAAAAC4CAABkcnMv&#10;ZTJvRG9jLnhtbFBLAQItABQABgAIAAAAIQBOs+Wz3wAAAAoBAAAPAAAAAAAAAAAAAAAAAL0EAABk&#10;cnMvZG93bnJldi54bWxQSwUGAAAAAAQABADzAAAAyQUAAAAA&#10;" filled="f" stroked="f">
              <v:textbox>
                <w:txbxContent>
                  <w:p w14:paraId="39D9F265" w14:textId="6F2EBA4D" w:rsidR="00522121" w:rsidRDefault="00522121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>7ma</w:t>
                    </w:r>
                    <w:r w:rsidR="00AC0830">
                      <w:rPr>
                        <w:rFonts w:ascii="Arial" w:hAnsi="Arial"/>
                        <w:sz w:val="20"/>
                        <w:szCs w:val="20"/>
                      </w:rPr>
                      <w:t xml:space="preserve">. </w:t>
                    </w:r>
                    <w:r>
                      <w:rPr>
                        <w:rFonts w:ascii="Arial" w:hAnsi="Arial"/>
                        <w:sz w:val="20"/>
                        <w:szCs w:val="20"/>
                      </w:rPr>
                      <w:t xml:space="preserve">avenida 12-90 zona 13, edificio Monja </w:t>
                    </w:r>
                    <w:r w:rsidR="00C829F6">
                      <w:rPr>
                        <w:rFonts w:ascii="Arial" w:hAnsi="Arial"/>
                        <w:sz w:val="20"/>
                        <w:szCs w:val="20"/>
                      </w:rPr>
                      <w:t>Blanca</w:t>
                    </w:r>
                  </w:p>
                  <w:p w14:paraId="30C79FA9" w14:textId="7F40B8A1" w:rsidR="00522121" w:rsidRPr="00C20E29" w:rsidRDefault="00522121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 xml:space="preserve">Teléfono: </w:t>
                    </w:r>
                    <w:r w:rsidR="00AC0830">
                      <w:rPr>
                        <w:rFonts w:ascii="Arial" w:hAnsi="Arial"/>
                        <w:sz w:val="20"/>
                        <w:szCs w:val="20"/>
                      </w:rPr>
                      <w:t>1557, extensión 70</w:t>
                    </w:r>
                    <w:r w:rsidR="00854B29">
                      <w:rPr>
                        <w:rFonts w:ascii="Arial" w:hAnsi="Arial"/>
                        <w:sz w:val="20"/>
                        <w:szCs w:val="20"/>
                      </w:rPr>
                      <w:t>77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5C1695" w14:textId="77777777" w:rsidR="001064E9" w:rsidRDefault="001064E9" w:rsidP="00C20E29">
      <w:r>
        <w:separator/>
      </w:r>
    </w:p>
  </w:footnote>
  <w:footnote w:type="continuationSeparator" w:id="0">
    <w:p w14:paraId="1DBDC521" w14:textId="77777777" w:rsidR="001064E9" w:rsidRDefault="001064E9" w:rsidP="00C20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8CBB1" w14:textId="3F6B47E8" w:rsidR="00522121" w:rsidRDefault="00000000">
    <w:pPr>
      <w:pStyle w:val="Encabezado"/>
    </w:pPr>
    <w:sdt>
      <w:sdtPr>
        <w:id w:val="593758763"/>
        <w:docPartObj>
          <w:docPartGallery w:val="Page Numbers (Margins)"/>
          <w:docPartUnique/>
        </w:docPartObj>
      </w:sdtPr>
      <w:sdtContent>
        <w:r w:rsidR="00574B53">
          <w:rPr>
            <w:noProof/>
          </w:rPr>
          <mc:AlternateContent>
            <mc:Choice Requires="wps">
              <w:drawing>
                <wp:anchor distT="0" distB="0" distL="114300" distR="114300" simplePos="0" relativeHeight="251665408" behindDoc="0" locked="0" layoutInCell="0" allowOverlap="1" wp14:anchorId="3080925E" wp14:editId="608F3BE6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455459560" name="Rectángulo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7BE78E" w14:textId="77777777" w:rsidR="00574B53" w:rsidRDefault="00574B53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es-ES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080925E" id="Rectángulo 3" o:spid="_x0000_s1026" style="position:absolute;margin-left:6.1pt;margin-top:0;width:57.3pt;height:25.95pt;z-index:251665408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4F7BE78E" w14:textId="77777777" w:rsidR="00574B53" w:rsidRDefault="00574B53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es-ES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640AEC"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16C381E5" wp14:editId="1165E338">
          <wp:simplePos x="0" y="0"/>
          <wp:positionH relativeFrom="column">
            <wp:posOffset>-612140</wp:posOffset>
          </wp:positionH>
          <wp:positionV relativeFrom="paragraph">
            <wp:posOffset>16256</wp:posOffset>
          </wp:positionV>
          <wp:extent cx="2151888" cy="887654"/>
          <wp:effectExtent l="0" t="0" r="0" b="1905"/>
          <wp:wrapNone/>
          <wp:docPr id="209957443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9574431" name="Imagen 209957443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1888" cy="8876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212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910C23" wp14:editId="25517EA3">
              <wp:simplePos x="0" y="0"/>
              <wp:positionH relativeFrom="column">
                <wp:posOffset>2514600</wp:posOffset>
              </wp:positionH>
              <wp:positionV relativeFrom="paragraph">
                <wp:posOffset>121920</wp:posOffset>
              </wp:positionV>
              <wp:extent cx="3657600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223E53" w14:textId="37399911" w:rsidR="00522121" w:rsidRDefault="00AC0830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Administración Financiera</w:t>
                          </w:r>
                        </w:p>
                        <w:p w14:paraId="37B1FD57" w14:textId="77EB4012" w:rsidR="00854B29" w:rsidRPr="00711D07" w:rsidRDefault="00854B29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Presupuesto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910C2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198pt;margin-top:9.6pt;width:4in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tUcYgIAADsFAAAOAAAAZHJzL2Uyb0RvYy54bWysVEtv2zAMvg/YfxB0X51kbdoZdYqsRYcB&#10;RVusHXpWZCk2JouaxMTOfn0p2Xks26XDLhLFNz+SurzqGsPWyocabMHHJyPOlJVQ1nZZ8O/Ptx8u&#10;OAsobCkMWFXwjQr8avb+3WXrcjWBCkypPCMnNuStK3iF6PIsC7JSjQgn4JQloQbfCKSnX2alFy15&#10;b0w2GY2mWQu+dB6kCoG4N72Qz5J/rZXEB62DQmYKTrlhOn06F/HMZpciX3rhqloOaYh/yKIRtaWg&#10;O1c3AgVb+foPV00tPQTQeCKhyUDrWqpUA1UzHh1V81QJp1ItBE5wO5jC/3Mr79dP7tEz7D5DRw2M&#10;gLQu5IGYsZ5O+ybelCkjOUG42cGmOmSSmB+nZ+fTEYkkyaYXZxdEk5tsb+18wC8KGhaJgntqS0JL&#10;rO8C9qpblRjMwm1tTGqNsb8xyGfPUam3g/U+4UThxqhoZew3pVldprwjI02VujaerQXNg5BSWUwl&#10;J7+kHbU0xX6L4aAfTfus3mK8s0iRweLOuKkt+ITSUdrlj23KutcnqA/qjiR2i44KP+jnAsoNtdlD&#10;vwHByduaenEnAj4KTyNP7aM1xgc6tIG24DBQnFXgf/2NH/VpEknKWUsrVPDwcyW84sx8tTSjn8an&#10;p3Hn0uP07HxCD38oWRxK7Kq5BurKmD4MJxMZ9dFsSe2heaFtn8eoJBJWUuyC45a8xn6x6beQaj5P&#10;SrRlTuCdfXIyuo4ox0l77l6Ed8M4Ig3yPWyXTeRHU9nrRksL8xWCrtPIRpx7VAf8aUPT0A+/SfwC&#10;Dt9Ja//nzV4BAAD//wMAUEsDBBQABgAIAAAAIQA0yH3B3QAAAAoBAAAPAAAAZHJzL2Rvd25yZXYu&#10;eG1sTI/BTsMwEETvSP0Ha5G4URsDLQlxKgTiCmoLSNzceJtEjddR7Dbh71lO9Lgzo9k3xWrynTjh&#10;ENtABm7mCgRSFVxLtYGP7ev1A4iYLDnbBUIDPxhhVc4uCpu7MNIaT5tUCy6hmFsDTUp9LmWsGvQ2&#10;zkOPxN4+DN4mPodausGOXO47qZVaSG9b4g+N7fG5weqwOXoDn2/776879V6/+Pt+DJOS5DNpzNXl&#10;9PQIIuGU/sPwh8/oUDLTLhzJRdEZuM0WvCWxkWkQHMiWmoUdC3qpQZaFPJ9Q/gIAAP//AwBQSwEC&#10;LQAUAAYACAAAACEAtoM4kv4AAADhAQAAEwAAAAAAAAAAAAAAAAAAAAAAW0NvbnRlbnRfVHlwZXNd&#10;LnhtbFBLAQItABQABgAIAAAAIQA4/SH/1gAAAJQBAAALAAAAAAAAAAAAAAAAAC8BAABfcmVscy8u&#10;cmVsc1BLAQItABQABgAIAAAAIQCWNtUcYgIAADsFAAAOAAAAAAAAAAAAAAAAAC4CAABkcnMvZTJv&#10;RG9jLnhtbFBLAQItABQABgAIAAAAIQA0yH3B3QAAAAoBAAAPAAAAAAAAAAAAAAAAALwEAABkcnMv&#10;ZG93bnJldi54bWxQSwUGAAAAAAQABADzAAAAxgUAAAAA&#10;" filled="f" stroked="f">
              <v:textbox>
                <w:txbxContent>
                  <w:p w14:paraId="08223E53" w14:textId="37399911" w:rsidR="00522121" w:rsidRDefault="00AC0830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Administración Financiera</w:t>
                    </w:r>
                  </w:p>
                  <w:p w14:paraId="37B1FD57" w14:textId="77EB4012" w:rsidR="00854B29" w:rsidRPr="00711D07" w:rsidRDefault="00854B29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Presupuesto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610CE"/>
    <w:multiLevelType w:val="hybridMultilevel"/>
    <w:tmpl w:val="B0FE6C8A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A91FA4"/>
    <w:multiLevelType w:val="hybridMultilevel"/>
    <w:tmpl w:val="0E3A2006"/>
    <w:lvl w:ilvl="0" w:tplc="100A0017">
      <w:start w:val="1"/>
      <w:numFmt w:val="lowerLetter"/>
      <w:lvlText w:val="%1)"/>
      <w:lvlJc w:val="left"/>
      <w:pPr>
        <w:ind w:left="773" w:hanging="360"/>
      </w:pPr>
    </w:lvl>
    <w:lvl w:ilvl="1" w:tplc="100A0019" w:tentative="1">
      <w:start w:val="1"/>
      <w:numFmt w:val="lowerLetter"/>
      <w:lvlText w:val="%2."/>
      <w:lvlJc w:val="left"/>
      <w:pPr>
        <w:ind w:left="1493" w:hanging="360"/>
      </w:pPr>
    </w:lvl>
    <w:lvl w:ilvl="2" w:tplc="100A001B" w:tentative="1">
      <w:start w:val="1"/>
      <w:numFmt w:val="lowerRoman"/>
      <w:lvlText w:val="%3."/>
      <w:lvlJc w:val="right"/>
      <w:pPr>
        <w:ind w:left="2213" w:hanging="180"/>
      </w:pPr>
    </w:lvl>
    <w:lvl w:ilvl="3" w:tplc="100A000F" w:tentative="1">
      <w:start w:val="1"/>
      <w:numFmt w:val="decimal"/>
      <w:lvlText w:val="%4."/>
      <w:lvlJc w:val="left"/>
      <w:pPr>
        <w:ind w:left="2933" w:hanging="360"/>
      </w:pPr>
    </w:lvl>
    <w:lvl w:ilvl="4" w:tplc="100A0019" w:tentative="1">
      <w:start w:val="1"/>
      <w:numFmt w:val="lowerLetter"/>
      <w:lvlText w:val="%5."/>
      <w:lvlJc w:val="left"/>
      <w:pPr>
        <w:ind w:left="3653" w:hanging="360"/>
      </w:pPr>
    </w:lvl>
    <w:lvl w:ilvl="5" w:tplc="100A001B" w:tentative="1">
      <w:start w:val="1"/>
      <w:numFmt w:val="lowerRoman"/>
      <w:lvlText w:val="%6."/>
      <w:lvlJc w:val="right"/>
      <w:pPr>
        <w:ind w:left="4373" w:hanging="180"/>
      </w:pPr>
    </w:lvl>
    <w:lvl w:ilvl="6" w:tplc="100A000F" w:tentative="1">
      <w:start w:val="1"/>
      <w:numFmt w:val="decimal"/>
      <w:lvlText w:val="%7."/>
      <w:lvlJc w:val="left"/>
      <w:pPr>
        <w:ind w:left="5093" w:hanging="360"/>
      </w:pPr>
    </w:lvl>
    <w:lvl w:ilvl="7" w:tplc="100A0019" w:tentative="1">
      <w:start w:val="1"/>
      <w:numFmt w:val="lowerLetter"/>
      <w:lvlText w:val="%8."/>
      <w:lvlJc w:val="left"/>
      <w:pPr>
        <w:ind w:left="5813" w:hanging="360"/>
      </w:pPr>
    </w:lvl>
    <w:lvl w:ilvl="8" w:tplc="100A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" w15:restartNumberingAfterBreak="0">
    <w:nsid w:val="169F0028"/>
    <w:multiLevelType w:val="hybridMultilevel"/>
    <w:tmpl w:val="A8FC61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92674"/>
    <w:multiLevelType w:val="hybridMultilevel"/>
    <w:tmpl w:val="B4E89F02"/>
    <w:lvl w:ilvl="0" w:tplc="100A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" w15:restartNumberingAfterBreak="0">
    <w:nsid w:val="1BDA42D2"/>
    <w:multiLevelType w:val="hybridMultilevel"/>
    <w:tmpl w:val="6382017C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14046"/>
    <w:multiLevelType w:val="multilevel"/>
    <w:tmpl w:val="1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4AF74A7"/>
    <w:multiLevelType w:val="hybridMultilevel"/>
    <w:tmpl w:val="8D268F1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52A64"/>
    <w:multiLevelType w:val="hybridMultilevel"/>
    <w:tmpl w:val="C9425E98"/>
    <w:lvl w:ilvl="0" w:tplc="10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" w15:restartNumberingAfterBreak="0">
    <w:nsid w:val="2D1C3B11"/>
    <w:multiLevelType w:val="hybridMultilevel"/>
    <w:tmpl w:val="97D68F1A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EB33C18"/>
    <w:multiLevelType w:val="hybridMultilevel"/>
    <w:tmpl w:val="5008D98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5C0956"/>
    <w:multiLevelType w:val="hybridMultilevel"/>
    <w:tmpl w:val="94BC5B8E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2302082"/>
    <w:multiLevelType w:val="hybridMultilevel"/>
    <w:tmpl w:val="88D02560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791631"/>
    <w:multiLevelType w:val="hybridMultilevel"/>
    <w:tmpl w:val="2546556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3F1EDB"/>
    <w:multiLevelType w:val="hybridMultilevel"/>
    <w:tmpl w:val="42B6A3CA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1713B8E"/>
    <w:multiLevelType w:val="multilevel"/>
    <w:tmpl w:val="1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1EF2E4A"/>
    <w:multiLevelType w:val="hybridMultilevel"/>
    <w:tmpl w:val="069046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0E5C52"/>
    <w:multiLevelType w:val="hybridMultilevel"/>
    <w:tmpl w:val="210E9F3C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091F19"/>
    <w:multiLevelType w:val="hybridMultilevel"/>
    <w:tmpl w:val="D32CC18E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5531B8"/>
    <w:multiLevelType w:val="hybridMultilevel"/>
    <w:tmpl w:val="B84E1F5A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2082C"/>
    <w:multiLevelType w:val="hybridMultilevel"/>
    <w:tmpl w:val="5B10DBDC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4903034"/>
    <w:multiLevelType w:val="hybridMultilevel"/>
    <w:tmpl w:val="FD9A8B68"/>
    <w:lvl w:ilvl="0" w:tplc="D71A8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iCs/>
        <w:color w:val="0D0D0D" w:themeColor="text1" w:themeTint="F2"/>
        <w:sz w:val="20"/>
        <w:szCs w:val="20"/>
      </w:rPr>
    </w:lvl>
    <w:lvl w:ilvl="1" w:tplc="08090011">
      <w:start w:val="1"/>
      <w:numFmt w:val="decimal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040FBF"/>
    <w:multiLevelType w:val="hybridMultilevel"/>
    <w:tmpl w:val="66DC8236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F1E12A2"/>
    <w:multiLevelType w:val="multilevel"/>
    <w:tmpl w:val="100A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79CA0CA3"/>
    <w:multiLevelType w:val="hybridMultilevel"/>
    <w:tmpl w:val="FB8262C8"/>
    <w:lvl w:ilvl="0" w:tplc="100A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74489577">
    <w:abstractNumId w:val="1"/>
  </w:num>
  <w:num w:numId="2" w16cid:durableId="1216040522">
    <w:abstractNumId w:val="4"/>
  </w:num>
  <w:num w:numId="3" w16cid:durableId="581187512">
    <w:abstractNumId w:val="16"/>
  </w:num>
  <w:num w:numId="4" w16cid:durableId="743911064">
    <w:abstractNumId w:val="11"/>
  </w:num>
  <w:num w:numId="5" w16cid:durableId="1853564511">
    <w:abstractNumId w:val="18"/>
  </w:num>
  <w:num w:numId="6" w16cid:durableId="1184978888">
    <w:abstractNumId w:val="21"/>
  </w:num>
  <w:num w:numId="7" w16cid:durableId="245383906">
    <w:abstractNumId w:val="6"/>
  </w:num>
  <w:num w:numId="8" w16cid:durableId="1336492993">
    <w:abstractNumId w:val="15"/>
  </w:num>
  <w:num w:numId="9" w16cid:durableId="129129082">
    <w:abstractNumId w:val="20"/>
  </w:num>
  <w:num w:numId="10" w16cid:durableId="1311863845">
    <w:abstractNumId w:val="22"/>
  </w:num>
  <w:num w:numId="11" w16cid:durableId="64127319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0879102">
    <w:abstractNumId w:val="23"/>
  </w:num>
  <w:num w:numId="13" w16cid:durableId="546600193">
    <w:abstractNumId w:val="0"/>
  </w:num>
  <w:num w:numId="14" w16cid:durableId="867841519">
    <w:abstractNumId w:val="14"/>
  </w:num>
  <w:num w:numId="15" w16cid:durableId="590284331">
    <w:abstractNumId w:val="13"/>
  </w:num>
  <w:num w:numId="16" w16cid:durableId="1409424469">
    <w:abstractNumId w:val="5"/>
  </w:num>
  <w:num w:numId="17" w16cid:durableId="819228063">
    <w:abstractNumId w:val="7"/>
  </w:num>
  <w:num w:numId="18" w16cid:durableId="217933528">
    <w:abstractNumId w:val="9"/>
  </w:num>
  <w:num w:numId="19" w16cid:durableId="165681677">
    <w:abstractNumId w:val="3"/>
  </w:num>
  <w:num w:numId="20" w16cid:durableId="1803572854">
    <w:abstractNumId w:val="10"/>
  </w:num>
  <w:num w:numId="21" w16cid:durableId="977228553">
    <w:abstractNumId w:val="19"/>
  </w:num>
  <w:num w:numId="22" w16cid:durableId="159463979">
    <w:abstractNumId w:val="12"/>
  </w:num>
  <w:num w:numId="23" w16cid:durableId="1916473953">
    <w:abstractNumId w:val="17"/>
  </w:num>
  <w:num w:numId="24" w16cid:durableId="872613655">
    <w:abstractNumId w:val="8"/>
  </w:num>
  <w:num w:numId="25" w16cid:durableId="5792879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8D7"/>
    <w:rsid w:val="000001E3"/>
    <w:rsid w:val="00001A87"/>
    <w:rsid w:val="000024CD"/>
    <w:rsid w:val="000028C3"/>
    <w:rsid w:val="00005E72"/>
    <w:rsid w:val="00007BCF"/>
    <w:rsid w:val="00010AD7"/>
    <w:rsid w:val="000118C2"/>
    <w:rsid w:val="00012725"/>
    <w:rsid w:val="00016B51"/>
    <w:rsid w:val="00017A64"/>
    <w:rsid w:val="00021199"/>
    <w:rsid w:val="00023FFC"/>
    <w:rsid w:val="00024AD8"/>
    <w:rsid w:val="0002768D"/>
    <w:rsid w:val="00030DA0"/>
    <w:rsid w:val="00031BEC"/>
    <w:rsid w:val="00032DA0"/>
    <w:rsid w:val="000331FC"/>
    <w:rsid w:val="000334ED"/>
    <w:rsid w:val="00034080"/>
    <w:rsid w:val="000342A2"/>
    <w:rsid w:val="0003463D"/>
    <w:rsid w:val="00034D46"/>
    <w:rsid w:val="00036BA6"/>
    <w:rsid w:val="00040DA8"/>
    <w:rsid w:val="00050369"/>
    <w:rsid w:val="00051900"/>
    <w:rsid w:val="00053210"/>
    <w:rsid w:val="000538B0"/>
    <w:rsid w:val="00060EAD"/>
    <w:rsid w:val="00060EF1"/>
    <w:rsid w:val="00061A90"/>
    <w:rsid w:val="000633BC"/>
    <w:rsid w:val="00071830"/>
    <w:rsid w:val="00072F87"/>
    <w:rsid w:val="000764E1"/>
    <w:rsid w:val="000835F7"/>
    <w:rsid w:val="000861AE"/>
    <w:rsid w:val="00091297"/>
    <w:rsid w:val="0009198E"/>
    <w:rsid w:val="000919D6"/>
    <w:rsid w:val="00091B14"/>
    <w:rsid w:val="00091C6B"/>
    <w:rsid w:val="00093386"/>
    <w:rsid w:val="00093699"/>
    <w:rsid w:val="00093FE8"/>
    <w:rsid w:val="0009453B"/>
    <w:rsid w:val="000A016E"/>
    <w:rsid w:val="000A1B4F"/>
    <w:rsid w:val="000A2467"/>
    <w:rsid w:val="000A43C2"/>
    <w:rsid w:val="000A4DDA"/>
    <w:rsid w:val="000A6133"/>
    <w:rsid w:val="000A67A5"/>
    <w:rsid w:val="000B1C4C"/>
    <w:rsid w:val="000B2181"/>
    <w:rsid w:val="000B2F95"/>
    <w:rsid w:val="000B4374"/>
    <w:rsid w:val="000B59E3"/>
    <w:rsid w:val="000B60E2"/>
    <w:rsid w:val="000B6DAB"/>
    <w:rsid w:val="000C0573"/>
    <w:rsid w:val="000C08F0"/>
    <w:rsid w:val="000C0B32"/>
    <w:rsid w:val="000C0C63"/>
    <w:rsid w:val="000C204D"/>
    <w:rsid w:val="000C4AA8"/>
    <w:rsid w:val="000C52B0"/>
    <w:rsid w:val="000C62D4"/>
    <w:rsid w:val="000C68E4"/>
    <w:rsid w:val="000C7305"/>
    <w:rsid w:val="000C7313"/>
    <w:rsid w:val="000D064E"/>
    <w:rsid w:val="000D07F7"/>
    <w:rsid w:val="000D2EFE"/>
    <w:rsid w:val="000D3B5A"/>
    <w:rsid w:val="000D6441"/>
    <w:rsid w:val="000E3701"/>
    <w:rsid w:val="000E4AE3"/>
    <w:rsid w:val="000E5896"/>
    <w:rsid w:val="000E64AD"/>
    <w:rsid w:val="000E69B9"/>
    <w:rsid w:val="000E781C"/>
    <w:rsid w:val="000E7F8B"/>
    <w:rsid w:val="000F2004"/>
    <w:rsid w:val="000F23A1"/>
    <w:rsid w:val="000F382C"/>
    <w:rsid w:val="000F5319"/>
    <w:rsid w:val="000F649C"/>
    <w:rsid w:val="000F64D1"/>
    <w:rsid w:val="000F7814"/>
    <w:rsid w:val="0010067D"/>
    <w:rsid w:val="00100885"/>
    <w:rsid w:val="00100EE8"/>
    <w:rsid w:val="00100F80"/>
    <w:rsid w:val="00101B2D"/>
    <w:rsid w:val="001024F7"/>
    <w:rsid w:val="001049E6"/>
    <w:rsid w:val="001050F4"/>
    <w:rsid w:val="00106228"/>
    <w:rsid w:val="001064E9"/>
    <w:rsid w:val="00106F4A"/>
    <w:rsid w:val="0011020E"/>
    <w:rsid w:val="00110DFE"/>
    <w:rsid w:val="00112032"/>
    <w:rsid w:val="00112F3C"/>
    <w:rsid w:val="00113950"/>
    <w:rsid w:val="00115860"/>
    <w:rsid w:val="001159BA"/>
    <w:rsid w:val="00116BB6"/>
    <w:rsid w:val="00117C85"/>
    <w:rsid w:val="00120004"/>
    <w:rsid w:val="00120BF4"/>
    <w:rsid w:val="00120CBA"/>
    <w:rsid w:val="0012413B"/>
    <w:rsid w:val="00125A98"/>
    <w:rsid w:val="0012682A"/>
    <w:rsid w:val="0013091D"/>
    <w:rsid w:val="00133348"/>
    <w:rsid w:val="001333CF"/>
    <w:rsid w:val="00134F84"/>
    <w:rsid w:val="00136502"/>
    <w:rsid w:val="00136669"/>
    <w:rsid w:val="0013682D"/>
    <w:rsid w:val="0014038B"/>
    <w:rsid w:val="00142050"/>
    <w:rsid w:val="0014699F"/>
    <w:rsid w:val="0014757A"/>
    <w:rsid w:val="0015287E"/>
    <w:rsid w:val="00154EB8"/>
    <w:rsid w:val="00156C2F"/>
    <w:rsid w:val="001604F9"/>
    <w:rsid w:val="0016068E"/>
    <w:rsid w:val="001633E5"/>
    <w:rsid w:val="00164A86"/>
    <w:rsid w:val="00165C7B"/>
    <w:rsid w:val="0016731C"/>
    <w:rsid w:val="001719AB"/>
    <w:rsid w:val="00172643"/>
    <w:rsid w:val="001731C6"/>
    <w:rsid w:val="00177732"/>
    <w:rsid w:val="001806F5"/>
    <w:rsid w:val="00180912"/>
    <w:rsid w:val="001812C0"/>
    <w:rsid w:val="0018200A"/>
    <w:rsid w:val="00185E4E"/>
    <w:rsid w:val="00185F69"/>
    <w:rsid w:val="00186152"/>
    <w:rsid w:val="001879F0"/>
    <w:rsid w:val="001906EA"/>
    <w:rsid w:val="00190E0B"/>
    <w:rsid w:val="0019244C"/>
    <w:rsid w:val="00193FDB"/>
    <w:rsid w:val="00194EA3"/>
    <w:rsid w:val="00195087"/>
    <w:rsid w:val="0019511A"/>
    <w:rsid w:val="0019543E"/>
    <w:rsid w:val="00195949"/>
    <w:rsid w:val="00195A2F"/>
    <w:rsid w:val="00195B62"/>
    <w:rsid w:val="00196BB7"/>
    <w:rsid w:val="001A006F"/>
    <w:rsid w:val="001A12E5"/>
    <w:rsid w:val="001A13F7"/>
    <w:rsid w:val="001A185B"/>
    <w:rsid w:val="001A2134"/>
    <w:rsid w:val="001A3C69"/>
    <w:rsid w:val="001A3D46"/>
    <w:rsid w:val="001A4FFA"/>
    <w:rsid w:val="001A69F6"/>
    <w:rsid w:val="001A7562"/>
    <w:rsid w:val="001B0617"/>
    <w:rsid w:val="001B30B3"/>
    <w:rsid w:val="001B48DB"/>
    <w:rsid w:val="001B575F"/>
    <w:rsid w:val="001C0362"/>
    <w:rsid w:val="001C3F26"/>
    <w:rsid w:val="001C55A6"/>
    <w:rsid w:val="001C75B4"/>
    <w:rsid w:val="001C7D4A"/>
    <w:rsid w:val="001D03DC"/>
    <w:rsid w:val="001D0617"/>
    <w:rsid w:val="001D0F50"/>
    <w:rsid w:val="001D398D"/>
    <w:rsid w:val="001D4432"/>
    <w:rsid w:val="001D4AB2"/>
    <w:rsid w:val="001D4FE8"/>
    <w:rsid w:val="001D5732"/>
    <w:rsid w:val="001D6BB4"/>
    <w:rsid w:val="001E0240"/>
    <w:rsid w:val="001E03F2"/>
    <w:rsid w:val="001E08AA"/>
    <w:rsid w:val="001E2A2F"/>
    <w:rsid w:val="001E3848"/>
    <w:rsid w:val="001E398A"/>
    <w:rsid w:val="001E42C0"/>
    <w:rsid w:val="001F22B5"/>
    <w:rsid w:val="001F6407"/>
    <w:rsid w:val="001F6972"/>
    <w:rsid w:val="00206FEF"/>
    <w:rsid w:val="002075BF"/>
    <w:rsid w:val="0020770D"/>
    <w:rsid w:val="002105E4"/>
    <w:rsid w:val="00210FF1"/>
    <w:rsid w:val="0021138A"/>
    <w:rsid w:val="0021175C"/>
    <w:rsid w:val="00211F17"/>
    <w:rsid w:val="00212F42"/>
    <w:rsid w:val="002228B6"/>
    <w:rsid w:val="002244CC"/>
    <w:rsid w:val="00224821"/>
    <w:rsid w:val="00224B83"/>
    <w:rsid w:val="002263E2"/>
    <w:rsid w:val="002269EF"/>
    <w:rsid w:val="00230E91"/>
    <w:rsid w:val="00231BBF"/>
    <w:rsid w:val="0023538C"/>
    <w:rsid w:val="002409A1"/>
    <w:rsid w:val="00242DFE"/>
    <w:rsid w:val="002470D9"/>
    <w:rsid w:val="002476DC"/>
    <w:rsid w:val="002514A2"/>
    <w:rsid w:val="00251928"/>
    <w:rsid w:val="002532DD"/>
    <w:rsid w:val="00255176"/>
    <w:rsid w:val="00257394"/>
    <w:rsid w:val="00263AC8"/>
    <w:rsid w:val="00266A67"/>
    <w:rsid w:val="0026700A"/>
    <w:rsid w:val="00267EA9"/>
    <w:rsid w:val="002701E7"/>
    <w:rsid w:val="00271E6A"/>
    <w:rsid w:val="00273849"/>
    <w:rsid w:val="00273CD8"/>
    <w:rsid w:val="00273D02"/>
    <w:rsid w:val="00276BE0"/>
    <w:rsid w:val="002835A9"/>
    <w:rsid w:val="002839AF"/>
    <w:rsid w:val="00284A25"/>
    <w:rsid w:val="0028694E"/>
    <w:rsid w:val="002902C7"/>
    <w:rsid w:val="0029295B"/>
    <w:rsid w:val="0029690F"/>
    <w:rsid w:val="00297E93"/>
    <w:rsid w:val="002A2D5A"/>
    <w:rsid w:val="002A3F2F"/>
    <w:rsid w:val="002A4D07"/>
    <w:rsid w:val="002A554C"/>
    <w:rsid w:val="002A7D5B"/>
    <w:rsid w:val="002B0956"/>
    <w:rsid w:val="002B4922"/>
    <w:rsid w:val="002B5292"/>
    <w:rsid w:val="002B776D"/>
    <w:rsid w:val="002C0F4A"/>
    <w:rsid w:val="002C3C3F"/>
    <w:rsid w:val="002C58E6"/>
    <w:rsid w:val="002C63A1"/>
    <w:rsid w:val="002D3CCA"/>
    <w:rsid w:val="002D75F6"/>
    <w:rsid w:val="002E10F1"/>
    <w:rsid w:val="002E1309"/>
    <w:rsid w:val="002E7C7B"/>
    <w:rsid w:val="002E7CE1"/>
    <w:rsid w:val="002F0ADB"/>
    <w:rsid w:val="002F0D9D"/>
    <w:rsid w:val="002F17BA"/>
    <w:rsid w:val="002F19CC"/>
    <w:rsid w:val="002F48AE"/>
    <w:rsid w:val="002F4EF6"/>
    <w:rsid w:val="002F532F"/>
    <w:rsid w:val="002F5D62"/>
    <w:rsid w:val="002F5E3F"/>
    <w:rsid w:val="00300B34"/>
    <w:rsid w:val="00300CFB"/>
    <w:rsid w:val="0030150B"/>
    <w:rsid w:val="00302012"/>
    <w:rsid w:val="0030222D"/>
    <w:rsid w:val="003029DA"/>
    <w:rsid w:val="00303C57"/>
    <w:rsid w:val="00303DA0"/>
    <w:rsid w:val="00303ECC"/>
    <w:rsid w:val="00304199"/>
    <w:rsid w:val="00305321"/>
    <w:rsid w:val="00307020"/>
    <w:rsid w:val="00307433"/>
    <w:rsid w:val="0031049F"/>
    <w:rsid w:val="00314B12"/>
    <w:rsid w:val="003158F0"/>
    <w:rsid w:val="00317A04"/>
    <w:rsid w:val="0032066C"/>
    <w:rsid w:val="00325A6D"/>
    <w:rsid w:val="0032784B"/>
    <w:rsid w:val="00330455"/>
    <w:rsid w:val="003309F7"/>
    <w:rsid w:val="00332340"/>
    <w:rsid w:val="00334A44"/>
    <w:rsid w:val="00335CD8"/>
    <w:rsid w:val="0033663E"/>
    <w:rsid w:val="003373D6"/>
    <w:rsid w:val="00340235"/>
    <w:rsid w:val="003427AD"/>
    <w:rsid w:val="00343A91"/>
    <w:rsid w:val="003466E5"/>
    <w:rsid w:val="00347AEC"/>
    <w:rsid w:val="003569C8"/>
    <w:rsid w:val="00356C36"/>
    <w:rsid w:val="00357A60"/>
    <w:rsid w:val="00357D85"/>
    <w:rsid w:val="00367159"/>
    <w:rsid w:val="00367168"/>
    <w:rsid w:val="00367FC3"/>
    <w:rsid w:val="00370121"/>
    <w:rsid w:val="00371EAF"/>
    <w:rsid w:val="00374103"/>
    <w:rsid w:val="003747AA"/>
    <w:rsid w:val="00375713"/>
    <w:rsid w:val="00375F3C"/>
    <w:rsid w:val="00376E82"/>
    <w:rsid w:val="00380618"/>
    <w:rsid w:val="00380818"/>
    <w:rsid w:val="003817DF"/>
    <w:rsid w:val="0038399E"/>
    <w:rsid w:val="00390044"/>
    <w:rsid w:val="003901E3"/>
    <w:rsid w:val="003920E4"/>
    <w:rsid w:val="00392BCC"/>
    <w:rsid w:val="00396996"/>
    <w:rsid w:val="00396AB5"/>
    <w:rsid w:val="003970C7"/>
    <w:rsid w:val="003A2201"/>
    <w:rsid w:val="003A5565"/>
    <w:rsid w:val="003A5E5E"/>
    <w:rsid w:val="003A63B4"/>
    <w:rsid w:val="003B1D85"/>
    <w:rsid w:val="003B29C7"/>
    <w:rsid w:val="003B2AAB"/>
    <w:rsid w:val="003B3455"/>
    <w:rsid w:val="003B6507"/>
    <w:rsid w:val="003C4A94"/>
    <w:rsid w:val="003C4B6A"/>
    <w:rsid w:val="003C4BC7"/>
    <w:rsid w:val="003C6A4B"/>
    <w:rsid w:val="003D090E"/>
    <w:rsid w:val="003D4F3E"/>
    <w:rsid w:val="003D6315"/>
    <w:rsid w:val="003D72A6"/>
    <w:rsid w:val="003D7B50"/>
    <w:rsid w:val="003E4921"/>
    <w:rsid w:val="003E4EBB"/>
    <w:rsid w:val="003E6E56"/>
    <w:rsid w:val="003F1C69"/>
    <w:rsid w:val="00400784"/>
    <w:rsid w:val="004008F8"/>
    <w:rsid w:val="00400AE5"/>
    <w:rsid w:val="00402548"/>
    <w:rsid w:val="00402FA5"/>
    <w:rsid w:val="0040398D"/>
    <w:rsid w:val="00405E47"/>
    <w:rsid w:val="00406D4C"/>
    <w:rsid w:val="004071F3"/>
    <w:rsid w:val="00410041"/>
    <w:rsid w:val="00410CB7"/>
    <w:rsid w:val="0041119F"/>
    <w:rsid w:val="0041126A"/>
    <w:rsid w:val="00411E26"/>
    <w:rsid w:val="00414152"/>
    <w:rsid w:val="004172FB"/>
    <w:rsid w:val="00417900"/>
    <w:rsid w:val="00420B95"/>
    <w:rsid w:val="004213F4"/>
    <w:rsid w:val="00422A8E"/>
    <w:rsid w:val="00423930"/>
    <w:rsid w:val="00423C97"/>
    <w:rsid w:val="00424A4D"/>
    <w:rsid w:val="00425D45"/>
    <w:rsid w:val="004265BF"/>
    <w:rsid w:val="00427EBA"/>
    <w:rsid w:val="004318A5"/>
    <w:rsid w:val="004335C7"/>
    <w:rsid w:val="00433946"/>
    <w:rsid w:val="0043673D"/>
    <w:rsid w:val="00440ECA"/>
    <w:rsid w:val="004411A5"/>
    <w:rsid w:val="0044573F"/>
    <w:rsid w:val="00446673"/>
    <w:rsid w:val="004467C1"/>
    <w:rsid w:val="00450FAC"/>
    <w:rsid w:val="00451A95"/>
    <w:rsid w:val="0045365E"/>
    <w:rsid w:val="00455ADE"/>
    <w:rsid w:val="0045629A"/>
    <w:rsid w:val="00457D14"/>
    <w:rsid w:val="00466EDD"/>
    <w:rsid w:val="00471906"/>
    <w:rsid w:val="00471B22"/>
    <w:rsid w:val="00473F74"/>
    <w:rsid w:val="00481EBF"/>
    <w:rsid w:val="0048256C"/>
    <w:rsid w:val="00485562"/>
    <w:rsid w:val="00485A6F"/>
    <w:rsid w:val="00486162"/>
    <w:rsid w:val="00487AAC"/>
    <w:rsid w:val="00487E3B"/>
    <w:rsid w:val="00495F9E"/>
    <w:rsid w:val="0049614F"/>
    <w:rsid w:val="00496553"/>
    <w:rsid w:val="00496D2C"/>
    <w:rsid w:val="00497831"/>
    <w:rsid w:val="004A3260"/>
    <w:rsid w:val="004A3C57"/>
    <w:rsid w:val="004A7956"/>
    <w:rsid w:val="004B431C"/>
    <w:rsid w:val="004B6266"/>
    <w:rsid w:val="004C20C1"/>
    <w:rsid w:val="004C34EE"/>
    <w:rsid w:val="004C350B"/>
    <w:rsid w:val="004C4A72"/>
    <w:rsid w:val="004C64A2"/>
    <w:rsid w:val="004C7397"/>
    <w:rsid w:val="004C7CA1"/>
    <w:rsid w:val="004D2000"/>
    <w:rsid w:val="004D2585"/>
    <w:rsid w:val="004D2BEA"/>
    <w:rsid w:val="004D63C0"/>
    <w:rsid w:val="004E01F9"/>
    <w:rsid w:val="004E270E"/>
    <w:rsid w:val="004E2AC5"/>
    <w:rsid w:val="004E40DF"/>
    <w:rsid w:val="004E48C1"/>
    <w:rsid w:val="004E5C9B"/>
    <w:rsid w:val="004E695A"/>
    <w:rsid w:val="004F0156"/>
    <w:rsid w:val="004F01E4"/>
    <w:rsid w:val="004F0E0A"/>
    <w:rsid w:val="004F1D1F"/>
    <w:rsid w:val="004F48F4"/>
    <w:rsid w:val="004F5ABE"/>
    <w:rsid w:val="0050065C"/>
    <w:rsid w:val="005006CD"/>
    <w:rsid w:val="0050641F"/>
    <w:rsid w:val="00510EF1"/>
    <w:rsid w:val="00511445"/>
    <w:rsid w:val="00512AAF"/>
    <w:rsid w:val="00514DC0"/>
    <w:rsid w:val="00517A53"/>
    <w:rsid w:val="00521140"/>
    <w:rsid w:val="00522121"/>
    <w:rsid w:val="00524FD0"/>
    <w:rsid w:val="00526260"/>
    <w:rsid w:val="00526844"/>
    <w:rsid w:val="00527E36"/>
    <w:rsid w:val="00531ADC"/>
    <w:rsid w:val="005358A4"/>
    <w:rsid w:val="00540F21"/>
    <w:rsid w:val="00542AA5"/>
    <w:rsid w:val="00543839"/>
    <w:rsid w:val="0054470F"/>
    <w:rsid w:val="00544B5C"/>
    <w:rsid w:val="00550A61"/>
    <w:rsid w:val="00552A70"/>
    <w:rsid w:val="00552E51"/>
    <w:rsid w:val="005558F7"/>
    <w:rsid w:val="00557C32"/>
    <w:rsid w:val="0056133D"/>
    <w:rsid w:val="00563144"/>
    <w:rsid w:val="00565011"/>
    <w:rsid w:val="005664D1"/>
    <w:rsid w:val="0057175A"/>
    <w:rsid w:val="00573A56"/>
    <w:rsid w:val="005741CB"/>
    <w:rsid w:val="00574B53"/>
    <w:rsid w:val="00577ADF"/>
    <w:rsid w:val="00580F9D"/>
    <w:rsid w:val="005844DA"/>
    <w:rsid w:val="00584BE0"/>
    <w:rsid w:val="0058538F"/>
    <w:rsid w:val="005868D5"/>
    <w:rsid w:val="005920B2"/>
    <w:rsid w:val="005921C1"/>
    <w:rsid w:val="00592662"/>
    <w:rsid w:val="00593B14"/>
    <w:rsid w:val="00593D8F"/>
    <w:rsid w:val="00594EC9"/>
    <w:rsid w:val="0059644D"/>
    <w:rsid w:val="00596D7F"/>
    <w:rsid w:val="00596DBC"/>
    <w:rsid w:val="00597AF1"/>
    <w:rsid w:val="005A1E8F"/>
    <w:rsid w:val="005A350D"/>
    <w:rsid w:val="005A40A4"/>
    <w:rsid w:val="005A4973"/>
    <w:rsid w:val="005B04E0"/>
    <w:rsid w:val="005B0DC6"/>
    <w:rsid w:val="005B330D"/>
    <w:rsid w:val="005B45AE"/>
    <w:rsid w:val="005B4D4E"/>
    <w:rsid w:val="005B52A0"/>
    <w:rsid w:val="005B6344"/>
    <w:rsid w:val="005B6B78"/>
    <w:rsid w:val="005B6D21"/>
    <w:rsid w:val="005B7312"/>
    <w:rsid w:val="005B7A78"/>
    <w:rsid w:val="005C081F"/>
    <w:rsid w:val="005C0974"/>
    <w:rsid w:val="005C0BEA"/>
    <w:rsid w:val="005C11EC"/>
    <w:rsid w:val="005C1D51"/>
    <w:rsid w:val="005C6CB7"/>
    <w:rsid w:val="005D075F"/>
    <w:rsid w:val="005D3B6A"/>
    <w:rsid w:val="005D74A6"/>
    <w:rsid w:val="005D7F50"/>
    <w:rsid w:val="005E0DF1"/>
    <w:rsid w:val="005E163D"/>
    <w:rsid w:val="005E1EAD"/>
    <w:rsid w:val="005E33AB"/>
    <w:rsid w:val="005E342D"/>
    <w:rsid w:val="005E721D"/>
    <w:rsid w:val="005F1196"/>
    <w:rsid w:val="005F1DD0"/>
    <w:rsid w:val="005F471D"/>
    <w:rsid w:val="005F66D5"/>
    <w:rsid w:val="005F6AD4"/>
    <w:rsid w:val="005F767B"/>
    <w:rsid w:val="00600DA6"/>
    <w:rsid w:val="006013C9"/>
    <w:rsid w:val="00602B0C"/>
    <w:rsid w:val="00602FE0"/>
    <w:rsid w:val="00604648"/>
    <w:rsid w:val="006047DD"/>
    <w:rsid w:val="00604D74"/>
    <w:rsid w:val="006071C7"/>
    <w:rsid w:val="006109D5"/>
    <w:rsid w:val="00611010"/>
    <w:rsid w:val="006115A8"/>
    <w:rsid w:val="00613790"/>
    <w:rsid w:val="0061515B"/>
    <w:rsid w:val="006170F0"/>
    <w:rsid w:val="00617413"/>
    <w:rsid w:val="00617DC1"/>
    <w:rsid w:val="00620248"/>
    <w:rsid w:val="00621D4F"/>
    <w:rsid w:val="00624CE4"/>
    <w:rsid w:val="006261FC"/>
    <w:rsid w:val="00627C47"/>
    <w:rsid w:val="00627E71"/>
    <w:rsid w:val="00627F84"/>
    <w:rsid w:val="006319B9"/>
    <w:rsid w:val="00631DA3"/>
    <w:rsid w:val="0063237F"/>
    <w:rsid w:val="00633AED"/>
    <w:rsid w:val="006343C8"/>
    <w:rsid w:val="00640A3C"/>
    <w:rsid w:val="00640AEC"/>
    <w:rsid w:val="00644C27"/>
    <w:rsid w:val="0064763B"/>
    <w:rsid w:val="00654163"/>
    <w:rsid w:val="00655A77"/>
    <w:rsid w:val="00656C39"/>
    <w:rsid w:val="00656CF0"/>
    <w:rsid w:val="006600A7"/>
    <w:rsid w:val="006603BC"/>
    <w:rsid w:val="00660D89"/>
    <w:rsid w:val="00660EF1"/>
    <w:rsid w:val="00663EB1"/>
    <w:rsid w:val="006651E7"/>
    <w:rsid w:val="00665CF5"/>
    <w:rsid w:val="00665E42"/>
    <w:rsid w:val="00666C49"/>
    <w:rsid w:val="006743AF"/>
    <w:rsid w:val="00674432"/>
    <w:rsid w:val="00674455"/>
    <w:rsid w:val="006748B6"/>
    <w:rsid w:val="00674B79"/>
    <w:rsid w:val="006800EA"/>
    <w:rsid w:val="00681F9A"/>
    <w:rsid w:val="00685F1C"/>
    <w:rsid w:val="00694E66"/>
    <w:rsid w:val="00696182"/>
    <w:rsid w:val="0069780C"/>
    <w:rsid w:val="00697D72"/>
    <w:rsid w:val="006A0562"/>
    <w:rsid w:val="006A0766"/>
    <w:rsid w:val="006A2451"/>
    <w:rsid w:val="006A3FE9"/>
    <w:rsid w:val="006A5AEA"/>
    <w:rsid w:val="006A62C4"/>
    <w:rsid w:val="006B03A0"/>
    <w:rsid w:val="006B1642"/>
    <w:rsid w:val="006B292D"/>
    <w:rsid w:val="006B4F04"/>
    <w:rsid w:val="006B5310"/>
    <w:rsid w:val="006B5682"/>
    <w:rsid w:val="006B5ADA"/>
    <w:rsid w:val="006B66BC"/>
    <w:rsid w:val="006B6EE8"/>
    <w:rsid w:val="006B7D87"/>
    <w:rsid w:val="006C092B"/>
    <w:rsid w:val="006C0B5B"/>
    <w:rsid w:val="006C231D"/>
    <w:rsid w:val="006C2B8B"/>
    <w:rsid w:val="006C354D"/>
    <w:rsid w:val="006C5F12"/>
    <w:rsid w:val="006C655D"/>
    <w:rsid w:val="006C6BA7"/>
    <w:rsid w:val="006C6BDA"/>
    <w:rsid w:val="006D0886"/>
    <w:rsid w:val="006D10BC"/>
    <w:rsid w:val="006D6683"/>
    <w:rsid w:val="006D7F41"/>
    <w:rsid w:val="006E0482"/>
    <w:rsid w:val="006E2413"/>
    <w:rsid w:val="006E6639"/>
    <w:rsid w:val="006F07A4"/>
    <w:rsid w:val="006F090D"/>
    <w:rsid w:val="006F19AE"/>
    <w:rsid w:val="006F3C7D"/>
    <w:rsid w:val="006F4525"/>
    <w:rsid w:val="006F4765"/>
    <w:rsid w:val="006F7B04"/>
    <w:rsid w:val="00701CD8"/>
    <w:rsid w:val="00703401"/>
    <w:rsid w:val="007055F6"/>
    <w:rsid w:val="00706E61"/>
    <w:rsid w:val="00711265"/>
    <w:rsid w:val="00711C50"/>
    <w:rsid w:val="00711D07"/>
    <w:rsid w:val="00712562"/>
    <w:rsid w:val="00712800"/>
    <w:rsid w:val="0071364A"/>
    <w:rsid w:val="00714B21"/>
    <w:rsid w:val="0071586D"/>
    <w:rsid w:val="0071720D"/>
    <w:rsid w:val="00720A0D"/>
    <w:rsid w:val="007254CF"/>
    <w:rsid w:val="007303F3"/>
    <w:rsid w:val="00733DE4"/>
    <w:rsid w:val="0073427E"/>
    <w:rsid w:val="007342BF"/>
    <w:rsid w:val="007343C5"/>
    <w:rsid w:val="00736F8D"/>
    <w:rsid w:val="00737F5B"/>
    <w:rsid w:val="007401CB"/>
    <w:rsid w:val="00742077"/>
    <w:rsid w:val="00742A62"/>
    <w:rsid w:val="00743F7C"/>
    <w:rsid w:val="00745186"/>
    <w:rsid w:val="007453F2"/>
    <w:rsid w:val="0075108B"/>
    <w:rsid w:val="00753B3E"/>
    <w:rsid w:val="0075476D"/>
    <w:rsid w:val="00755DA5"/>
    <w:rsid w:val="00755E67"/>
    <w:rsid w:val="007561C4"/>
    <w:rsid w:val="00760A0B"/>
    <w:rsid w:val="00760D27"/>
    <w:rsid w:val="00761D27"/>
    <w:rsid w:val="00761D43"/>
    <w:rsid w:val="00766C87"/>
    <w:rsid w:val="007713B0"/>
    <w:rsid w:val="00772FB8"/>
    <w:rsid w:val="007736E0"/>
    <w:rsid w:val="00776A8D"/>
    <w:rsid w:val="007773AA"/>
    <w:rsid w:val="00780902"/>
    <w:rsid w:val="00782947"/>
    <w:rsid w:val="00782E7B"/>
    <w:rsid w:val="00784281"/>
    <w:rsid w:val="007869BA"/>
    <w:rsid w:val="00790E8F"/>
    <w:rsid w:val="00791BAD"/>
    <w:rsid w:val="007930A0"/>
    <w:rsid w:val="0079344F"/>
    <w:rsid w:val="00793F49"/>
    <w:rsid w:val="00795F57"/>
    <w:rsid w:val="0079727E"/>
    <w:rsid w:val="007A01A6"/>
    <w:rsid w:val="007A26E3"/>
    <w:rsid w:val="007A2D3B"/>
    <w:rsid w:val="007A36F3"/>
    <w:rsid w:val="007A3CE5"/>
    <w:rsid w:val="007A4F1C"/>
    <w:rsid w:val="007A5A8D"/>
    <w:rsid w:val="007B24F8"/>
    <w:rsid w:val="007B4D54"/>
    <w:rsid w:val="007C1923"/>
    <w:rsid w:val="007C1DC7"/>
    <w:rsid w:val="007C35B9"/>
    <w:rsid w:val="007C3C7F"/>
    <w:rsid w:val="007C4948"/>
    <w:rsid w:val="007C4B10"/>
    <w:rsid w:val="007C55C8"/>
    <w:rsid w:val="007D0654"/>
    <w:rsid w:val="007D1B66"/>
    <w:rsid w:val="007D2A17"/>
    <w:rsid w:val="007D2D86"/>
    <w:rsid w:val="007D4154"/>
    <w:rsid w:val="007D4DCC"/>
    <w:rsid w:val="007D6B54"/>
    <w:rsid w:val="007D754E"/>
    <w:rsid w:val="007E0497"/>
    <w:rsid w:val="007E12AC"/>
    <w:rsid w:val="007E4009"/>
    <w:rsid w:val="007E4511"/>
    <w:rsid w:val="007E52D3"/>
    <w:rsid w:val="007E6375"/>
    <w:rsid w:val="007E6783"/>
    <w:rsid w:val="007E74D0"/>
    <w:rsid w:val="007F1E65"/>
    <w:rsid w:val="007F2BED"/>
    <w:rsid w:val="007F2CCD"/>
    <w:rsid w:val="008025DD"/>
    <w:rsid w:val="008039CF"/>
    <w:rsid w:val="00804E0D"/>
    <w:rsid w:val="00805570"/>
    <w:rsid w:val="00805C83"/>
    <w:rsid w:val="008062ED"/>
    <w:rsid w:val="00807FD0"/>
    <w:rsid w:val="008106AF"/>
    <w:rsid w:val="00810900"/>
    <w:rsid w:val="008125B8"/>
    <w:rsid w:val="00814D29"/>
    <w:rsid w:val="0081563B"/>
    <w:rsid w:val="00821426"/>
    <w:rsid w:val="00821C67"/>
    <w:rsid w:val="00821E4C"/>
    <w:rsid w:val="00823955"/>
    <w:rsid w:val="00823FE6"/>
    <w:rsid w:val="0082468A"/>
    <w:rsid w:val="00825F7E"/>
    <w:rsid w:val="00826E9E"/>
    <w:rsid w:val="008301F7"/>
    <w:rsid w:val="00830E19"/>
    <w:rsid w:val="008318F9"/>
    <w:rsid w:val="00834D9E"/>
    <w:rsid w:val="008367B3"/>
    <w:rsid w:val="00840D57"/>
    <w:rsid w:val="00845005"/>
    <w:rsid w:val="00847C72"/>
    <w:rsid w:val="00852545"/>
    <w:rsid w:val="00852897"/>
    <w:rsid w:val="008535D7"/>
    <w:rsid w:val="00853E49"/>
    <w:rsid w:val="00854B29"/>
    <w:rsid w:val="0085653A"/>
    <w:rsid w:val="00856587"/>
    <w:rsid w:val="008578C8"/>
    <w:rsid w:val="008621E0"/>
    <w:rsid w:val="00863002"/>
    <w:rsid w:val="008636C4"/>
    <w:rsid w:val="00864485"/>
    <w:rsid w:val="008648E4"/>
    <w:rsid w:val="00865CAE"/>
    <w:rsid w:val="00866173"/>
    <w:rsid w:val="008667CF"/>
    <w:rsid w:val="00866F0E"/>
    <w:rsid w:val="0086766B"/>
    <w:rsid w:val="008707B4"/>
    <w:rsid w:val="00870EEA"/>
    <w:rsid w:val="0087210D"/>
    <w:rsid w:val="008756FE"/>
    <w:rsid w:val="00876930"/>
    <w:rsid w:val="00881CC4"/>
    <w:rsid w:val="00882E06"/>
    <w:rsid w:val="00884310"/>
    <w:rsid w:val="00886521"/>
    <w:rsid w:val="0089261A"/>
    <w:rsid w:val="00892B0F"/>
    <w:rsid w:val="00892F68"/>
    <w:rsid w:val="0089464D"/>
    <w:rsid w:val="00895BE9"/>
    <w:rsid w:val="00897D86"/>
    <w:rsid w:val="008A078A"/>
    <w:rsid w:val="008A1ED9"/>
    <w:rsid w:val="008A2EBE"/>
    <w:rsid w:val="008A5170"/>
    <w:rsid w:val="008A58AC"/>
    <w:rsid w:val="008A65D3"/>
    <w:rsid w:val="008A6E50"/>
    <w:rsid w:val="008A763F"/>
    <w:rsid w:val="008A7ADA"/>
    <w:rsid w:val="008A7F89"/>
    <w:rsid w:val="008B19A9"/>
    <w:rsid w:val="008B1D54"/>
    <w:rsid w:val="008B2162"/>
    <w:rsid w:val="008B23E4"/>
    <w:rsid w:val="008B310D"/>
    <w:rsid w:val="008B3AC7"/>
    <w:rsid w:val="008B4B9E"/>
    <w:rsid w:val="008B5E5E"/>
    <w:rsid w:val="008C1C25"/>
    <w:rsid w:val="008C3AB2"/>
    <w:rsid w:val="008C4568"/>
    <w:rsid w:val="008C494D"/>
    <w:rsid w:val="008C4CC8"/>
    <w:rsid w:val="008C4D88"/>
    <w:rsid w:val="008C6ACF"/>
    <w:rsid w:val="008D06FC"/>
    <w:rsid w:val="008D0DB5"/>
    <w:rsid w:val="008D2ADB"/>
    <w:rsid w:val="008D3A5E"/>
    <w:rsid w:val="008D4218"/>
    <w:rsid w:val="008D4E87"/>
    <w:rsid w:val="008D65C7"/>
    <w:rsid w:val="008D6AE6"/>
    <w:rsid w:val="008E1016"/>
    <w:rsid w:val="008E238F"/>
    <w:rsid w:val="008E3813"/>
    <w:rsid w:val="008E3F22"/>
    <w:rsid w:val="008E48DE"/>
    <w:rsid w:val="008E5793"/>
    <w:rsid w:val="008E6A1C"/>
    <w:rsid w:val="008E786C"/>
    <w:rsid w:val="008F0EE7"/>
    <w:rsid w:val="008F4CFA"/>
    <w:rsid w:val="00905C3F"/>
    <w:rsid w:val="009104FA"/>
    <w:rsid w:val="009125E1"/>
    <w:rsid w:val="009144AF"/>
    <w:rsid w:val="00915238"/>
    <w:rsid w:val="00916EB8"/>
    <w:rsid w:val="009207F4"/>
    <w:rsid w:val="00921B2F"/>
    <w:rsid w:val="00921FA9"/>
    <w:rsid w:val="00923E98"/>
    <w:rsid w:val="00924FD3"/>
    <w:rsid w:val="00930CB1"/>
    <w:rsid w:val="00933C17"/>
    <w:rsid w:val="0093449B"/>
    <w:rsid w:val="009348AC"/>
    <w:rsid w:val="00934BBE"/>
    <w:rsid w:val="0093594D"/>
    <w:rsid w:val="00941313"/>
    <w:rsid w:val="00943C4B"/>
    <w:rsid w:val="00943D5B"/>
    <w:rsid w:val="0094509D"/>
    <w:rsid w:val="00945B15"/>
    <w:rsid w:val="00945BED"/>
    <w:rsid w:val="00952ADB"/>
    <w:rsid w:val="00955A17"/>
    <w:rsid w:val="009571C8"/>
    <w:rsid w:val="00960062"/>
    <w:rsid w:val="009606BF"/>
    <w:rsid w:val="00962D65"/>
    <w:rsid w:val="00962DDC"/>
    <w:rsid w:val="00963348"/>
    <w:rsid w:val="00964860"/>
    <w:rsid w:val="0096656F"/>
    <w:rsid w:val="00967431"/>
    <w:rsid w:val="00970A1C"/>
    <w:rsid w:val="00970A8D"/>
    <w:rsid w:val="00971CA6"/>
    <w:rsid w:val="00973337"/>
    <w:rsid w:val="00977B8B"/>
    <w:rsid w:val="00981FD0"/>
    <w:rsid w:val="00983251"/>
    <w:rsid w:val="009834C4"/>
    <w:rsid w:val="00985128"/>
    <w:rsid w:val="00986E11"/>
    <w:rsid w:val="009945AF"/>
    <w:rsid w:val="009962DF"/>
    <w:rsid w:val="009A0635"/>
    <w:rsid w:val="009A07FF"/>
    <w:rsid w:val="009A1C57"/>
    <w:rsid w:val="009A3161"/>
    <w:rsid w:val="009A37E1"/>
    <w:rsid w:val="009A3E5D"/>
    <w:rsid w:val="009A5717"/>
    <w:rsid w:val="009A5831"/>
    <w:rsid w:val="009A64B3"/>
    <w:rsid w:val="009B0015"/>
    <w:rsid w:val="009B1504"/>
    <w:rsid w:val="009B15FF"/>
    <w:rsid w:val="009B1CA8"/>
    <w:rsid w:val="009B33CE"/>
    <w:rsid w:val="009B580F"/>
    <w:rsid w:val="009B5EE7"/>
    <w:rsid w:val="009B7B2B"/>
    <w:rsid w:val="009C0551"/>
    <w:rsid w:val="009C099A"/>
    <w:rsid w:val="009C1D13"/>
    <w:rsid w:val="009C6EA0"/>
    <w:rsid w:val="009D0AF3"/>
    <w:rsid w:val="009D1A7B"/>
    <w:rsid w:val="009D4883"/>
    <w:rsid w:val="009D605E"/>
    <w:rsid w:val="009D6A53"/>
    <w:rsid w:val="009D6C58"/>
    <w:rsid w:val="009D7A90"/>
    <w:rsid w:val="009E0499"/>
    <w:rsid w:val="009E10B0"/>
    <w:rsid w:val="009E1C8E"/>
    <w:rsid w:val="009E1DDD"/>
    <w:rsid w:val="009E2649"/>
    <w:rsid w:val="009E2F60"/>
    <w:rsid w:val="009E409E"/>
    <w:rsid w:val="009E47AE"/>
    <w:rsid w:val="009E5CD2"/>
    <w:rsid w:val="009E6C8C"/>
    <w:rsid w:val="009E7AF6"/>
    <w:rsid w:val="009F00B2"/>
    <w:rsid w:val="009F2F6F"/>
    <w:rsid w:val="009F7077"/>
    <w:rsid w:val="00A0052C"/>
    <w:rsid w:val="00A013A6"/>
    <w:rsid w:val="00A0183F"/>
    <w:rsid w:val="00A04767"/>
    <w:rsid w:val="00A07E55"/>
    <w:rsid w:val="00A11E28"/>
    <w:rsid w:val="00A11E8D"/>
    <w:rsid w:val="00A12C4A"/>
    <w:rsid w:val="00A12FCE"/>
    <w:rsid w:val="00A14272"/>
    <w:rsid w:val="00A14EE2"/>
    <w:rsid w:val="00A15374"/>
    <w:rsid w:val="00A1667E"/>
    <w:rsid w:val="00A16928"/>
    <w:rsid w:val="00A20D87"/>
    <w:rsid w:val="00A21F39"/>
    <w:rsid w:val="00A22862"/>
    <w:rsid w:val="00A230BD"/>
    <w:rsid w:val="00A243CE"/>
    <w:rsid w:val="00A248B8"/>
    <w:rsid w:val="00A30D78"/>
    <w:rsid w:val="00A31DA2"/>
    <w:rsid w:val="00A32A03"/>
    <w:rsid w:val="00A3405E"/>
    <w:rsid w:val="00A348D7"/>
    <w:rsid w:val="00A41E22"/>
    <w:rsid w:val="00A41E87"/>
    <w:rsid w:val="00A426AC"/>
    <w:rsid w:val="00A42788"/>
    <w:rsid w:val="00A43C10"/>
    <w:rsid w:val="00A44119"/>
    <w:rsid w:val="00A445AB"/>
    <w:rsid w:val="00A471F3"/>
    <w:rsid w:val="00A47212"/>
    <w:rsid w:val="00A47A17"/>
    <w:rsid w:val="00A5100A"/>
    <w:rsid w:val="00A51AF0"/>
    <w:rsid w:val="00A52626"/>
    <w:rsid w:val="00A52B95"/>
    <w:rsid w:val="00A5362B"/>
    <w:rsid w:val="00A53970"/>
    <w:rsid w:val="00A54838"/>
    <w:rsid w:val="00A5719E"/>
    <w:rsid w:val="00A62E54"/>
    <w:rsid w:val="00A671A0"/>
    <w:rsid w:val="00A71BA8"/>
    <w:rsid w:val="00A71D9A"/>
    <w:rsid w:val="00A73E4D"/>
    <w:rsid w:val="00A75B23"/>
    <w:rsid w:val="00A81635"/>
    <w:rsid w:val="00A82CC4"/>
    <w:rsid w:val="00A8324B"/>
    <w:rsid w:val="00A84443"/>
    <w:rsid w:val="00A849B9"/>
    <w:rsid w:val="00A84F9C"/>
    <w:rsid w:val="00A85051"/>
    <w:rsid w:val="00A854A1"/>
    <w:rsid w:val="00A85956"/>
    <w:rsid w:val="00A90164"/>
    <w:rsid w:val="00A906C2"/>
    <w:rsid w:val="00A9197B"/>
    <w:rsid w:val="00A929DF"/>
    <w:rsid w:val="00A92FF6"/>
    <w:rsid w:val="00A9300D"/>
    <w:rsid w:val="00A933E5"/>
    <w:rsid w:val="00AA0523"/>
    <w:rsid w:val="00AA17B2"/>
    <w:rsid w:val="00AA1F7B"/>
    <w:rsid w:val="00AA296E"/>
    <w:rsid w:val="00AA74A4"/>
    <w:rsid w:val="00AB249C"/>
    <w:rsid w:val="00AB3AB7"/>
    <w:rsid w:val="00AB5A9D"/>
    <w:rsid w:val="00AB74F9"/>
    <w:rsid w:val="00AB7EFB"/>
    <w:rsid w:val="00AC0830"/>
    <w:rsid w:val="00AC091D"/>
    <w:rsid w:val="00AC0A30"/>
    <w:rsid w:val="00AC71EE"/>
    <w:rsid w:val="00AD46A5"/>
    <w:rsid w:val="00AD4B4D"/>
    <w:rsid w:val="00AD56A0"/>
    <w:rsid w:val="00AE2073"/>
    <w:rsid w:val="00AE5E06"/>
    <w:rsid w:val="00AE6673"/>
    <w:rsid w:val="00AE6E3A"/>
    <w:rsid w:val="00AF23CE"/>
    <w:rsid w:val="00AF3997"/>
    <w:rsid w:val="00AF4B52"/>
    <w:rsid w:val="00AF617F"/>
    <w:rsid w:val="00AF6A73"/>
    <w:rsid w:val="00AF6CD5"/>
    <w:rsid w:val="00AF6D47"/>
    <w:rsid w:val="00B00168"/>
    <w:rsid w:val="00B006B4"/>
    <w:rsid w:val="00B00BA7"/>
    <w:rsid w:val="00B01162"/>
    <w:rsid w:val="00B01B50"/>
    <w:rsid w:val="00B02AF1"/>
    <w:rsid w:val="00B038F7"/>
    <w:rsid w:val="00B0705C"/>
    <w:rsid w:val="00B07242"/>
    <w:rsid w:val="00B07DBF"/>
    <w:rsid w:val="00B10DC1"/>
    <w:rsid w:val="00B12AC8"/>
    <w:rsid w:val="00B1525A"/>
    <w:rsid w:val="00B15C80"/>
    <w:rsid w:val="00B1626D"/>
    <w:rsid w:val="00B175AB"/>
    <w:rsid w:val="00B22B59"/>
    <w:rsid w:val="00B2568F"/>
    <w:rsid w:val="00B2586D"/>
    <w:rsid w:val="00B36F4A"/>
    <w:rsid w:val="00B371AB"/>
    <w:rsid w:val="00B37888"/>
    <w:rsid w:val="00B41FB3"/>
    <w:rsid w:val="00B44A6A"/>
    <w:rsid w:val="00B44E6A"/>
    <w:rsid w:val="00B458A9"/>
    <w:rsid w:val="00B50A3D"/>
    <w:rsid w:val="00B5111D"/>
    <w:rsid w:val="00B5168C"/>
    <w:rsid w:val="00B516E0"/>
    <w:rsid w:val="00B52A27"/>
    <w:rsid w:val="00B54498"/>
    <w:rsid w:val="00B577FE"/>
    <w:rsid w:val="00B57E50"/>
    <w:rsid w:val="00B643D6"/>
    <w:rsid w:val="00B64671"/>
    <w:rsid w:val="00B65DD4"/>
    <w:rsid w:val="00B66DB6"/>
    <w:rsid w:val="00B7242C"/>
    <w:rsid w:val="00B739E7"/>
    <w:rsid w:val="00B75960"/>
    <w:rsid w:val="00B7644D"/>
    <w:rsid w:val="00B80B4F"/>
    <w:rsid w:val="00B8147F"/>
    <w:rsid w:val="00B81F39"/>
    <w:rsid w:val="00B85CC1"/>
    <w:rsid w:val="00B862D5"/>
    <w:rsid w:val="00B873EB"/>
    <w:rsid w:val="00B92B83"/>
    <w:rsid w:val="00B960E5"/>
    <w:rsid w:val="00B97DA7"/>
    <w:rsid w:val="00BA0486"/>
    <w:rsid w:val="00BA1C69"/>
    <w:rsid w:val="00BA55D2"/>
    <w:rsid w:val="00BB191F"/>
    <w:rsid w:val="00BB1EA4"/>
    <w:rsid w:val="00BB3708"/>
    <w:rsid w:val="00BB48D6"/>
    <w:rsid w:val="00BB4CDA"/>
    <w:rsid w:val="00BB611E"/>
    <w:rsid w:val="00BB6229"/>
    <w:rsid w:val="00BB641F"/>
    <w:rsid w:val="00BB6F78"/>
    <w:rsid w:val="00BB7B19"/>
    <w:rsid w:val="00BC0A0C"/>
    <w:rsid w:val="00BC16D7"/>
    <w:rsid w:val="00BC1A41"/>
    <w:rsid w:val="00BC5285"/>
    <w:rsid w:val="00BC5490"/>
    <w:rsid w:val="00BC6138"/>
    <w:rsid w:val="00BC7BC4"/>
    <w:rsid w:val="00BD140B"/>
    <w:rsid w:val="00BD48A8"/>
    <w:rsid w:val="00BD4DE7"/>
    <w:rsid w:val="00BD7DA0"/>
    <w:rsid w:val="00BE1705"/>
    <w:rsid w:val="00BE3DD7"/>
    <w:rsid w:val="00BF29FC"/>
    <w:rsid w:val="00BF2A68"/>
    <w:rsid w:val="00BF390D"/>
    <w:rsid w:val="00BF420E"/>
    <w:rsid w:val="00BF7054"/>
    <w:rsid w:val="00BF78FF"/>
    <w:rsid w:val="00C005AB"/>
    <w:rsid w:val="00C0238F"/>
    <w:rsid w:val="00C06D38"/>
    <w:rsid w:val="00C104C1"/>
    <w:rsid w:val="00C10B93"/>
    <w:rsid w:val="00C11FB8"/>
    <w:rsid w:val="00C13ADE"/>
    <w:rsid w:val="00C14AC6"/>
    <w:rsid w:val="00C154C4"/>
    <w:rsid w:val="00C156DB"/>
    <w:rsid w:val="00C20E29"/>
    <w:rsid w:val="00C21C71"/>
    <w:rsid w:val="00C23DF6"/>
    <w:rsid w:val="00C246AC"/>
    <w:rsid w:val="00C27ED5"/>
    <w:rsid w:val="00C303D9"/>
    <w:rsid w:val="00C30632"/>
    <w:rsid w:val="00C31C04"/>
    <w:rsid w:val="00C32461"/>
    <w:rsid w:val="00C326C7"/>
    <w:rsid w:val="00C32F22"/>
    <w:rsid w:val="00C35F17"/>
    <w:rsid w:val="00C37924"/>
    <w:rsid w:val="00C416A2"/>
    <w:rsid w:val="00C41944"/>
    <w:rsid w:val="00C42C6F"/>
    <w:rsid w:val="00C42CC0"/>
    <w:rsid w:val="00C45DBA"/>
    <w:rsid w:val="00C475E0"/>
    <w:rsid w:val="00C52FC6"/>
    <w:rsid w:val="00C56D0A"/>
    <w:rsid w:val="00C60D01"/>
    <w:rsid w:val="00C63A84"/>
    <w:rsid w:val="00C6587E"/>
    <w:rsid w:val="00C72E33"/>
    <w:rsid w:val="00C73069"/>
    <w:rsid w:val="00C75277"/>
    <w:rsid w:val="00C764C9"/>
    <w:rsid w:val="00C77FB2"/>
    <w:rsid w:val="00C81542"/>
    <w:rsid w:val="00C829F6"/>
    <w:rsid w:val="00C8355E"/>
    <w:rsid w:val="00C83B75"/>
    <w:rsid w:val="00C85D69"/>
    <w:rsid w:val="00C87C77"/>
    <w:rsid w:val="00C902CB"/>
    <w:rsid w:val="00C90CCC"/>
    <w:rsid w:val="00C90D13"/>
    <w:rsid w:val="00C90E5F"/>
    <w:rsid w:val="00C936AD"/>
    <w:rsid w:val="00C9479E"/>
    <w:rsid w:val="00C96921"/>
    <w:rsid w:val="00CA1308"/>
    <w:rsid w:val="00CA1D95"/>
    <w:rsid w:val="00CA27B1"/>
    <w:rsid w:val="00CA2D0B"/>
    <w:rsid w:val="00CA3213"/>
    <w:rsid w:val="00CA559F"/>
    <w:rsid w:val="00CB1A25"/>
    <w:rsid w:val="00CB6614"/>
    <w:rsid w:val="00CC1352"/>
    <w:rsid w:val="00CC14E5"/>
    <w:rsid w:val="00CC19BF"/>
    <w:rsid w:val="00CC1A1F"/>
    <w:rsid w:val="00CC1C31"/>
    <w:rsid w:val="00CC1C70"/>
    <w:rsid w:val="00CC54A0"/>
    <w:rsid w:val="00CC74CF"/>
    <w:rsid w:val="00CD0BB3"/>
    <w:rsid w:val="00CD1306"/>
    <w:rsid w:val="00CD4B0A"/>
    <w:rsid w:val="00CD6C8A"/>
    <w:rsid w:val="00CD77EF"/>
    <w:rsid w:val="00CE1CFE"/>
    <w:rsid w:val="00CE3AEE"/>
    <w:rsid w:val="00CE672A"/>
    <w:rsid w:val="00CE7C1B"/>
    <w:rsid w:val="00CF00F2"/>
    <w:rsid w:val="00CF0354"/>
    <w:rsid w:val="00CF238E"/>
    <w:rsid w:val="00CF42C0"/>
    <w:rsid w:val="00CF4939"/>
    <w:rsid w:val="00CF494A"/>
    <w:rsid w:val="00CF5C88"/>
    <w:rsid w:val="00CF5ED0"/>
    <w:rsid w:val="00CF6E72"/>
    <w:rsid w:val="00CF7C5F"/>
    <w:rsid w:val="00D0105D"/>
    <w:rsid w:val="00D04910"/>
    <w:rsid w:val="00D055ED"/>
    <w:rsid w:val="00D056E6"/>
    <w:rsid w:val="00D05BFC"/>
    <w:rsid w:val="00D067CC"/>
    <w:rsid w:val="00D071AB"/>
    <w:rsid w:val="00D072A3"/>
    <w:rsid w:val="00D106D1"/>
    <w:rsid w:val="00D127DB"/>
    <w:rsid w:val="00D13517"/>
    <w:rsid w:val="00D15EDA"/>
    <w:rsid w:val="00D201D5"/>
    <w:rsid w:val="00D21D0F"/>
    <w:rsid w:val="00D22660"/>
    <w:rsid w:val="00D22964"/>
    <w:rsid w:val="00D242CA"/>
    <w:rsid w:val="00D25CF6"/>
    <w:rsid w:val="00D277A6"/>
    <w:rsid w:val="00D2793C"/>
    <w:rsid w:val="00D3082B"/>
    <w:rsid w:val="00D30A5D"/>
    <w:rsid w:val="00D31F36"/>
    <w:rsid w:val="00D418F1"/>
    <w:rsid w:val="00D440E1"/>
    <w:rsid w:val="00D46273"/>
    <w:rsid w:val="00D46338"/>
    <w:rsid w:val="00D46AAC"/>
    <w:rsid w:val="00D5050F"/>
    <w:rsid w:val="00D517FF"/>
    <w:rsid w:val="00D60E89"/>
    <w:rsid w:val="00D6268E"/>
    <w:rsid w:val="00D63E0E"/>
    <w:rsid w:val="00D64141"/>
    <w:rsid w:val="00D706BD"/>
    <w:rsid w:val="00D707E9"/>
    <w:rsid w:val="00D72054"/>
    <w:rsid w:val="00D72D11"/>
    <w:rsid w:val="00D73507"/>
    <w:rsid w:val="00D76041"/>
    <w:rsid w:val="00D76728"/>
    <w:rsid w:val="00D76DAC"/>
    <w:rsid w:val="00D82F70"/>
    <w:rsid w:val="00D83AD0"/>
    <w:rsid w:val="00D86191"/>
    <w:rsid w:val="00D86990"/>
    <w:rsid w:val="00D86C08"/>
    <w:rsid w:val="00D86FEF"/>
    <w:rsid w:val="00D87F98"/>
    <w:rsid w:val="00D910B8"/>
    <w:rsid w:val="00D93455"/>
    <w:rsid w:val="00D93542"/>
    <w:rsid w:val="00D94CB2"/>
    <w:rsid w:val="00D96128"/>
    <w:rsid w:val="00D9687C"/>
    <w:rsid w:val="00D97E24"/>
    <w:rsid w:val="00DA00B6"/>
    <w:rsid w:val="00DA334F"/>
    <w:rsid w:val="00DA3A1A"/>
    <w:rsid w:val="00DA3F41"/>
    <w:rsid w:val="00DA5B72"/>
    <w:rsid w:val="00DA5E66"/>
    <w:rsid w:val="00DA6CFB"/>
    <w:rsid w:val="00DA73E1"/>
    <w:rsid w:val="00DB1C73"/>
    <w:rsid w:val="00DB24A1"/>
    <w:rsid w:val="00DB40E3"/>
    <w:rsid w:val="00DB412D"/>
    <w:rsid w:val="00DB4F79"/>
    <w:rsid w:val="00DB55AD"/>
    <w:rsid w:val="00DB5BAF"/>
    <w:rsid w:val="00DC2DD3"/>
    <w:rsid w:val="00DC4A86"/>
    <w:rsid w:val="00DC4D24"/>
    <w:rsid w:val="00DC6844"/>
    <w:rsid w:val="00DD276C"/>
    <w:rsid w:val="00DD29CE"/>
    <w:rsid w:val="00DD4B6C"/>
    <w:rsid w:val="00DE1AE4"/>
    <w:rsid w:val="00DE1C72"/>
    <w:rsid w:val="00DE35DB"/>
    <w:rsid w:val="00DE376E"/>
    <w:rsid w:val="00DE63CE"/>
    <w:rsid w:val="00DE6D14"/>
    <w:rsid w:val="00DE77D8"/>
    <w:rsid w:val="00DF098D"/>
    <w:rsid w:val="00DF64A3"/>
    <w:rsid w:val="00DF665A"/>
    <w:rsid w:val="00DF7FC4"/>
    <w:rsid w:val="00E001F0"/>
    <w:rsid w:val="00E010E6"/>
    <w:rsid w:val="00E046E9"/>
    <w:rsid w:val="00E06C81"/>
    <w:rsid w:val="00E07E8E"/>
    <w:rsid w:val="00E11F23"/>
    <w:rsid w:val="00E1530F"/>
    <w:rsid w:val="00E15A34"/>
    <w:rsid w:val="00E15BC8"/>
    <w:rsid w:val="00E164B6"/>
    <w:rsid w:val="00E16BD8"/>
    <w:rsid w:val="00E175F9"/>
    <w:rsid w:val="00E23045"/>
    <w:rsid w:val="00E2448B"/>
    <w:rsid w:val="00E26D2F"/>
    <w:rsid w:val="00E279B4"/>
    <w:rsid w:val="00E27C90"/>
    <w:rsid w:val="00E30100"/>
    <w:rsid w:val="00E30849"/>
    <w:rsid w:val="00E317D1"/>
    <w:rsid w:val="00E35B79"/>
    <w:rsid w:val="00E364D0"/>
    <w:rsid w:val="00E40193"/>
    <w:rsid w:val="00E41C5F"/>
    <w:rsid w:val="00E41F60"/>
    <w:rsid w:val="00E43ADB"/>
    <w:rsid w:val="00E43CFB"/>
    <w:rsid w:val="00E4498C"/>
    <w:rsid w:val="00E45CAD"/>
    <w:rsid w:val="00E47B44"/>
    <w:rsid w:val="00E47E9F"/>
    <w:rsid w:val="00E50795"/>
    <w:rsid w:val="00E50FDE"/>
    <w:rsid w:val="00E520A5"/>
    <w:rsid w:val="00E526B5"/>
    <w:rsid w:val="00E53E0E"/>
    <w:rsid w:val="00E54AD3"/>
    <w:rsid w:val="00E55453"/>
    <w:rsid w:val="00E55D87"/>
    <w:rsid w:val="00E57BAD"/>
    <w:rsid w:val="00E60065"/>
    <w:rsid w:val="00E631E1"/>
    <w:rsid w:val="00E6350D"/>
    <w:rsid w:val="00E6399E"/>
    <w:rsid w:val="00E640C1"/>
    <w:rsid w:val="00E64A14"/>
    <w:rsid w:val="00E64B39"/>
    <w:rsid w:val="00E67BB7"/>
    <w:rsid w:val="00E7048A"/>
    <w:rsid w:val="00E7072D"/>
    <w:rsid w:val="00E72574"/>
    <w:rsid w:val="00E76B6A"/>
    <w:rsid w:val="00E76F03"/>
    <w:rsid w:val="00E77D66"/>
    <w:rsid w:val="00E80850"/>
    <w:rsid w:val="00E80A8A"/>
    <w:rsid w:val="00E86F6D"/>
    <w:rsid w:val="00E92A01"/>
    <w:rsid w:val="00E9314F"/>
    <w:rsid w:val="00E933C0"/>
    <w:rsid w:val="00E951C5"/>
    <w:rsid w:val="00E975D7"/>
    <w:rsid w:val="00EA3A15"/>
    <w:rsid w:val="00EA427E"/>
    <w:rsid w:val="00EA70F2"/>
    <w:rsid w:val="00EB359F"/>
    <w:rsid w:val="00EB4B7E"/>
    <w:rsid w:val="00EB5C65"/>
    <w:rsid w:val="00EC0134"/>
    <w:rsid w:val="00EC0201"/>
    <w:rsid w:val="00EC1550"/>
    <w:rsid w:val="00EC31D9"/>
    <w:rsid w:val="00ED0324"/>
    <w:rsid w:val="00ED0981"/>
    <w:rsid w:val="00ED0A32"/>
    <w:rsid w:val="00ED1664"/>
    <w:rsid w:val="00ED6451"/>
    <w:rsid w:val="00EE107E"/>
    <w:rsid w:val="00EE37FC"/>
    <w:rsid w:val="00EE4C16"/>
    <w:rsid w:val="00EE6CFB"/>
    <w:rsid w:val="00EF03F0"/>
    <w:rsid w:val="00EF081C"/>
    <w:rsid w:val="00EF0CE3"/>
    <w:rsid w:val="00EF3660"/>
    <w:rsid w:val="00EF4FAA"/>
    <w:rsid w:val="00EF5643"/>
    <w:rsid w:val="00EF6F87"/>
    <w:rsid w:val="00EF77BF"/>
    <w:rsid w:val="00EF7B72"/>
    <w:rsid w:val="00F009EA"/>
    <w:rsid w:val="00F01A66"/>
    <w:rsid w:val="00F01AD4"/>
    <w:rsid w:val="00F02963"/>
    <w:rsid w:val="00F05442"/>
    <w:rsid w:val="00F05AA5"/>
    <w:rsid w:val="00F06987"/>
    <w:rsid w:val="00F13BAB"/>
    <w:rsid w:val="00F14C46"/>
    <w:rsid w:val="00F20D06"/>
    <w:rsid w:val="00F22573"/>
    <w:rsid w:val="00F245C5"/>
    <w:rsid w:val="00F247EE"/>
    <w:rsid w:val="00F24D7D"/>
    <w:rsid w:val="00F26790"/>
    <w:rsid w:val="00F279BE"/>
    <w:rsid w:val="00F3088B"/>
    <w:rsid w:val="00F33112"/>
    <w:rsid w:val="00F36CFD"/>
    <w:rsid w:val="00F36FA9"/>
    <w:rsid w:val="00F3705E"/>
    <w:rsid w:val="00F376C7"/>
    <w:rsid w:val="00F37C31"/>
    <w:rsid w:val="00F40356"/>
    <w:rsid w:val="00F4430C"/>
    <w:rsid w:val="00F46028"/>
    <w:rsid w:val="00F5032B"/>
    <w:rsid w:val="00F5048D"/>
    <w:rsid w:val="00F50F9C"/>
    <w:rsid w:val="00F51002"/>
    <w:rsid w:val="00F51FEF"/>
    <w:rsid w:val="00F5224F"/>
    <w:rsid w:val="00F5359B"/>
    <w:rsid w:val="00F5400C"/>
    <w:rsid w:val="00F55D9D"/>
    <w:rsid w:val="00F56BF7"/>
    <w:rsid w:val="00F63B08"/>
    <w:rsid w:val="00F63B2F"/>
    <w:rsid w:val="00F6407E"/>
    <w:rsid w:val="00F66355"/>
    <w:rsid w:val="00F66DC3"/>
    <w:rsid w:val="00F70C57"/>
    <w:rsid w:val="00F70FDC"/>
    <w:rsid w:val="00F71BAA"/>
    <w:rsid w:val="00F72D05"/>
    <w:rsid w:val="00F72D9F"/>
    <w:rsid w:val="00F74080"/>
    <w:rsid w:val="00F757DA"/>
    <w:rsid w:val="00F75B8F"/>
    <w:rsid w:val="00F849A4"/>
    <w:rsid w:val="00F87743"/>
    <w:rsid w:val="00F879BA"/>
    <w:rsid w:val="00F93629"/>
    <w:rsid w:val="00F94BF3"/>
    <w:rsid w:val="00F94FD9"/>
    <w:rsid w:val="00F95508"/>
    <w:rsid w:val="00F95C9C"/>
    <w:rsid w:val="00F95CE7"/>
    <w:rsid w:val="00F97AF9"/>
    <w:rsid w:val="00FA2AAB"/>
    <w:rsid w:val="00FA38E5"/>
    <w:rsid w:val="00FB0A30"/>
    <w:rsid w:val="00FB0BAB"/>
    <w:rsid w:val="00FB206B"/>
    <w:rsid w:val="00FB282A"/>
    <w:rsid w:val="00FB2CF1"/>
    <w:rsid w:val="00FB3203"/>
    <w:rsid w:val="00FB79D5"/>
    <w:rsid w:val="00FC2813"/>
    <w:rsid w:val="00FC505E"/>
    <w:rsid w:val="00FC5989"/>
    <w:rsid w:val="00FC59C3"/>
    <w:rsid w:val="00FC6908"/>
    <w:rsid w:val="00FC7F91"/>
    <w:rsid w:val="00FD098D"/>
    <w:rsid w:val="00FD1022"/>
    <w:rsid w:val="00FD2597"/>
    <w:rsid w:val="00FD49D1"/>
    <w:rsid w:val="00FD5FEA"/>
    <w:rsid w:val="00FE02E9"/>
    <w:rsid w:val="00FE09BC"/>
    <w:rsid w:val="00FE145D"/>
    <w:rsid w:val="00FE4CFF"/>
    <w:rsid w:val="00FE5307"/>
    <w:rsid w:val="00FE71A1"/>
    <w:rsid w:val="00FE7748"/>
    <w:rsid w:val="00FF1353"/>
    <w:rsid w:val="00FF437C"/>
    <w:rsid w:val="00FF4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A34E04F"/>
  <w14:defaultImageDpi w14:val="300"/>
  <w15:docId w15:val="{7AEAA578-D9D7-457E-973C-4507E1F25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3" w:uiPriority="43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249C"/>
  </w:style>
  <w:style w:type="paragraph" w:styleId="Ttulo1">
    <w:name w:val="heading 1"/>
    <w:basedOn w:val="Normal"/>
    <w:next w:val="Normal"/>
    <w:link w:val="Ttulo1Car"/>
    <w:uiPriority w:val="9"/>
    <w:qFormat/>
    <w:rsid w:val="002B5292"/>
    <w:pPr>
      <w:keepNext/>
      <w:keepLines/>
      <w:numPr>
        <w:numId w:val="10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5292"/>
    <w:pPr>
      <w:keepNext/>
      <w:keepLines/>
      <w:numPr>
        <w:ilvl w:val="1"/>
        <w:numId w:val="10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5292"/>
    <w:pPr>
      <w:keepNext/>
      <w:keepLines/>
      <w:numPr>
        <w:ilvl w:val="2"/>
        <w:numId w:val="10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5292"/>
    <w:pPr>
      <w:keepNext/>
      <w:keepLines/>
      <w:numPr>
        <w:ilvl w:val="3"/>
        <w:numId w:val="10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5292"/>
    <w:pPr>
      <w:keepNext/>
      <w:keepLines/>
      <w:numPr>
        <w:ilvl w:val="4"/>
        <w:numId w:val="10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5292"/>
    <w:pPr>
      <w:keepNext/>
      <w:keepLines/>
      <w:numPr>
        <w:ilvl w:val="5"/>
        <w:numId w:val="10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5292"/>
    <w:pPr>
      <w:keepNext/>
      <w:keepLines/>
      <w:numPr>
        <w:ilvl w:val="6"/>
        <w:numId w:val="10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5292"/>
    <w:pPr>
      <w:keepNext/>
      <w:keepLines/>
      <w:numPr>
        <w:ilvl w:val="7"/>
        <w:numId w:val="10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5292"/>
    <w:pPr>
      <w:keepNext/>
      <w:keepLines/>
      <w:numPr>
        <w:ilvl w:val="8"/>
        <w:numId w:val="10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  <w:style w:type="character" w:customStyle="1" w:styleId="Ttulo1Car">
    <w:name w:val="Título 1 Car"/>
    <w:basedOn w:val="Fuentedeprrafopredeter"/>
    <w:link w:val="Ttulo1"/>
    <w:uiPriority w:val="9"/>
    <w:rsid w:val="002B52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52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529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529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529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529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52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529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52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rrafodelista">
    <w:name w:val="List Paragraph"/>
    <w:aliases w:val="Table/Figure Heading,En tête 1,List Paragraph1,Dot pt,Bullet Points,No Spacing1,List Paragraph Char Char Char,Indicator Text,Numbered Para 1,Bullet 1,MAIN CONTENT,List Paragraph12,OBC Bullet,F5 List Paragraph,lp1,List Bullet Mary,L"/>
    <w:basedOn w:val="Normal"/>
    <w:link w:val="PrrafodelistaCar"/>
    <w:uiPriority w:val="34"/>
    <w:qFormat/>
    <w:rsid w:val="002B529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B529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B5292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2B5292"/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able/Figure Heading Car,En tête 1 Car,List Paragraph1 Car,Dot pt Car,Bullet Points Car,No Spacing1 Car,List Paragraph Char Char Char Car,Indicator Text Car,Numbered Para 1 Car,Bullet 1 Car,MAIN CONTENT Car,List Paragraph12 Car"/>
    <w:link w:val="Prrafodelista"/>
    <w:uiPriority w:val="34"/>
    <w:qFormat/>
    <w:locked/>
    <w:rsid w:val="002B5292"/>
  </w:style>
  <w:style w:type="table" w:styleId="Tablaconcuadrcula1clara">
    <w:name w:val="Grid Table 1 Light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2B5292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Hipervnculovisitado">
    <w:name w:val="FollowedHyperlink"/>
    <w:basedOn w:val="Fuentedeprrafopredeter"/>
    <w:uiPriority w:val="99"/>
    <w:semiHidden/>
    <w:unhideWhenUsed/>
    <w:rsid w:val="002B5292"/>
    <w:rPr>
      <w:color w:val="800080" w:themeColor="followedHyperlink"/>
      <w:u w:val="single"/>
    </w:rPr>
  </w:style>
  <w:style w:type="paragraph" w:customStyle="1" w:styleId="msonormal0">
    <w:name w:val="msonormal"/>
    <w:basedOn w:val="Normal"/>
    <w:uiPriority w:val="99"/>
    <w:rsid w:val="002B529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B5292"/>
    <w:rPr>
      <w:rFonts w:eastAsia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B5292"/>
    <w:rPr>
      <w:rFonts w:eastAsiaTheme="minorHAnsi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2B5292"/>
    <w:pPr>
      <w:spacing w:after="200"/>
    </w:pPr>
    <w:rPr>
      <w:b/>
      <w:bCs/>
      <w:color w:val="4F81BD" w:themeColor="accent1"/>
      <w:sz w:val="18"/>
      <w:szCs w:val="18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B5292"/>
    <w:rPr>
      <w:rFonts w:cs="Times New Roman"/>
      <w:sz w:val="16"/>
      <w:szCs w:val="16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B5292"/>
    <w:rPr>
      <w:rFonts w:cs="Times New Roman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2B5292"/>
    <w:pPr>
      <w:jc w:val="both"/>
    </w:pPr>
    <w:rPr>
      <w:rFonts w:cs="Times New Roman"/>
      <w:sz w:val="16"/>
      <w:szCs w:val="16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2B5292"/>
    <w:rPr>
      <w:rFonts w:cs="Times New Roman"/>
      <w:sz w:val="16"/>
      <w:szCs w:val="16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2B5292"/>
    <w:rPr>
      <w:rFonts w:cs="Times New Roman"/>
      <w:sz w:val="20"/>
      <w:szCs w:val="20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2B5292"/>
    <w:rPr>
      <w:rFonts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2B5292"/>
    <w:rPr>
      <w:vertAlign w:val="superscript"/>
    </w:rPr>
  </w:style>
  <w:style w:type="table" w:styleId="Tablaconcuadrcula">
    <w:name w:val="Table Grid"/>
    <w:basedOn w:val="Tablanormal"/>
    <w:uiPriority w:val="59"/>
    <w:rsid w:val="002B5292"/>
    <w:rPr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-nfasis1">
    <w:name w:val="Light List Accent 1"/>
    <w:basedOn w:val="Tablanormal"/>
    <w:uiPriority w:val="61"/>
    <w:semiHidden/>
    <w:unhideWhenUsed/>
    <w:rsid w:val="002B5292"/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2B5292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2B5292"/>
    <w:rPr>
      <w:rFonts w:eastAsiaTheme="minorHAnsi"/>
      <w:color w:val="943634" w:themeColor="accent2" w:themeShade="BF"/>
      <w:lang w:val="es-ES_tradnl"/>
    </w:rPr>
    <w:tblPr>
      <w:tblStyleRowBandSize w:val="1"/>
      <w:tblStyleColBandSize w:val="1"/>
      <w:tblInd w:w="0" w:type="nil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2B5292"/>
    <w:tblPr>
      <w:tblStyleRowBandSize w:val="1"/>
      <w:tblStyleColBandSize w:val="1"/>
      <w:tblInd w:w="0" w:type="nil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2B5292"/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2B5292"/>
    <w:rPr>
      <w:color w:val="E36C0A" w:themeColor="accent6" w:themeShade="BF"/>
    </w:rPr>
    <w:tblPr>
      <w:tblStyleRowBandSize w:val="1"/>
      <w:tblStyleColBandSize w:val="1"/>
      <w:tblInd w:w="0" w:type="nil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ablanormal1">
    <w:name w:val="Plain Table 1"/>
    <w:basedOn w:val="Tablanormal"/>
    <w:uiPriority w:val="41"/>
    <w:rsid w:val="002B5292"/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3">
    <w:name w:val="Plain Table 3"/>
    <w:basedOn w:val="Tablanormal"/>
    <w:uiPriority w:val="43"/>
    <w:rsid w:val="002B5292"/>
    <w:tblPr>
      <w:tblStyleRowBandSize w:val="1"/>
      <w:tblStyleColBandSize w:val="1"/>
      <w:tblInd w:w="0" w:type="nil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5">
    <w:name w:val="Plain Table 5"/>
    <w:basedOn w:val="Tablanormal"/>
    <w:uiPriority w:val="45"/>
    <w:rsid w:val="002B5292"/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concuadrculaclara">
    <w:name w:val="Grid Table Light"/>
    <w:basedOn w:val="Tablanormal"/>
    <w:uiPriority w:val="40"/>
    <w:rsid w:val="002B5292"/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decuadrcula2">
    <w:name w:val="Grid Table 2"/>
    <w:basedOn w:val="Tablanormal"/>
    <w:uiPriority w:val="47"/>
    <w:rsid w:val="002B5292"/>
    <w:tblPr>
      <w:tblStyleRowBandSize w:val="1"/>
      <w:tblStyleColBandSize w:val="1"/>
      <w:tblInd w:w="0" w:type="nil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2-nfasis1">
    <w:name w:val="Grid Table 2 Accent 1"/>
    <w:basedOn w:val="Tablanormal"/>
    <w:uiPriority w:val="47"/>
    <w:rsid w:val="002B5292"/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3-nfasis1">
    <w:name w:val="Grid Table 3 Accent 1"/>
    <w:basedOn w:val="Tablanormal"/>
    <w:uiPriority w:val="48"/>
    <w:rsid w:val="002B5292"/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aconcuadrcula4-nfasis1">
    <w:name w:val="Grid Table 4 Accent 1"/>
    <w:basedOn w:val="Tablanormal"/>
    <w:uiPriority w:val="49"/>
    <w:rsid w:val="002B5292"/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2B5292"/>
    <w:rPr>
      <w:color w:val="365F91" w:themeColor="accent1" w:themeShade="BF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2B5292"/>
    <w:rPr>
      <w:color w:val="76923C" w:themeColor="accent3" w:themeShade="BF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2-nfasis4">
    <w:name w:val="Grid Table 2 Accent 4"/>
    <w:basedOn w:val="Tablanormal"/>
    <w:uiPriority w:val="47"/>
    <w:rsid w:val="002B5292"/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4-nfasis4">
    <w:name w:val="Grid Table 4 Accent 4"/>
    <w:basedOn w:val="Tablanormal"/>
    <w:uiPriority w:val="49"/>
    <w:rsid w:val="002B5292"/>
    <w:tblPr>
      <w:tblStyleRowBandSize w:val="1"/>
      <w:tblStyleColBandSize w:val="1"/>
      <w:tblInd w:w="0" w:type="nil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1clara-nfasis5">
    <w:name w:val="Grid Table 1 Light Accent 5"/>
    <w:basedOn w:val="Tablanormal"/>
    <w:uiPriority w:val="46"/>
    <w:rsid w:val="002B5292"/>
    <w:tblPr>
      <w:tblStyleRowBandSize w:val="1"/>
      <w:tblStyleColBandSize w:val="1"/>
      <w:tblInd w:w="0" w:type="nil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2-nfasis5">
    <w:name w:val="Grid Table 2 Accent 5"/>
    <w:basedOn w:val="Tablanormal"/>
    <w:uiPriority w:val="47"/>
    <w:rsid w:val="002B5292"/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3-nfasis5">
    <w:name w:val="Grid Table 3 Accent 5"/>
    <w:basedOn w:val="Tablanormal"/>
    <w:uiPriority w:val="48"/>
    <w:rsid w:val="002B5292"/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Tablaconcuadrcula4-nfasis5">
    <w:name w:val="Grid Table 4 Accent 5"/>
    <w:basedOn w:val="Tablanormal"/>
    <w:uiPriority w:val="49"/>
    <w:rsid w:val="002B5292"/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6concolores-nfasis5">
    <w:name w:val="Grid Table 6 Colorful Accent 5"/>
    <w:basedOn w:val="Tablanormal"/>
    <w:uiPriority w:val="51"/>
    <w:rsid w:val="002B5292"/>
    <w:rPr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2-nfasis6">
    <w:name w:val="Grid Table 2 Accent 6"/>
    <w:basedOn w:val="Tablanormal"/>
    <w:uiPriority w:val="47"/>
    <w:rsid w:val="002B5292"/>
    <w:tblPr>
      <w:tblStyleRowBandSize w:val="1"/>
      <w:tblStyleColBandSize w:val="1"/>
      <w:tblInd w:w="0" w:type="nil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3-nfasis6">
    <w:name w:val="Grid Table 3 Accent 6"/>
    <w:basedOn w:val="Tablanormal"/>
    <w:uiPriority w:val="48"/>
    <w:rsid w:val="002B5292"/>
    <w:tblPr>
      <w:tblStyleRowBandSize w:val="1"/>
      <w:tblStyleColBandSize w:val="1"/>
      <w:tblInd w:w="0" w:type="nil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concuadrcula4-nfasis6">
    <w:name w:val="Grid Table 4 Accent 6"/>
    <w:basedOn w:val="Tablanormal"/>
    <w:uiPriority w:val="49"/>
    <w:rsid w:val="002B5292"/>
    <w:tblPr>
      <w:tblStyleRowBandSize w:val="1"/>
      <w:tblStyleColBandSize w:val="1"/>
      <w:tblInd w:w="0" w:type="nil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2B5292"/>
    <w:rPr>
      <w:color w:val="E36C0A" w:themeColor="accent6" w:themeShade="BF"/>
    </w:rPr>
    <w:tblPr>
      <w:tblStyleRowBandSize w:val="1"/>
      <w:tblStyleColBandSize w:val="1"/>
      <w:tblInd w:w="0" w:type="nil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1clara-nfasis6">
    <w:name w:val="List Table 1 Light Accent 6"/>
    <w:basedOn w:val="Tablanormal"/>
    <w:uiPriority w:val="46"/>
    <w:rsid w:val="002B5292"/>
    <w:tblPr>
      <w:tblStyleRowBandSize w:val="1"/>
      <w:tblStyleColBandSize w:val="1"/>
      <w:tblInd w:w="0" w:type="nil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alendario2">
    <w:name w:val="Calendario 2"/>
    <w:basedOn w:val="Tablanormal"/>
    <w:uiPriority w:val="99"/>
    <w:qFormat/>
    <w:rsid w:val="002B5292"/>
    <w:pPr>
      <w:jc w:val="center"/>
    </w:pPr>
    <w:rPr>
      <w:sz w:val="28"/>
      <w:szCs w:val="22"/>
    </w:rPr>
    <w:tblPr>
      <w:tblInd w:w="0" w:type="nil"/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 w:cs="Calibri" w:hint="default"/>
        <w:b w:val="0"/>
        <w:i w:val="0"/>
        <w:caps/>
        <w:smallCaps w:val="0"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Calendario1">
    <w:name w:val="Calendario 1"/>
    <w:basedOn w:val="Tablanormal"/>
    <w:uiPriority w:val="99"/>
    <w:qFormat/>
    <w:rsid w:val="002B5292"/>
    <w:rPr>
      <w:sz w:val="22"/>
      <w:szCs w:val="22"/>
    </w:rPr>
    <w:tblPr>
      <w:tblStyleRowBandSize w:val="1"/>
      <w:tblStyleColBandSize w:val="1"/>
      <w:tblInd w:w="0" w:type="nil"/>
    </w:tblPr>
    <w:tblStylePr w:type="firstRow">
      <w:pPr>
        <w:wordWrap/>
        <w:spacing w:beforeLines="0" w:before="100" w:beforeAutospacing="1" w:afterLines="0" w:after="100" w:afterAutospacing="1" w:line="240" w:lineRule="auto"/>
      </w:pPr>
      <w:rPr>
        <w:rFonts w:asciiTheme="minorHAnsi" w:hAnsiTheme="minorHAnsi" w:hint="default"/>
        <w:b/>
        <w:i w:val="0"/>
        <w:color w:val="000000"/>
        <w:sz w:val="44"/>
        <w:szCs w:val="44"/>
      </w:r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lanormal51">
    <w:name w:val="Tabla normal 51"/>
    <w:basedOn w:val="Tablanormal"/>
    <w:uiPriority w:val="45"/>
    <w:rsid w:val="002B5292"/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anormal21">
    <w:name w:val="Tabla normal 21"/>
    <w:basedOn w:val="Tablanormal"/>
    <w:uiPriority w:val="42"/>
    <w:rsid w:val="002B5292"/>
    <w:tblPr>
      <w:tblStyleRowBandSize w:val="1"/>
      <w:tblStyleColBandSize w:val="1"/>
      <w:tblInd w:w="0" w:type="nil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aconcuadrcula1clara-nfasis11">
    <w:name w:val="Tabla con cuadrícula 1 clara - Énfasis 11"/>
    <w:basedOn w:val="Tablanormal"/>
    <w:uiPriority w:val="46"/>
    <w:rsid w:val="002B5292"/>
    <w:tblPr>
      <w:tblStyleRowBandSize w:val="1"/>
      <w:tblStyleColBandSize w:val="1"/>
      <w:tblInd w:w="0" w:type="nil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normal11">
    <w:name w:val="Tabla normal 11"/>
    <w:basedOn w:val="Tablanormal"/>
    <w:uiPriority w:val="41"/>
    <w:rsid w:val="002B5292"/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aconcuadrcula1clara-nfasis41">
    <w:name w:val="Tabla con cuadrícula 1 clara - Énfasis 41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normal2">
    <w:name w:val="Plain Table 2"/>
    <w:basedOn w:val="Tablanormal"/>
    <w:uiPriority w:val="99"/>
    <w:rsid w:val="002B529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concuadrcula1clara-nfasis4">
    <w:name w:val="Grid Table 1 Light Accent 4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lista2-nfasis4">
    <w:name w:val="List Table 2 Accent 4"/>
    <w:basedOn w:val="Tablanormal"/>
    <w:uiPriority w:val="47"/>
    <w:rsid w:val="002B5292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1clara-nfasis1">
    <w:name w:val="List Table 1 Light Accent 1"/>
    <w:basedOn w:val="Tablanormal"/>
    <w:uiPriority w:val="46"/>
    <w:rsid w:val="002B529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1clara-nfasis3">
    <w:name w:val="List Table 1 Light Accent 3"/>
    <w:basedOn w:val="Tablanormal"/>
    <w:uiPriority w:val="46"/>
    <w:rsid w:val="002B529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6concolores-nfasis4">
    <w:name w:val="Grid Table 6 Colorful Accent 4"/>
    <w:basedOn w:val="Tablanormal"/>
    <w:uiPriority w:val="51"/>
    <w:rsid w:val="002B5292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Tablaconcuadrcula6concolores-nfasis51">
    <w:name w:val="Tabla con cuadrícula 6 con colores - Énfasis 51"/>
    <w:basedOn w:val="Tablanormal"/>
    <w:uiPriority w:val="51"/>
    <w:rsid w:val="002B5292"/>
    <w:rPr>
      <w:rFonts w:eastAsiaTheme="minorHAnsi"/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2B5292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1Claro-nfasis2">
    <w:name w:val="Grid Table 1 Light Accent 2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6">
    <w:name w:val="Grid Table 1 Light Accent 6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2-nfasis2">
    <w:name w:val="Grid Table 2 Accent 2"/>
    <w:basedOn w:val="Tablanormal"/>
    <w:uiPriority w:val="47"/>
    <w:rsid w:val="002B5292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1clara-nfasis1">
    <w:name w:val="Grid Table 1 Light Accent 1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Nmerodepgina">
    <w:name w:val="page number"/>
    <w:basedOn w:val="Fuentedeprrafopredeter"/>
    <w:uiPriority w:val="99"/>
    <w:unhideWhenUsed/>
    <w:rsid w:val="00AF6A73"/>
  </w:style>
  <w:style w:type="table" w:styleId="Tabladelista2-nfasis5">
    <w:name w:val="List Table 2 Accent 5"/>
    <w:basedOn w:val="Tablanormal"/>
    <w:uiPriority w:val="47"/>
    <w:rsid w:val="001B575F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186152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ip@maga.gob.gt" TargetMode="Externa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theme" Target="theme/theme1.xml"/><Relationship Id="rId10" Type="http://schemas.openxmlformats.org/officeDocument/2006/relationships/chart" Target="charts/chart2.xml"/><Relationship Id="rId19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NOV%2024\1)%20EJ%20INST%20GOB\2)%20EJ%20INST%20GOB%20A%20NOV%2024.xls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NOV%2024\8)%20EJ%20PPTRIA%20X%20FINALIDAD\EJXFINALIDAD%20A%20NOV%2024,%20EXCEL.xls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NOV%2024\1)%20EJ%20INST%20GOB\2)%20EJ%20INST%20GOB%20A%20NOV%2024.xls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NOV%2024\1)%20EJ%20INST%20GOB\2)%20EJ%20INST%20GOB%20A%20NOV%2024.xls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NOV%2024\2)%20TIPO%20Y%20SUBTIPO%20GTO\2)%20EJXTIP%20Y%20SBTIPO%20GTO%20A%20NOV%2024,%20EXCEL.xls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NOV%2024\3)%20EJ%20POR%20U%20EJECUTORA\2)%20JXUE%20A%20NOV%2024,%20EXCEL.xls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uan.ordonez\Desktop\4)%20EJ%20PPTRIA%20NOV%2024\3)%20EJ%20POR%20U%20EJECUTORA\2)%20JXUE%20A%20NOV%2024,%20EXCEL.xls" TargetMode="Externa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NOV%2024\4)%20EJ%20POR%20F%20FINANC\EJXFFI%20A%20NOV%2024,%20EXCEL.xls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uan.ordonez\Desktop\4)%20EJ%20PPTRIA%20NOV%2024\5)%20EJ%20POR%20PROGRAMA\EJXPROG%20A%20NOV%2024,%20EXCEL.xls" TargetMode="Externa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NOV%2024\6)%20EJ%20POR%20GPO%20GASTO\EJXGPO%20GTO%20A%20NOV%2024,%20EXCEL.xls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10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Gráfica 1</a:t>
            </a:r>
          </a:p>
          <a:p>
            <a:pPr>
              <a:defRPr sz="1000"/>
            </a:pPr>
            <a:r>
              <a:rPr lang="es-GT" sz="10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Ministerio de Agricultura, Ganadería y Alimentación</a:t>
            </a:r>
          </a:p>
          <a:p>
            <a:pPr>
              <a:defRPr sz="1000"/>
            </a:pPr>
            <a:r>
              <a:rPr lang="es-GT" sz="10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Ejecución presupuestaria acumulada </a:t>
            </a:r>
          </a:p>
          <a:p>
            <a:pPr>
              <a:defRPr sz="1000"/>
            </a:pPr>
            <a:r>
              <a:rPr lang="es-GT" sz="1000" b="0" i="0" u="none" strike="noStrike" kern="1200" spc="0" baseline="0">
                <a:solidFill>
                  <a:srgbClr val="0070C0"/>
                </a:solidFill>
              </a:rPr>
              <a:t>Enero-noviembre 2024</a:t>
            </a:r>
          </a:p>
          <a:p>
            <a:pPr>
              <a:defRPr sz="1000"/>
            </a:pPr>
            <a:r>
              <a:rPr lang="es-GT" sz="10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(Millones de quetzales)</a:t>
            </a:r>
          </a:p>
          <a:p>
            <a:pPr>
              <a:defRPr sz="1000"/>
            </a:pPr>
            <a:endParaRPr lang="es-GT" sz="10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tx2">
                <a:lumMod val="10000"/>
                <a:lumOff val="9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INFORME'!$I$43:$M$43</c:f>
              <c:strCache>
                <c:ptCount val="5"/>
                <c:pt idx="0">
                  <c:v>ASIGNADO </c:v>
                </c:pt>
                <c:pt idx="1">
                  <c:v>VIGENTE</c:v>
                </c:pt>
                <c:pt idx="2">
                  <c:v>DEVENGADO</c:v>
                </c:pt>
                <c:pt idx="3">
                  <c:v>SALDO POR DEVENGAR</c:v>
                </c:pt>
                <c:pt idx="4">
                  <c:v>% EJEC</c:v>
                </c:pt>
              </c:strCache>
            </c:strRef>
          </c:cat>
          <c:val>
            <c:numRef>
              <c:f>'P INFORME'!$I$44:$M$44</c:f>
              <c:numCache>
                <c:formatCode>#,##0.0</c:formatCode>
                <c:ptCount val="5"/>
                <c:pt idx="0">
                  <c:v>1514.2040999999999</c:v>
                </c:pt>
                <c:pt idx="1">
                  <c:v>2662.067935</c:v>
                </c:pt>
                <c:pt idx="2">
                  <c:v>1557.4677414</c:v>
                </c:pt>
                <c:pt idx="3">
                  <c:v>1104.6001936</c:v>
                </c:pt>
                <c:pt idx="4">
                  <c:v>58.505935213858471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B4E-462E-92FA-00E373F5BC0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813027376"/>
        <c:axId val="813012496"/>
      </c:barChart>
      <c:catAx>
        <c:axId val="81302737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813012496"/>
        <c:crosses val="autoZero"/>
        <c:auto val="1"/>
        <c:lblAlgn val="ctr"/>
        <c:lblOffset val="100"/>
        <c:noMultiLvlLbl val="0"/>
      </c:catAx>
      <c:valAx>
        <c:axId val="81301249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8130273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800" b="1" i="0" u="none" strike="noStrike" kern="1200" spc="0" baseline="0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Gráfica 10</a:t>
            </a:r>
          </a:p>
          <a:p>
            <a:pPr>
              <a:defRPr sz="800"/>
            </a:pPr>
            <a:r>
              <a:rPr lang="en-US" sz="800" b="0" i="0" u="none" strike="noStrike" kern="1200" spc="0" baseline="0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Ministerio de Agricultura, Ganadería y Alimentación</a:t>
            </a:r>
          </a:p>
          <a:p>
            <a:pPr>
              <a:defRPr sz="800"/>
            </a:pPr>
            <a:r>
              <a:rPr lang="en-US" sz="800" b="1" i="0" u="none" strike="noStrike" kern="1200" spc="0" baseline="0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Presupuesto ejecutado por finalidad</a:t>
            </a:r>
          </a:p>
          <a:p>
            <a:pPr>
              <a:defRPr sz="800"/>
            </a:pPr>
            <a:r>
              <a:rPr lang="en-US" sz="800" b="1" i="0" u="none" strike="noStrike" kern="1200" spc="0" baseline="0">
                <a:solidFill>
                  <a:srgbClr val="0070C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Enero-noviembre  de 2024</a:t>
            </a:r>
          </a:p>
          <a:p>
            <a:pPr>
              <a:defRPr sz="800"/>
            </a:pPr>
            <a:r>
              <a:rPr lang="en-US" sz="800" b="0" i="0" u="none" strike="noStrike" kern="1200" spc="0" baseline="0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(Millones de quetzales)</a:t>
            </a:r>
          </a:p>
          <a:p>
            <a:pPr>
              <a:defRPr sz="800"/>
            </a:pPr>
            <a:endParaRPr lang="en-US" sz="800" b="0" i="0" u="none" strike="noStrike" kern="1200" spc="0" baseline="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endParaRPr>
          </a:p>
          <a:p>
            <a:pPr>
              <a:defRPr sz="800"/>
            </a:pPr>
            <a:endParaRPr lang="en-US" sz="800" b="0" i="0" u="none" strike="noStrike" kern="1200" spc="0" baseline="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endParaRPr>
          </a:p>
          <a:p>
            <a:pPr>
              <a:defRPr sz="800"/>
            </a:pPr>
            <a:endParaRPr lang="es-GT" sz="800"/>
          </a:p>
        </c:rich>
      </c:tx>
      <c:layout>
        <c:manualLayout>
          <c:xMode val="edge"/>
          <c:yMode val="edge"/>
          <c:x val="0.24397900262467193"/>
          <c:y val="2.777777777777777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view3D>
      <c:rotX val="75"/>
      <c:rotY val="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'P INFORME'!$J$27</c:f>
              <c:strCache>
                <c:ptCount val="1"/>
                <c:pt idx="0">
                  <c:v>DEVENGADO</c:v>
                </c:pt>
              </c:strCache>
            </c:strRef>
          </c:tx>
          <c:dPt>
            <c:idx val="0"/>
            <c:bubble3D val="0"/>
            <c:spPr>
              <a:solidFill>
                <a:schemeClr val="accent6">
                  <a:lumMod val="40000"/>
                  <a:lumOff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7D28-4D35-9912-9043EA4C8ACD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7D28-4D35-9912-9043EA4C8ACD}"/>
              </c:ext>
            </c:extLst>
          </c:dPt>
          <c:dPt>
            <c:idx val="2"/>
            <c:bubble3D val="0"/>
            <c:spPr>
              <a:solidFill>
                <a:schemeClr val="tx2">
                  <a:lumMod val="10000"/>
                  <a:lumOff val="9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7D28-4D35-9912-9043EA4C8ACD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7D28-4D35-9912-9043EA4C8ACD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7D28-4D35-9912-9043EA4C8ACD}"/>
              </c:ext>
            </c:extLst>
          </c:dPt>
          <c:dPt>
            <c:idx val="5"/>
            <c:bubble3D val="0"/>
            <c:spPr>
              <a:solidFill>
                <a:schemeClr val="accent6">
                  <a:lumMod val="20000"/>
                  <a:lumOff val="8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7D28-4D35-9912-9043EA4C8ACD}"/>
              </c:ext>
            </c:extLst>
          </c:dPt>
          <c:dLbls>
            <c:dLbl>
              <c:idx val="0"/>
              <c:layout>
                <c:manualLayout>
                  <c:x val="-6.1449037620297459E-3"/>
                  <c:y val="-2.6775597733377399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D28-4D35-9912-9043EA4C8ACD}"/>
                </c:ext>
              </c:extLst>
            </c:dLbl>
            <c:dLbl>
              <c:idx val="1"/>
              <c:layout>
                <c:manualLayout>
                  <c:x val="0.18164927821522309"/>
                  <c:y val="6.7253572470107909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D28-4D35-9912-9043EA4C8ACD}"/>
                </c:ext>
              </c:extLst>
            </c:dLbl>
            <c:dLbl>
              <c:idx val="2"/>
              <c:layout>
                <c:manualLayout>
                  <c:x val="-1.9836392519989369E-2"/>
                  <c:y val="-0.250200831637618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7D28-4D35-9912-9043EA4C8ACD}"/>
                </c:ext>
              </c:extLst>
            </c:dLbl>
            <c:dLbl>
              <c:idx val="3"/>
              <c:layout>
                <c:manualLayout>
                  <c:x val="-0.10405063429571304"/>
                  <c:y val="0.2194896471274424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7D28-4D35-9912-9043EA4C8ACD}"/>
                </c:ext>
              </c:extLst>
            </c:dLbl>
            <c:dLbl>
              <c:idx val="4"/>
              <c:layout>
                <c:manualLayout>
                  <c:x val="-6.200557742782152E-2"/>
                  <c:y val="6.4292796733741622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7D28-4D35-9912-9043EA4C8ACD}"/>
                </c:ext>
              </c:extLst>
            </c:dLbl>
            <c:dLbl>
              <c:idx val="5"/>
              <c:layout>
                <c:manualLayout>
                  <c:x val="-0.14053521434820648"/>
                  <c:y val="1.4537766112569263E-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7D28-4D35-9912-9043EA4C8AC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 INFORME'!$I$28:$I$33</c:f>
              <c:strCache>
                <c:ptCount val="6"/>
                <c:pt idx="0">
                  <c:v>SERVICIOS PÚBLICOS GENERALES</c:v>
                </c:pt>
                <c:pt idx="1">
                  <c:v>ATENCIÓN A DESASTRES Y GESTIÓN DE RIESGOS </c:v>
                </c:pt>
                <c:pt idx="2">
                  <c:v>ASUNTOS ECONÓMICOS</c:v>
                </c:pt>
                <c:pt idx="3">
                  <c:v>PROTECCIÓN AMBIENTAL</c:v>
                </c:pt>
                <c:pt idx="4">
                  <c:v>EDUCACIÓN</c:v>
                </c:pt>
                <c:pt idx="5">
                  <c:v>PROTECCIÓN SOCIAL</c:v>
                </c:pt>
              </c:strCache>
            </c:strRef>
          </c:cat>
          <c:val>
            <c:numRef>
              <c:f>'P INFORME'!$J$28:$J$33</c:f>
              <c:numCache>
                <c:formatCode>#,##0.0</c:formatCode>
                <c:ptCount val="6"/>
                <c:pt idx="0">
                  <c:v>28.227460870000002</c:v>
                </c:pt>
                <c:pt idx="1">
                  <c:v>0</c:v>
                </c:pt>
                <c:pt idx="2">
                  <c:v>1318.92167907</c:v>
                </c:pt>
                <c:pt idx="3">
                  <c:v>8.5907755600000009</c:v>
                </c:pt>
                <c:pt idx="4">
                  <c:v>28.52663123</c:v>
                </c:pt>
                <c:pt idx="5">
                  <c:v>173.20119466999998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7D28-4D35-9912-9043EA4C8ACD}"/>
            </c:ext>
          </c:extLst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/>
              <a:t>Gráfica</a:t>
            </a:r>
            <a:r>
              <a:rPr lang="es-GT" sz="800" baseline="0"/>
              <a:t> 2</a:t>
            </a:r>
          </a:p>
          <a:p>
            <a:pPr>
              <a:defRPr sz="800"/>
            </a:pPr>
            <a:r>
              <a:rPr lang="es-GT" sz="800" b="0" baseline="0"/>
              <a:t>Ministerio de Agricultura, Ganadería y Alimentación </a:t>
            </a:r>
          </a:p>
          <a:p>
            <a:pPr>
              <a:defRPr sz="800"/>
            </a:pPr>
            <a:r>
              <a:rPr lang="es-GT" sz="800" b="1" baseline="0"/>
              <a:t>Presupuesto acumulado devengado y variación absoluta  </a:t>
            </a:r>
          </a:p>
          <a:p>
            <a:pPr>
              <a:defRPr sz="800"/>
            </a:pPr>
            <a:r>
              <a:rPr lang="es-GT" sz="800" baseline="0">
                <a:solidFill>
                  <a:srgbClr val="0070C0"/>
                </a:solidFill>
              </a:rPr>
              <a:t>Enero-noviembre de 2024</a:t>
            </a:r>
          </a:p>
          <a:p>
            <a:pPr>
              <a:defRPr sz="800"/>
            </a:pPr>
            <a:r>
              <a:rPr lang="es-GT" sz="800" baseline="0"/>
              <a:t>(Millones de quetzales)</a:t>
            </a:r>
            <a:endParaRPr lang="es-GT" sz="8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'P INFORME'!$C$79</c:f>
              <c:strCache>
                <c:ptCount val="1"/>
                <c:pt idx="0">
                  <c:v>DEVENGADO </c:v>
                </c:pt>
              </c:strCache>
            </c:strRef>
          </c:tx>
          <c:spPr>
            <a:solidFill>
              <a:schemeClr val="tx2">
                <a:lumMod val="10000"/>
                <a:lumOff val="9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INFORME'!$B$80:$B$90</c:f>
              <c:strCache>
                <c:ptCount val="11"/>
                <c:pt idx="0">
                  <c:v>ENE</c:v>
                </c:pt>
                <c:pt idx="1">
                  <c:v>FEB</c:v>
                </c:pt>
                <c:pt idx="2">
                  <c:v>MAR </c:v>
                </c:pt>
                <c:pt idx="3">
                  <c:v>ABR</c:v>
                </c:pt>
                <c:pt idx="4">
                  <c:v>MAY</c:v>
                </c:pt>
                <c:pt idx="5">
                  <c:v>JUN</c:v>
                </c:pt>
                <c:pt idx="6">
                  <c:v>JUL</c:v>
                </c:pt>
                <c:pt idx="7">
                  <c:v>AGO</c:v>
                </c:pt>
                <c:pt idx="8">
                  <c:v>SEP</c:v>
                </c:pt>
                <c:pt idx="9">
                  <c:v>OCT</c:v>
                </c:pt>
                <c:pt idx="10">
                  <c:v>NOV</c:v>
                </c:pt>
              </c:strCache>
            </c:strRef>
          </c:cat>
          <c:val>
            <c:numRef>
              <c:f>'P INFORME'!$C$80:$C$90</c:f>
              <c:numCache>
                <c:formatCode>General</c:formatCode>
                <c:ptCount val="11"/>
                <c:pt idx="0">
                  <c:v>61.3</c:v>
                </c:pt>
                <c:pt idx="1">
                  <c:v>123.8</c:v>
                </c:pt>
                <c:pt idx="2">
                  <c:v>179.1</c:v>
                </c:pt>
                <c:pt idx="3">
                  <c:v>290.7</c:v>
                </c:pt>
                <c:pt idx="4">
                  <c:v>402.8</c:v>
                </c:pt>
                <c:pt idx="5">
                  <c:v>544.20000000000005</c:v>
                </c:pt>
                <c:pt idx="6">
                  <c:v>681.8</c:v>
                </c:pt>
                <c:pt idx="7">
                  <c:v>790.6</c:v>
                </c:pt>
                <c:pt idx="8">
                  <c:v>856.6</c:v>
                </c:pt>
                <c:pt idx="9">
                  <c:v>957.5</c:v>
                </c:pt>
                <c:pt idx="10" formatCode="0.0">
                  <c:v>1557.4677414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CDD-44F2-9249-56D4E68E3B62}"/>
            </c:ext>
          </c:extLst>
        </c:ser>
        <c:ser>
          <c:idx val="1"/>
          <c:order val="1"/>
          <c:tx>
            <c:strRef>
              <c:f>'P INFORME'!$D$79</c:f>
              <c:strCache>
                <c:ptCount val="1"/>
                <c:pt idx="0">
                  <c:v>VARIACIÓN ABSOLUTA </c:v>
                </c:pt>
              </c:strCache>
            </c:strRef>
          </c:tx>
          <c:spPr>
            <a:solidFill>
              <a:srgbClr val="00B0F0"/>
            </a:solidFill>
            <a:ln>
              <a:noFill/>
            </a:ln>
            <a:effectLst/>
          </c:spPr>
          <c:invertIfNegative val="0"/>
          <c:dLbls>
            <c:dLbl>
              <c:idx val="1"/>
              <c:layout>
                <c:manualLayout>
                  <c:x val="1.3888888888888864E-2"/>
                  <c:y val="1.38888888888888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CDD-44F2-9249-56D4E68E3B6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INFORME'!$B$80:$B$90</c:f>
              <c:strCache>
                <c:ptCount val="11"/>
                <c:pt idx="0">
                  <c:v>ENE</c:v>
                </c:pt>
                <c:pt idx="1">
                  <c:v>FEB</c:v>
                </c:pt>
                <c:pt idx="2">
                  <c:v>MAR </c:v>
                </c:pt>
                <c:pt idx="3">
                  <c:v>ABR</c:v>
                </c:pt>
                <c:pt idx="4">
                  <c:v>MAY</c:v>
                </c:pt>
                <c:pt idx="5">
                  <c:v>JUN</c:v>
                </c:pt>
                <c:pt idx="6">
                  <c:v>JUL</c:v>
                </c:pt>
                <c:pt idx="7">
                  <c:v>AGO</c:v>
                </c:pt>
                <c:pt idx="8">
                  <c:v>SEP</c:v>
                </c:pt>
                <c:pt idx="9">
                  <c:v>OCT</c:v>
                </c:pt>
                <c:pt idx="10">
                  <c:v>NOV</c:v>
                </c:pt>
              </c:strCache>
            </c:strRef>
          </c:cat>
          <c:val>
            <c:numRef>
              <c:f>'P INFORME'!$D$80:$D$90</c:f>
              <c:numCache>
                <c:formatCode>General</c:formatCode>
                <c:ptCount val="11"/>
                <c:pt idx="1">
                  <c:v>62.5</c:v>
                </c:pt>
                <c:pt idx="2">
                  <c:v>55.3</c:v>
                </c:pt>
                <c:pt idx="3">
                  <c:v>111.6</c:v>
                </c:pt>
                <c:pt idx="4">
                  <c:v>112.10000000000002</c:v>
                </c:pt>
                <c:pt idx="5">
                  <c:v>141.40000000000003</c:v>
                </c:pt>
                <c:pt idx="6">
                  <c:v>137.59999999999991</c:v>
                </c:pt>
                <c:pt idx="7">
                  <c:v>108.80000000000007</c:v>
                </c:pt>
                <c:pt idx="8">
                  <c:v>66</c:v>
                </c:pt>
                <c:pt idx="9">
                  <c:v>100.89999999999998</c:v>
                </c:pt>
                <c:pt idx="10" formatCode="0.0">
                  <c:v>599.96774140000002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CDD-44F2-9249-56D4E68E3B6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7"/>
        <c:axId val="963611424"/>
        <c:axId val="963595104"/>
      </c:barChart>
      <c:catAx>
        <c:axId val="9636114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963595104"/>
        <c:crosses val="autoZero"/>
        <c:auto val="1"/>
        <c:lblAlgn val="ctr"/>
        <c:lblOffset val="100"/>
        <c:noMultiLvlLbl val="0"/>
      </c:catAx>
      <c:valAx>
        <c:axId val="9635951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9636114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1000" b="1">
                <a:effectLst/>
              </a:rPr>
              <a:t>Gráfica 3</a:t>
            </a:r>
          </a:p>
          <a:p>
            <a:pPr>
              <a:defRPr sz="1000"/>
            </a:pPr>
            <a:r>
              <a:rPr lang="es-GT" sz="1000">
                <a:effectLst/>
              </a:rPr>
              <a:t>Ministerio de Agricultura, Ganadería y Alimentación</a:t>
            </a:r>
          </a:p>
          <a:p>
            <a:pPr>
              <a:defRPr sz="1000"/>
            </a:pPr>
            <a:r>
              <a:rPr lang="es-GT" sz="1000" b="1">
                <a:solidFill>
                  <a:sysClr val="windowText" lastClr="000000"/>
                </a:solidFill>
                <a:effectLst/>
              </a:rPr>
              <a:t>Comparativo de Ejecución Presupuestaria Acumulada                                                            Año 2023 vrs. año 2024</a:t>
            </a:r>
            <a:endParaRPr lang="es-GT" sz="1000">
              <a:solidFill>
                <a:sysClr val="windowText" lastClr="000000"/>
              </a:solidFill>
              <a:effectLst/>
            </a:endParaRPr>
          </a:p>
          <a:p>
            <a:pPr>
              <a:defRPr sz="1000"/>
            </a:pPr>
            <a:r>
              <a:rPr lang="es-GT" sz="1000">
                <a:solidFill>
                  <a:srgbClr val="0070C0"/>
                </a:solidFill>
                <a:effectLst/>
              </a:rPr>
              <a:t>Al mes de noviembre</a:t>
            </a:r>
          </a:p>
          <a:p>
            <a:pPr>
              <a:defRPr sz="1000"/>
            </a:pPr>
            <a:r>
              <a:rPr lang="es-GT" sz="1000">
                <a:effectLst/>
              </a:rPr>
              <a:t>(Millones de quetzales)</a:t>
            </a:r>
          </a:p>
          <a:p>
            <a:pPr>
              <a:defRPr sz="1000"/>
            </a:pPr>
            <a:endParaRPr lang="es-GT" sz="10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'P INFORME'!$C$101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tx2">
                <a:lumMod val="10000"/>
                <a:lumOff val="9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Pt>
            <c:idx val="1"/>
            <c:invertIfNegative val="0"/>
            <c:bubble3D val="0"/>
            <c:spPr>
              <a:solidFill>
                <a:schemeClr val="tx2">
                  <a:lumMod val="40000"/>
                  <a:lumOff val="60000"/>
                </a:schemeClr>
              </a:solidFill>
              <a:ln>
                <a:solidFill>
                  <a:sysClr val="windowText" lastClr="000000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9CD0-4906-8826-C35E67528D7F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'P INFORME'!$B$102:$B$103</c:f>
              <c:numCache>
                <c:formatCode>General</c:formatCode>
                <c:ptCount val="2"/>
                <c:pt idx="0">
                  <c:v>2023</c:v>
                </c:pt>
                <c:pt idx="1">
                  <c:v>2024</c:v>
                </c:pt>
              </c:numCache>
            </c:numRef>
          </c:cat>
          <c:val>
            <c:numRef>
              <c:f>'P INFORME'!$C$102:$C$103</c:f>
              <c:numCache>
                <c:formatCode>#,##0.0</c:formatCode>
                <c:ptCount val="2"/>
                <c:pt idx="0" formatCode="0.0">
                  <c:v>1511.1184009999999</c:v>
                </c:pt>
                <c:pt idx="1">
                  <c:v>2662.067935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CD0-4906-8826-C35E67528D7F}"/>
            </c:ext>
          </c:extLst>
        </c:ser>
        <c:ser>
          <c:idx val="1"/>
          <c:order val="1"/>
          <c:tx>
            <c:strRef>
              <c:f>'P INFORME'!$D$101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bg2">
                <a:lumMod val="90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6">
                  <a:lumMod val="20000"/>
                  <a:lumOff val="80000"/>
                </a:schemeClr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6-9CD0-4906-8826-C35E67528D7F}"/>
              </c:ext>
            </c:extLst>
          </c:dPt>
          <c:dPt>
            <c:idx val="1"/>
            <c:invertIfNegative val="0"/>
            <c:bubble3D val="0"/>
            <c:spPr>
              <a:solidFill>
                <a:schemeClr val="bg1">
                  <a:lumMod val="95000"/>
                </a:schemeClr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4-9CD0-4906-8826-C35E67528D7F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'P INFORME'!$B$102:$B$103</c:f>
              <c:numCache>
                <c:formatCode>General</c:formatCode>
                <c:ptCount val="2"/>
                <c:pt idx="0">
                  <c:v>2023</c:v>
                </c:pt>
                <c:pt idx="1">
                  <c:v>2024</c:v>
                </c:pt>
              </c:numCache>
            </c:numRef>
          </c:cat>
          <c:val>
            <c:numRef>
              <c:f>'P INFORME'!$D$102:$D$103</c:f>
              <c:numCache>
                <c:formatCode>#,##0.0</c:formatCode>
                <c:ptCount val="2"/>
                <c:pt idx="0" formatCode="0.0">
                  <c:v>1287.41166359</c:v>
                </c:pt>
                <c:pt idx="1">
                  <c:v>1557.4677414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CD0-4906-8826-C35E67528D7F}"/>
            </c:ext>
          </c:extLst>
        </c:ser>
        <c:ser>
          <c:idx val="2"/>
          <c:order val="2"/>
          <c:tx>
            <c:strRef>
              <c:f>'P INFORME'!$E$101</c:f>
              <c:strCache>
                <c:ptCount val="1"/>
                <c:pt idx="0">
                  <c:v>% EJEC</c:v>
                </c:pt>
              </c:strCache>
            </c:strRef>
          </c:tx>
          <c:spPr>
            <a:solidFill>
              <a:srgbClr val="002060"/>
            </a:solidFill>
            <a:ln>
              <a:solidFill>
                <a:schemeClr val="tx1"/>
              </a:solidFill>
            </a:ln>
            <a:effectLst/>
          </c:spPr>
          <c:invertIfNegative val="0"/>
          <c:dPt>
            <c:idx val="1"/>
            <c:invertIfNegative val="0"/>
            <c:bubble3D val="0"/>
            <c:spPr>
              <a:solidFill>
                <a:schemeClr val="tx2">
                  <a:lumMod val="20000"/>
                  <a:lumOff val="80000"/>
                </a:schemeClr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9CD0-4906-8826-C35E67528D7F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'P INFORME'!$B$102:$B$103</c:f>
              <c:numCache>
                <c:formatCode>General</c:formatCode>
                <c:ptCount val="2"/>
                <c:pt idx="0">
                  <c:v>2023</c:v>
                </c:pt>
                <c:pt idx="1">
                  <c:v>2024</c:v>
                </c:pt>
              </c:numCache>
            </c:numRef>
          </c:cat>
          <c:val>
            <c:numRef>
              <c:f>'P INFORME'!$E$102:$E$103</c:f>
              <c:numCache>
                <c:formatCode>0.0</c:formatCode>
                <c:ptCount val="2"/>
                <c:pt idx="0">
                  <c:v>85.195949088968845</c:v>
                </c:pt>
                <c:pt idx="1">
                  <c:v>58.505935213858471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CD0-4906-8826-C35E67528D7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0"/>
        <c:overlap val="-27"/>
        <c:axId val="792920527"/>
        <c:axId val="792919567"/>
      </c:barChart>
      <c:catAx>
        <c:axId val="79292052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792919567"/>
        <c:crosses val="autoZero"/>
        <c:auto val="1"/>
        <c:lblAlgn val="ctr"/>
        <c:lblOffset val="100"/>
        <c:noMultiLvlLbl val="0"/>
      </c:catAx>
      <c:valAx>
        <c:axId val="79291956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79292052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</a:rPr>
              <a:t>Gráfica 4</a:t>
            </a:r>
            <a:endParaRPr lang="es-GT" sz="8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effectLst/>
            </a:endParaRPr>
          </a:p>
          <a:p>
            <a:pPr>
              <a:defRPr sz="800"/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</a:rPr>
              <a:t>Ministerio de Agricultura, Ganadería y Alimentación</a:t>
            </a:r>
          </a:p>
          <a:p>
            <a:pPr>
              <a:defRPr sz="800"/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</a:rPr>
              <a:t>Presupuesto devengado  por tipo y subtipo de gasto</a:t>
            </a:r>
            <a:endParaRPr lang="es-GT" sz="8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effectLst/>
            </a:endParaRPr>
          </a:p>
          <a:p>
            <a:pPr>
              <a:defRPr sz="800"/>
            </a:pPr>
            <a:r>
              <a:rPr lang="es-GT" sz="800" b="0" i="0" u="none" strike="noStrike" kern="1200" spc="0" baseline="0">
                <a:solidFill>
                  <a:srgbClr val="0070C0"/>
                </a:solidFill>
                <a:effectLst/>
              </a:rPr>
              <a:t>     Enero-noviembre  de 2024</a:t>
            </a:r>
          </a:p>
          <a:p>
            <a:pPr>
              <a:defRPr sz="800"/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</a:rPr>
              <a:t>   (Millones de quetzales)</a:t>
            </a:r>
          </a:p>
          <a:p>
            <a:pPr>
              <a:defRPr sz="800"/>
            </a:pPr>
            <a:r>
              <a:rPr lang="en-US" sz="800"/>
              <a:t>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>
        <c:manualLayout>
          <c:layoutTarget val="inner"/>
          <c:xMode val="edge"/>
          <c:yMode val="edge"/>
          <c:x val="0.29485958005249346"/>
          <c:y val="0.24103334094782058"/>
          <c:w val="0.64487664041994752"/>
          <c:h val="0.6643911256903692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'P INFORME'!$K$28</c:f>
              <c:strCache>
                <c:ptCount val="1"/>
                <c:pt idx="0">
                  <c:v>DEVENGADO </c:v>
                </c:pt>
              </c:strCache>
            </c:strRef>
          </c:tx>
          <c:spPr>
            <a:solidFill>
              <a:schemeClr val="tx2">
                <a:lumMod val="10000"/>
                <a:lumOff val="9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INFORME'!$J$29:$J$37</c:f>
              <c:strCache>
                <c:ptCount val="9"/>
                <c:pt idx="0">
                  <c:v>FUNCIONAMIENTO + INVERSIÓN </c:v>
                </c:pt>
                <c:pt idx="1">
                  <c:v>FUNCIONAMIENTO</c:v>
                </c:pt>
                <c:pt idx="2">
                  <c:v>ADMINISTRACIÓN</c:v>
                </c:pt>
                <c:pt idx="3">
                  <c:v>DESARROLLO HUMANO</c:v>
                </c:pt>
                <c:pt idx="4">
                  <c:v>TRANSFERENCIAS CORRIENTES</c:v>
                </c:pt>
                <c:pt idx="5">
                  <c:v>INVERSIÓN</c:v>
                </c:pt>
                <c:pt idx="6">
                  <c:v>INVERSIÓN FÍSICA</c:v>
                </c:pt>
                <c:pt idx="7">
                  <c:v>TRANSFERENCIAS DE CAPITAL</c:v>
                </c:pt>
                <c:pt idx="8">
                  <c:v>INVERSIÓN FINANCIERA</c:v>
                </c:pt>
              </c:strCache>
            </c:strRef>
          </c:cat>
          <c:val>
            <c:numRef>
              <c:f>'P INFORME'!$K$29:$K$37</c:f>
              <c:numCache>
                <c:formatCode>#,##0.0</c:formatCode>
                <c:ptCount val="9"/>
                <c:pt idx="0">
                  <c:v>1557.4677413999998</c:v>
                </c:pt>
                <c:pt idx="1">
                  <c:v>952.71191724999994</c:v>
                </c:pt>
                <c:pt idx="2">
                  <c:v>550.64758286999995</c:v>
                </c:pt>
                <c:pt idx="3">
                  <c:v>208.84606346000001</c:v>
                </c:pt>
                <c:pt idx="4">
                  <c:v>193.21827091999998</c:v>
                </c:pt>
                <c:pt idx="5">
                  <c:v>604.75582414999997</c:v>
                </c:pt>
                <c:pt idx="6" formatCode="0.0">
                  <c:v>26.700483049999999</c:v>
                </c:pt>
                <c:pt idx="7" formatCode="0.0">
                  <c:v>60.448192090000006</c:v>
                </c:pt>
                <c:pt idx="8" formatCode="0.0">
                  <c:v>517.60714900999994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699-40F1-9FB4-BB09ACD8A11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928383872"/>
        <c:axId val="1928396832"/>
      </c:barChart>
      <c:catAx>
        <c:axId val="192838387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928396832"/>
        <c:crosses val="autoZero"/>
        <c:auto val="1"/>
        <c:lblAlgn val="ctr"/>
        <c:lblOffset val="100"/>
        <c:noMultiLvlLbl val="0"/>
      </c:catAx>
      <c:valAx>
        <c:axId val="192839683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9283838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6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s-GT" sz="6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Arial" panose="020B0604020202020204" pitchFamily="34" charset="0"/>
                <a:cs typeface="Arial" panose="020B0604020202020204" pitchFamily="34" charset="0"/>
              </a:rPr>
              <a:t>Gráfica 5</a:t>
            </a:r>
          </a:p>
          <a:p>
            <a:pPr>
              <a:defRPr sz="600">
                <a:latin typeface="Arial" panose="020B0604020202020204" pitchFamily="34" charset="0"/>
                <a:cs typeface="Arial" panose="020B0604020202020204" pitchFamily="34" charset="0"/>
              </a:defRPr>
            </a:pPr>
            <a:r>
              <a:rPr lang="es-GT" sz="6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Arial" panose="020B0604020202020204" pitchFamily="34" charset="0"/>
                <a:cs typeface="Arial" panose="020B0604020202020204" pitchFamily="34" charset="0"/>
              </a:rPr>
              <a:t>Ministerio de Agricultura, Ganadería y Alimentación</a:t>
            </a:r>
          </a:p>
          <a:p>
            <a:pPr>
              <a:defRPr sz="600">
                <a:latin typeface="Arial" panose="020B0604020202020204" pitchFamily="34" charset="0"/>
                <a:cs typeface="Arial" panose="020B0604020202020204" pitchFamily="34" charset="0"/>
              </a:defRPr>
            </a:pPr>
            <a:r>
              <a:rPr lang="es-GT" sz="6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Arial" panose="020B0604020202020204" pitchFamily="34" charset="0"/>
                <a:cs typeface="Arial" panose="020B0604020202020204" pitchFamily="34" charset="0"/>
              </a:rPr>
              <a:t>Ejecución presupuestaria acumulada por unidad ejecutora </a:t>
            </a:r>
          </a:p>
          <a:p>
            <a:pPr>
              <a:defRPr sz="600">
                <a:latin typeface="Arial" panose="020B0604020202020204" pitchFamily="34" charset="0"/>
                <a:cs typeface="Arial" panose="020B0604020202020204" pitchFamily="34" charset="0"/>
              </a:defRPr>
            </a:pPr>
            <a:r>
              <a:rPr lang="es-GT" sz="600" b="0" i="0" u="none" strike="noStrike" kern="1200" spc="0" baseline="0">
                <a:solidFill>
                  <a:srgbClr val="0070C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Enero-noviembre de 2024</a:t>
            </a:r>
          </a:p>
          <a:p>
            <a:pPr>
              <a:defRPr sz="600">
                <a:latin typeface="Arial" panose="020B0604020202020204" pitchFamily="34" charset="0"/>
                <a:cs typeface="Arial" panose="020B0604020202020204" pitchFamily="34" charset="0"/>
              </a:defRPr>
            </a:pPr>
            <a:r>
              <a:rPr lang="es-GT" sz="6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Arial" panose="020B0604020202020204" pitchFamily="34" charset="0"/>
                <a:cs typeface="Arial" panose="020B0604020202020204" pitchFamily="34" charset="0"/>
              </a:rPr>
              <a:t>(Millones de quetzales)</a:t>
            </a:r>
          </a:p>
          <a:p>
            <a:pPr>
              <a:defRPr sz="6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s-GT" sz="600">
              <a:latin typeface="Arial" panose="020B0604020202020204" pitchFamily="34" charset="0"/>
              <a:cs typeface="Arial" panose="020B0604020202020204" pitchFamily="34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6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s-GT"/>
        </a:p>
      </c:txPr>
    </c:title>
    <c:autoTitleDeleted val="0"/>
    <c:plotArea>
      <c:layout>
        <c:manualLayout>
          <c:layoutTarget val="inner"/>
          <c:xMode val="edge"/>
          <c:yMode val="edge"/>
          <c:x val="9.7851204182299298E-2"/>
          <c:y val="0.25792481121395244"/>
          <c:w val="0.87488226548368575"/>
          <c:h val="0.475162708935415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'P INFORME'!$L$31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tx2">
                <a:lumMod val="10000"/>
                <a:lumOff val="90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INFORME'!$K$32:$K$40</c:f>
              <c:strCache>
                <c:ptCount val="9"/>
                <c:pt idx="0">
                  <c:v>201-UDAF CENTRAL </c:v>
                </c:pt>
                <c:pt idx="1">
                  <c:v>202: IGN</c:v>
                </c:pt>
                <c:pt idx="2">
                  <c:v>203: OCRET </c:v>
                </c:pt>
                <c:pt idx="3">
                  <c:v>204: VISAN</c:v>
                </c:pt>
                <c:pt idx="4">
                  <c:v>205: VIDER </c:v>
                </c:pt>
                <c:pt idx="5">
                  <c:v>208: VIPETEN </c:v>
                </c:pt>
                <c:pt idx="6">
                  <c:v>209: VISAR </c:v>
                </c:pt>
                <c:pt idx="7">
                  <c:v>210: DICORER </c:v>
                </c:pt>
                <c:pt idx="8">
                  <c:v>213: FONAGRO </c:v>
                </c:pt>
              </c:strCache>
            </c:strRef>
          </c:cat>
          <c:val>
            <c:numRef>
              <c:f>'P INFORME'!$L$32:$L$40</c:f>
              <c:numCache>
                <c:formatCode>#,##0.0</c:formatCode>
                <c:ptCount val="9"/>
                <c:pt idx="0">
                  <c:v>615.239554</c:v>
                </c:pt>
                <c:pt idx="1">
                  <c:v>13.97672</c:v>
                </c:pt>
                <c:pt idx="2">
                  <c:v>24.291678000000001</c:v>
                </c:pt>
                <c:pt idx="3">
                  <c:v>553.76676799999996</c:v>
                </c:pt>
                <c:pt idx="4">
                  <c:v>1013.675854</c:v>
                </c:pt>
                <c:pt idx="5">
                  <c:v>59.585904999999997</c:v>
                </c:pt>
                <c:pt idx="6">
                  <c:v>70.241905000000003</c:v>
                </c:pt>
                <c:pt idx="7">
                  <c:v>253.97755100000001</c:v>
                </c:pt>
                <c:pt idx="8">
                  <c:v>57.311999999999998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0DD-4870-BFA8-5A7996AAF67E}"/>
            </c:ext>
          </c:extLst>
        </c:ser>
        <c:ser>
          <c:idx val="1"/>
          <c:order val="1"/>
          <c:tx>
            <c:strRef>
              <c:f>'P INFORME'!$M$31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accent4">
                <a:lumMod val="75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INFORME'!$K$32:$K$40</c:f>
              <c:strCache>
                <c:ptCount val="9"/>
                <c:pt idx="0">
                  <c:v>201-UDAF CENTRAL </c:v>
                </c:pt>
                <c:pt idx="1">
                  <c:v>202: IGN</c:v>
                </c:pt>
                <c:pt idx="2">
                  <c:v>203: OCRET </c:v>
                </c:pt>
                <c:pt idx="3">
                  <c:v>204: VISAN</c:v>
                </c:pt>
                <c:pt idx="4">
                  <c:v>205: VIDER </c:v>
                </c:pt>
                <c:pt idx="5">
                  <c:v>208: VIPETEN </c:v>
                </c:pt>
                <c:pt idx="6">
                  <c:v>209: VISAR </c:v>
                </c:pt>
                <c:pt idx="7">
                  <c:v>210: DICORER </c:v>
                </c:pt>
                <c:pt idx="8">
                  <c:v>213: FONAGRO </c:v>
                </c:pt>
              </c:strCache>
            </c:strRef>
          </c:cat>
          <c:val>
            <c:numRef>
              <c:f>'P INFORME'!$M$32:$M$40</c:f>
              <c:numCache>
                <c:formatCode>#,##0.0</c:formatCode>
                <c:ptCount val="9"/>
                <c:pt idx="0">
                  <c:v>428.8560918</c:v>
                </c:pt>
                <c:pt idx="1">
                  <c:v>10.84494735</c:v>
                </c:pt>
                <c:pt idx="2">
                  <c:v>19.941080840000001</c:v>
                </c:pt>
                <c:pt idx="3">
                  <c:v>208.29883568</c:v>
                </c:pt>
                <c:pt idx="4">
                  <c:v>641.01833704000001</c:v>
                </c:pt>
                <c:pt idx="5">
                  <c:v>29.965360499999999</c:v>
                </c:pt>
                <c:pt idx="6">
                  <c:v>52.059090270000006</c:v>
                </c:pt>
                <c:pt idx="7">
                  <c:v>127.04852319</c:v>
                </c:pt>
                <c:pt idx="8">
                  <c:v>39.435474729999996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0DD-4870-BFA8-5A7996AAF67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593436192"/>
        <c:axId val="1593433792"/>
      </c:barChart>
      <c:catAx>
        <c:axId val="15934361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5400000" spcFirstLastPara="1" vertOverflow="ellipsis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593433792"/>
        <c:crosses val="autoZero"/>
        <c:auto val="0"/>
        <c:lblAlgn val="ctr"/>
        <c:lblOffset val="100"/>
        <c:noMultiLvlLbl val="0"/>
      </c:catAx>
      <c:valAx>
        <c:axId val="15934337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s-GT"/>
          </a:p>
        </c:txPr>
        <c:crossAx val="15934361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6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800" b="1"/>
              <a:t>Gráfica</a:t>
            </a:r>
            <a:r>
              <a:rPr lang="en-US" sz="800" b="1" baseline="0"/>
              <a:t> 6</a:t>
            </a:r>
          </a:p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800" baseline="0"/>
              <a:t>Ministerio de Agricultura, Ganadería y Alimentación</a:t>
            </a:r>
          </a:p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800" b="1" baseline="0"/>
              <a:t>Porcentaje (%) de ejecución acumulada por Unidad Ejecutora</a:t>
            </a:r>
          </a:p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800" baseline="0">
                <a:solidFill>
                  <a:srgbClr val="0070C0"/>
                </a:solidFill>
              </a:rPr>
              <a:t>Enero-noviembre de 2024</a:t>
            </a:r>
          </a:p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800" baseline="0">
                <a:solidFill>
                  <a:sysClr val="windowText" lastClr="000000"/>
                </a:solidFill>
              </a:rPr>
              <a:t>(Millones de quetzales)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'P INFORME'!$C$31</c:f>
              <c:strCache>
                <c:ptCount val="1"/>
                <c:pt idx="0">
                  <c:v>% EJEC</c:v>
                </c:pt>
              </c:strCache>
            </c:strRef>
          </c:tx>
          <c:spPr>
            <a:solidFill>
              <a:schemeClr val="tx2">
                <a:lumMod val="10000"/>
                <a:lumOff val="90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'P INFORME'!$B$32:$B$40</c:f>
              <c:strCache>
                <c:ptCount val="9"/>
                <c:pt idx="0">
                  <c:v>201-UDAF CENTRAL </c:v>
                </c:pt>
                <c:pt idx="1">
                  <c:v>202: IGN</c:v>
                </c:pt>
                <c:pt idx="2">
                  <c:v>203: OCRET </c:v>
                </c:pt>
                <c:pt idx="3">
                  <c:v>204: VISAN</c:v>
                </c:pt>
                <c:pt idx="4">
                  <c:v>205: VIDER </c:v>
                </c:pt>
                <c:pt idx="5">
                  <c:v>208: VIPETEN </c:v>
                </c:pt>
                <c:pt idx="6">
                  <c:v>209: VISAR </c:v>
                </c:pt>
                <c:pt idx="7">
                  <c:v>210: DICORER </c:v>
                </c:pt>
                <c:pt idx="8">
                  <c:v>213: FONAGRO </c:v>
                </c:pt>
              </c:strCache>
            </c:strRef>
          </c:cat>
          <c:val>
            <c:numRef>
              <c:f>'P INFORME'!$C$32:$C$40</c:f>
              <c:numCache>
                <c:formatCode>#,##0.0</c:formatCode>
                <c:ptCount val="9"/>
                <c:pt idx="0">
                  <c:v>69.705546239961024</c:v>
                </c:pt>
                <c:pt idx="1">
                  <c:v>77.592935610071606</c:v>
                </c:pt>
                <c:pt idx="2">
                  <c:v>82.090174421050705</c:v>
                </c:pt>
                <c:pt idx="3">
                  <c:v>37.614903550875411</c:v>
                </c:pt>
                <c:pt idx="4">
                  <c:v>63.237013539438614</c:v>
                </c:pt>
                <c:pt idx="5">
                  <c:v>50.289343595603697</c:v>
                </c:pt>
                <c:pt idx="6">
                  <c:v>74.114006831107446</c:v>
                </c:pt>
                <c:pt idx="7">
                  <c:v>50.023524791763975</c:v>
                </c:pt>
                <c:pt idx="8">
                  <c:v>68.808407890145162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F0E-489B-932B-97530A6171D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481373216"/>
        <c:axId val="1"/>
      </c:barChart>
      <c:catAx>
        <c:axId val="14813732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54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48137321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/>
              <a:t>Gráfica 7</a:t>
            </a:r>
          </a:p>
          <a:p>
            <a:pPr>
              <a:defRPr sz="800"/>
            </a:pPr>
            <a:r>
              <a:rPr lang="es-GT" sz="800" b="0"/>
              <a:t>Ministerio de Agricultura, Ganadería y Alimentación</a:t>
            </a:r>
          </a:p>
          <a:p>
            <a:pPr>
              <a:defRPr sz="800"/>
            </a:pPr>
            <a:r>
              <a:rPr lang="es-GT" sz="800"/>
              <a:t>Presupuesto acumulado devengado por fuente de financiamiento</a:t>
            </a:r>
          </a:p>
          <a:p>
            <a:pPr>
              <a:defRPr sz="800"/>
            </a:pPr>
            <a:r>
              <a:rPr lang="es-GT" sz="800">
                <a:solidFill>
                  <a:srgbClr val="0070C0"/>
                </a:solidFill>
              </a:rPr>
              <a:t>Enero-noviembre de 2024</a:t>
            </a:r>
          </a:p>
          <a:p>
            <a:pPr>
              <a:defRPr sz="800"/>
            </a:pPr>
            <a:r>
              <a:rPr lang="es-GT" sz="800"/>
              <a:t>(Millones de quetzales)</a:t>
            </a:r>
          </a:p>
          <a:p>
            <a:pPr>
              <a:defRPr sz="800"/>
            </a:pPr>
            <a:endParaRPr lang="es-GT" sz="8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'P INFORME '!$P$36</c:f>
              <c:strCache>
                <c:ptCount val="1"/>
                <c:pt idx="0">
                  <c:v>DEVENGADO</c:v>
                </c:pt>
              </c:strCache>
            </c:strRef>
          </c:tx>
          <c:dPt>
            <c:idx val="0"/>
            <c:bubble3D val="0"/>
            <c:spPr>
              <a:solidFill>
                <a:schemeClr val="tx2">
                  <a:lumMod val="10000"/>
                  <a:lumOff val="9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E15E-4BC4-8183-6C2A35978E2D}"/>
              </c:ext>
            </c:extLst>
          </c:dPt>
          <c:dPt>
            <c:idx val="1"/>
            <c:bubble3D val="0"/>
            <c:spPr>
              <a:solidFill>
                <a:schemeClr val="accent3">
                  <a:lumMod val="20000"/>
                  <a:lumOff val="8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E15E-4BC4-8183-6C2A35978E2D}"/>
              </c:ext>
            </c:extLst>
          </c:dPt>
          <c:dPt>
            <c:idx val="2"/>
            <c:bubble3D val="0"/>
            <c:spPr>
              <a:solidFill>
                <a:schemeClr val="accent5">
                  <a:lumMod val="40000"/>
                  <a:lumOff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E15E-4BC4-8183-6C2A35978E2D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E15E-4BC4-8183-6C2A35978E2D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E15E-4BC4-8183-6C2A35978E2D}"/>
              </c:ext>
            </c:extLst>
          </c:dPt>
          <c:dLbls>
            <c:dLbl>
              <c:idx val="2"/>
              <c:layout>
                <c:manualLayout>
                  <c:x val="-4.9629593175853019E-2"/>
                  <c:y val="-6.4549719222003219E-4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E15E-4BC4-8183-6C2A35978E2D}"/>
                </c:ext>
              </c:extLst>
            </c:dLbl>
            <c:dLbl>
              <c:idx val="3"/>
              <c:layout>
                <c:manualLayout>
                  <c:x val="1.5809492563429572E-2"/>
                  <c:y val="-4.7906613726076394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E15E-4BC4-8183-6C2A35978E2D}"/>
                </c:ext>
              </c:extLst>
            </c:dLbl>
            <c:dLbl>
              <c:idx val="4"/>
              <c:layout>
                <c:manualLayout>
                  <c:x val="0.19027668416447943"/>
                  <c:y val="2.2602781756861879E-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E15E-4BC4-8183-6C2A35978E2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 INFORME '!$O$37:$O$41</c:f>
              <c:strCache>
                <c:ptCount val="5"/>
                <c:pt idx="0">
                  <c:v>11 INGRESOS CORRIENTES</c:v>
                </c:pt>
                <c:pt idx="1">
                  <c:v>21 INGRESOS TRIBUTARIOS IVA PAZ</c:v>
                </c:pt>
                <c:pt idx="2">
                  <c:v>31 INGRESOS PROPIOS</c:v>
                </c:pt>
                <c:pt idx="3">
                  <c:v>32 DISMINUCIÓN DE CAJA Y BANCOS DE INGRESOS PROPIOS</c:v>
                </c:pt>
                <c:pt idx="4">
                  <c:v>61: DONACIONES EXTERNAS</c:v>
                </c:pt>
              </c:strCache>
            </c:strRef>
          </c:cat>
          <c:val>
            <c:numRef>
              <c:f>'P INFORME '!$P$37:$P$41</c:f>
              <c:numCache>
                <c:formatCode>#,##0.0</c:formatCode>
                <c:ptCount val="5"/>
                <c:pt idx="0">
                  <c:v>955.78225616999998</c:v>
                </c:pt>
                <c:pt idx="1">
                  <c:v>554.55138459</c:v>
                </c:pt>
                <c:pt idx="2">
                  <c:v>35.745832630000002</c:v>
                </c:pt>
                <c:pt idx="3">
                  <c:v>11.36196612</c:v>
                </c:pt>
                <c:pt idx="4">
                  <c:v>2.6301889999999998E-2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E15E-4BC4-8183-6C2A35978E2D}"/>
            </c:ext>
          </c:extLst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b="1"/>
      </a:pPr>
      <a:endParaRPr lang="es-GT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Gráfica 8</a:t>
            </a:r>
          </a:p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Ministerio de Agricultura, Ganadería y Alimentación</a:t>
            </a:r>
          </a:p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Ejecución presupuestaria acumulada por Programa</a:t>
            </a:r>
          </a:p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0" i="0" u="none" strike="noStrike" kern="1200" spc="0" baseline="0">
                <a:solidFill>
                  <a:srgbClr val="0070C0"/>
                </a:solidFill>
              </a:rPr>
              <a:t>Enero-noviembre de 2024</a:t>
            </a:r>
          </a:p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(Millones de quetzales)</a:t>
            </a:r>
          </a:p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 sz="800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'P INFORME'!$J$29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accent6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'P INFORME'!$I$30:$I$35</c:f>
              <c:strCache>
                <c:ptCount val="6"/>
                <c:pt idx="0">
                  <c:v>01 Actividades centrales</c:v>
                </c:pt>
                <c:pt idx="1">
                  <c:v>11 Acceso y disponibilidad alimentaria</c:v>
                </c:pt>
                <c:pt idx="2">
                  <c:v>12 Investigación, restauración y conservación de suelos</c:v>
                </c:pt>
                <c:pt idx="3">
                  <c:v>13 Apoyo a la producción agrícola, pecuaria e hidrobiológica</c:v>
                </c:pt>
                <c:pt idx="4">
                  <c:v>14 Apoyo a la protección y bienestar animal</c:v>
                </c:pt>
                <c:pt idx="5">
                  <c:v>99 partidas no asignables a programas</c:v>
                </c:pt>
              </c:strCache>
            </c:strRef>
          </c:cat>
          <c:val>
            <c:numRef>
              <c:f>'P INFORME'!$J$30:$J$35</c:f>
              <c:numCache>
                <c:formatCode>#,##0.0</c:formatCode>
                <c:ptCount val="6"/>
                <c:pt idx="0">
                  <c:v>252.91463400000001</c:v>
                </c:pt>
                <c:pt idx="1">
                  <c:v>795.755405</c:v>
                </c:pt>
                <c:pt idx="2">
                  <c:v>92.870323999999997</c:v>
                </c:pt>
                <c:pt idx="3">
                  <c:v>1204.6981020000001</c:v>
                </c:pt>
                <c:pt idx="4">
                  <c:v>10.792999999999999</c:v>
                </c:pt>
                <c:pt idx="5">
                  <c:v>305.03647000000001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430-4F9A-8DD8-1BA500003FF3}"/>
            </c:ext>
          </c:extLst>
        </c:ser>
        <c:ser>
          <c:idx val="1"/>
          <c:order val="1"/>
          <c:tx>
            <c:strRef>
              <c:f>'P INFORME'!$K$29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tx2">
                <a:lumMod val="10000"/>
                <a:lumOff val="9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'P INFORME'!$I$30:$I$35</c:f>
              <c:strCache>
                <c:ptCount val="6"/>
                <c:pt idx="0">
                  <c:v>01 Actividades centrales</c:v>
                </c:pt>
                <c:pt idx="1">
                  <c:v>11 Acceso y disponibilidad alimentaria</c:v>
                </c:pt>
                <c:pt idx="2">
                  <c:v>12 Investigación, restauración y conservación de suelos</c:v>
                </c:pt>
                <c:pt idx="3">
                  <c:v>13 Apoyo a la producción agrícola, pecuaria e hidrobiológica</c:v>
                </c:pt>
                <c:pt idx="4">
                  <c:v>14 Apoyo a la protección y bienestar animal</c:v>
                </c:pt>
                <c:pt idx="5">
                  <c:v>99 partidas no asignables a programas</c:v>
                </c:pt>
              </c:strCache>
            </c:strRef>
          </c:cat>
          <c:val>
            <c:numRef>
              <c:f>'P INFORME'!$K$30:$K$35</c:f>
              <c:numCache>
                <c:formatCode>#,##0.0</c:formatCode>
                <c:ptCount val="6"/>
                <c:pt idx="0">
                  <c:v>147.4259352</c:v>
                </c:pt>
                <c:pt idx="1">
                  <c:v>361.19568136999999</c:v>
                </c:pt>
                <c:pt idx="2">
                  <c:v>72.962004219999997</c:v>
                </c:pt>
                <c:pt idx="3">
                  <c:v>749.7945470599999</c:v>
                </c:pt>
                <c:pt idx="4">
                  <c:v>8.5907755600000009</c:v>
                </c:pt>
                <c:pt idx="5">
                  <c:v>217.49879799000001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430-4F9A-8DD8-1BA500003FF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932835408"/>
        <c:axId val="1"/>
      </c:barChart>
      <c:catAx>
        <c:axId val="9328354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54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"/>
        <c:crosses val="autoZero"/>
        <c:auto val="0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932835408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s-GT" sz="800" b="1"/>
              <a:t>Gráfica 9</a:t>
            </a:r>
          </a:p>
          <a:p>
            <a:pPr>
              <a:defRPr sz="800"/>
            </a:pPr>
            <a:r>
              <a:rPr lang="es-GT" sz="800"/>
              <a:t>Ministerio de Agricultura, Ganadería y Alimentación </a:t>
            </a:r>
          </a:p>
          <a:p>
            <a:pPr>
              <a:defRPr sz="800"/>
            </a:pPr>
            <a:r>
              <a:rPr lang="es-GT" sz="800"/>
              <a:t>Ejecución presupuestaria por grupo de gasto </a:t>
            </a:r>
          </a:p>
          <a:p>
            <a:pPr>
              <a:defRPr sz="800"/>
            </a:pPr>
            <a:r>
              <a:rPr lang="es-GT" sz="800" b="0">
                <a:solidFill>
                  <a:srgbClr val="0070C0"/>
                </a:solidFill>
              </a:rPr>
              <a:t>Enero-noviembre de 2024</a:t>
            </a:r>
          </a:p>
          <a:p>
            <a:pPr>
              <a:defRPr sz="800"/>
            </a:pPr>
            <a:r>
              <a:rPr lang="es-GT" sz="800"/>
              <a:t>(Millones de quetzales)</a:t>
            </a:r>
          </a:p>
        </c:rich>
      </c:tx>
      <c:layout>
        <c:manualLayout>
          <c:xMode val="edge"/>
          <c:yMode val="edge"/>
          <c:x val="0.34108942224399108"/>
          <c:y val="2.618007661406132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s-G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'P INFORME'!$J$30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tx2">
                <a:lumMod val="10000"/>
                <a:lumOff val="9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5400000" spcFirstLastPara="1" vertOverflow="ellipsis" wrap="square" anchor="ctr" anchorCtr="1"/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INFORME'!$I$31:$I$40</c:f>
              <c:strCache>
                <c:ptCount val="10"/>
                <c:pt idx="0">
                  <c:v>TOTAL</c:v>
                </c:pt>
                <c:pt idx="1">
                  <c:v>000 Servicios personales</c:v>
                </c:pt>
                <c:pt idx="2">
                  <c:v>100 Servicios no personales</c:v>
                </c:pt>
                <c:pt idx="3">
                  <c:v>200 Materiales y suministros</c:v>
                </c:pt>
                <c:pt idx="4">
                  <c:v>300 Propiedad, planta, equipo e intangibles</c:v>
                </c:pt>
                <c:pt idx="5">
                  <c:v>400 Transferencias corrientes</c:v>
                </c:pt>
                <c:pt idx="6">
                  <c:v>500 Transferencias de capital</c:v>
                </c:pt>
                <c:pt idx="7">
                  <c:v>600 Activos financieros</c:v>
                </c:pt>
                <c:pt idx="8">
                  <c:v>800 Otros gastos</c:v>
                </c:pt>
                <c:pt idx="9">
                  <c:v>900 Asignaciones globales</c:v>
                </c:pt>
              </c:strCache>
            </c:strRef>
          </c:cat>
          <c:val>
            <c:numRef>
              <c:f>'P INFORME'!$J$31:$J$40</c:f>
              <c:numCache>
                <c:formatCode>#,##0.0</c:formatCode>
                <c:ptCount val="10"/>
                <c:pt idx="0">
                  <c:v>2662.0679349999996</c:v>
                </c:pt>
                <c:pt idx="1">
                  <c:v>531.11168599999996</c:v>
                </c:pt>
                <c:pt idx="2">
                  <c:v>111.266682</c:v>
                </c:pt>
                <c:pt idx="3">
                  <c:v>917.52852700000005</c:v>
                </c:pt>
                <c:pt idx="4">
                  <c:v>86.073704000000006</c:v>
                </c:pt>
                <c:pt idx="5">
                  <c:v>266.98361199999999</c:v>
                </c:pt>
                <c:pt idx="6">
                  <c:v>86.440200000000004</c:v>
                </c:pt>
                <c:pt idx="7">
                  <c:v>520</c:v>
                </c:pt>
                <c:pt idx="8">
                  <c:v>2.7104E-2</c:v>
                </c:pt>
                <c:pt idx="9">
                  <c:v>142.63641999999999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468-4114-B032-212DA4E51947}"/>
            </c:ext>
          </c:extLst>
        </c:ser>
        <c:ser>
          <c:idx val="1"/>
          <c:order val="1"/>
          <c:tx>
            <c:strRef>
              <c:f>'P INFORME'!$K$30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accent6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5400000" spcFirstLastPara="1" vertOverflow="ellipsis" wrap="square" anchor="ctr" anchorCtr="1"/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INFORME'!$I$31:$I$40</c:f>
              <c:strCache>
                <c:ptCount val="10"/>
                <c:pt idx="0">
                  <c:v>TOTAL</c:v>
                </c:pt>
                <c:pt idx="1">
                  <c:v>000 Servicios personales</c:v>
                </c:pt>
                <c:pt idx="2">
                  <c:v>100 Servicios no personales</c:v>
                </c:pt>
                <c:pt idx="3">
                  <c:v>200 Materiales y suministros</c:v>
                </c:pt>
                <c:pt idx="4">
                  <c:v>300 Propiedad, planta, equipo e intangibles</c:v>
                </c:pt>
                <c:pt idx="5">
                  <c:v>400 Transferencias corrientes</c:v>
                </c:pt>
                <c:pt idx="6">
                  <c:v>500 Transferencias de capital</c:v>
                </c:pt>
                <c:pt idx="7">
                  <c:v>600 Activos financieros</c:v>
                </c:pt>
                <c:pt idx="8">
                  <c:v>800 Otros gastos</c:v>
                </c:pt>
                <c:pt idx="9">
                  <c:v>900 Asignaciones globales</c:v>
                </c:pt>
              </c:strCache>
            </c:strRef>
          </c:cat>
          <c:val>
            <c:numRef>
              <c:f>'P INFORME'!$K$31:$K$40</c:f>
              <c:numCache>
                <c:formatCode>#,##0.00</c:formatCode>
                <c:ptCount val="10"/>
                <c:pt idx="0" formatCode="#,##0.0">
                  <c:v>1557.4677414</c:v>
                </c:pt>
                <c:pt idx="1">
                  <c:v>417.48939901</c:v>
                </c:pt>
                <c:pt idx="2">
                  <c:v>76.962324330000001</c:v>
                </c:pt>
                <c:pt idx="3">
                  <c:v>202.29370508000002</c:v>
                </c:pt>
                <c:pt idx="4">
                  <c:v>26.700483049999999</c:v>
                </c:pt>
                <c:pt idx="5">
                  <c:v>193.21827091999998</c:v>
                </c:pt>
                <c:pt idx="6">
                  <c:v>60.448192090000006</c:v>
                </c:pt>
                <c:pt idx="7">
                  <c:v>517.60714900999994</c:v>
                </c:pt>
                <c:pt idx="8">
                  <c:v>2.6301889999999998E-2</c:v>
                </c:pt>
                <c:pt idx="9">
                  <c:v>62.721916020000002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468-4114-B032-212DA4E5194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898791567"/>
        <c:axId val="898779567"/>
      </c:barChart>
      <c:catAx>
        <c:axId val="89879156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5400000" spcFirstLastPara="1" vertOverflow="ellipsis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s-GT"/>
          </a:p>
        </c:txPr>
        <c:crossAx val="898779567"/>
        <c:crosses val="autoZero"/>
        <c:auto val="1"/>
        <c:lblAlgn val="ctr"/>
        <c:lblOffset val="100"/>
        <c:noMultiLvlLbl val="0"/>
      </c:catAx>
      <c:valAx>
        <c:axId val="89877956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s-GT"/>
          </a:p>
        </c:txPr>
        <c:crossAx val="89879156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700">
          <a:latin typeface="Arial" panose="020B0604020202020204" pitchFamily="34" charset="0"/>
          <a:cs typeface="Arial" panose="020B0604020202020204" pitchFamily="34" charset="0"/>
        </a:defRPr>
      </a:pPr>
      <a:endParaRPr lang="es-GT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BCAC056-F531-594C-8510-CF676463A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23</Pages>
  <Words>6289</Words>
  <Characters>34594</Characters>
  <Application>Microsoft Office Word</Application>
  <DocSecurity>0</DocSecurity>
  <Lines>288</Lines>
  <Paragraphs>81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F</dc:creator>
  <cp:keywords/>
  <dc:description/>
  <cp:lastModifiedBy>Juan Esteban Ordoñez González</cp:lastModifiedBy>
  <cp:revision>97</cp:revision>
  <cp:lastPrinted>2024-12-11T17:24:00Z</cp:lastPrinted>
  <dcterms:created xsi:type="dcterms:W3CDTF">2024-12-05T14:24:00Z</dcterms:created>
  <dcterms:modified xsi:type="dcterms:W3CDTF">2024-12-11T17:27:00Z</dcterms:modified>
</cp:coreProperties>
</file>